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23064" w14:textId="3B6CE0E2" w:rsidR="00FD2E1F" w:rsidRPr="003A43A2" w:rsidRDefault="00FF79C5" w:rsidP="00994893">
      <w:pPr>
        <w:pStyle w:val="StandardWeb"/>
        <w:spacing w:before="0" w:beforeAutospacing="0" w:after="0" w:afterAutospacing="0"/>
        <w:jc w:val="both"/>
        <w:rPr>
          <w:rFonts w:ascii="Trebuchet MS" w:hAnsi="Trebuchet MS" w:cs="Calibri"/>
        </w:rPr>
      </w:pPr>
      <w:r w:rsidRPr="003A43A2">
        <w:rPr>
          <w:rFonts w:ascii="Trebuchet MS" w:hAnsi="Trebuchet MS" w:cs="Calibri"/>
          <w:noProof/>
        </w:rPr>
        <mc:AlternateContent>
          <mc:Choice Requires="wps">
            <w:drawing>
              <wp:anchor distT="0" distB="0" distL="114300" distR="114300" simplePos="0" relativeHeight="251657728" behindDoc="0" locked="0" layoutInCell="1" allowOverlap="1" wp14:anchorId="183CA6A5" wp14:editId="5AFC04AF">
                <wp:simplePos x="0" y="0"/>
                <wp:positionH relativeFrom="column">
                  <wp:posOffset>4253230</wp:posOffset>
                </wp:positionH>
                <wp:positionV relativeFrom="paragraph">
                  <wp:posOffset>320040</wp:posOffset>
                </wp:positionV>
                <wp:extent cx="2303780" cy="356870"/>
                <wp:effectExtent l="635" t="0" r="63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D7AF3" w14:textId="77777777" w:rsidR="00665AEA" w:rsidRPr="00802009" w:rsidRDefault="00665AEA">
                            <w:pPr>
                              <w:rPr>
                                <w:rFonts w:ascii="Trebuchet MS" w:hAnsi="Trebuchet MS" w:cs="Calibri"/>
                                <w:b/>
                                <w:color w:val="FFFFFF"/>
                                <w:sz w:val="36"/>
                                <w:szCs w:val="32"/>
                              </w:rPr>
                            </w:pPr>
                            <w:r w:rsidRPr="00802009">
                              <w:rPr>
                                <w:rFonts w:ascii="Trebuchet MS" w:hAnsi="Trebuchet MS" w:cs="Calibri"/>
                                <w:b/>
                                <w:color w:val="FFFFFF"/>
                                <w:sz w:val="36"/>
                                <w:szCs w:val="32"/>
                              </w:rPr>
                              <w:t>Pressemitteilung</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83CA6A5" id="_x0000_t202" coordsize="21600,21600" o:spt="202" path="m,l,21600r21600,l21600,xe">
                <v:stroke joinstyle="miter"/>
                <v:path gradientshapeok="t" o:connecttype="rect"/>
              </v:shapetype>
              <v:shape id="Textfeld 2" o:spid="_x0000_s1026" type="#_x0000_t202" style="position:absolute;left:0;text-align:left;margin-left:334.9pt;margin-top:25.2pt;width:181.4pt;height:28.1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YTtg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" filled="f" stroked="f">
                <v:textbox style="mso-fit-shape-to-text:t">
                  <w:txbxContent>
                    <w:p w14:paraId="7B9D7AF3" w14:textId="77777777" w:rsidR="00665AEA" w:rsidRPr="00802009" w:rsidRDefault="00665AEA">
                      <w:pPr>
                        <w:rPr>
                          <w:rFonts w:ascii="Trebuchet MS" w:hAnsi="Trebuchet MS" w:cs="Calibri"/>
                          <w:b/>
                          <w:color w:val="FFFFFF"/>
                          <w:sz w:val="36"/>
                          <w:szCs w:val="32"/>
                        </w:rPr>
                      </w:pPr>
                      <w:r w:rsidRPr="00802009">
                        <w:rPr>
                          <w:rFonts w:ascii="Trebuchet MS" w:hAnsi="Trebuchet MS" w:cs="Calibri"/>
                          <w:b/>
                          <w:color w:val="FFFFFF"/>
                          <w:sz w:val="36"/>
                          <w:szCs w:val="32"/>
                        </w:rPr>
                        <w:t>Pressemitteilung</w:t>
                      </w:r>
                    </w:p>
                  </w:txbxContent>
                </v:textbox>
              </v:shape>
            </w:pict>
          </mc:Fallback>
        </mc:AlternateContent>
      </w:r>
      <w:r w:rsidR="00242603" w:rsidRPr="003A43A2">
        <w:rPr>
          <w:rFonts w:ascii="Trebuchet MS" w:hAnsi="Trebuchet MS" w:cs="Calibri"/>
        </w:rPr>
        <w:t xml:space="preserve"> </w:t>
      </w:r>
      <w:r w:rsidRPr="003A43A2">
        <w:rPr>
          <w:rFonts w:ascii="Trebuchet MS" w:hAnsi="Trebuchet MS" w:cs="Calibri"/>
          <w:noProof/>
        </w:rPr>
        <w:drawing>
          <wp:inline distT="0" distB="0" distL="0" distR="0" wp14:anchorId="30B06B48" wp14:editId="7B107D4C">
            <wp:extent cx="1477645" cy="1084580"/>
            <wp:effectExtent l="0" t="0" r="0" b="0"/>
            <wp:docPr id="3" name="Bild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7645" cy="1084580"/>
                    </a:xfrm>
                    <a:prstGeom prst="rect">
                      <a:avLst/>
                    </a:prstGeom>
                    <a:noFill/>
                    <a:ln>
                      <a:noFill/>
                    </a:ln>
                  </pic:spPr>
                </pic:pic>
              </a:graphicData>
            </a:graphic>
          </wp:inline>
        </w:drawing>
      </w:r>
    </w:p>
    <w:p w14:paraId="6FC770A6" w14:textId="77777777" w:rsidR="00402090" w:rsidRPr="003A43A2" w:rsidRDefault="00402090" w:rsidP="009B5CD6">
      <w:pPr>
        <w:pStyle w:val="StandardWeb"/>
        <w:spacing w:before="0" w:beforeAutospacing="0" w:after="0" w:afterAutospacing="0"/>
        <w:jc w:val="both"/>
        <w:rPr>
          <w:rFonts w:ascii="Trebuchet MS" w:hAnsi="Trebuchet MS" w:cs="Calibri"/>
        </w:rPr>
      </w:pPr>
    </w:p>
    <w:p w14:paraId="2766F541" w14:textId="262F0117" w:rsidR="000B3BB3" w:rsidRPr="000B3BB3" w:rsidRDefault="000B3BB3" w:rsidP="00A72F94">
      <w:pPr>
        <w:pStyle w:val="xmsonormal"/>
        <w:spacing w:line="276" w:lineRule="auto"/>
        <w:jc w:val="both"/>
        <w:rPr>
          <w:rFonts w:ascii="Trebuchet MS" w:hAnsi="Trebuchet MS"/>
          <w:b/>
          <w:sz w:val="32"/>
          <w:szCs w:val="32"/>
        </w:rPr>
      </w:pPr>
      <w:r w:rsidRPr="000B3BB3">
        <w:rPr>
          <w:rFonts w:ascii="Trebuchet MS" w:hAnsi="Trebuchet MS"/>
          <w:b/>
          <w:sz w:val="32"/>
          <w:szCs w:val="32"/>
        </w:rPr>
        <w:t>Patientenorientierung im deutschen Gesundheitswesen vortreiben und UN- Behindertenrechtskonvention (UN-BRK) konsequent umsetzen</w:t>
      </w:r>
    </w:p>
    <w:p w14:paraId="33DB7FA7" w14:textId="77777777" w:rsidR="000B3BB3" w:rsidRPr="000B3BB3" w:rsidRDefault="000B3BB3" w:rsidP="000B3BB3">
      <w:pPr>
        <w:spacing w:before="100" w:beforeAutospacing="1" w:after="100" w:afterAutospacing="1" w:line="276" w:lineRule="auto"/>
        <w:rPr>
          <w:rFonts w:ascii="Trebuchet MS" w:hAnsi="Trebuchet MS"/>
          <w:b/>
        </w:rPr>
      </w:pPr>
      <w:r w:rsidRPr="000B3BB3">
        <w:rPr>
          <w:rFonts w:ascii="Trebuchet MS" w:hAnsi="Trebuchet MS"/>
          <w:b/>
        </w:rPr>
        <w:t xml:space="preserve">BAG SELBSTHILFE appelliert an zukünftige Regierungsparteien, die Behinderten- und Gesundheitspolitik verstärkt in alle politischen Entscheidungen in der kommenden Legislaturperiode umfassend zu integrieren. </w:t>
      </w:r>
    </w:p>
    <w:p w14:paraId="06BCF6A0" w14:textId="783D6C93" w:rsidR="000B3BB3" w:rsidRPr="000B3BB3" w:rsidRDefault="003D5ABA" w:rsidP="000B3BB3">
      <w:pPr>
        <w:spacing w:before="100" w:beforeAutospacing="1" w:after="100" w:afterAutospacing="1" w:line="276" w:lineRule="auto"/>
        <w:jc w:val="both"/>
        <w:rPr>
          <w:rFonts w:ascii="Trebuchet MS" w:hAnsi="Trebuchet MS"/>
        </w:rPr>
      </w:pPr>
      <w:r w:rsidRPr="00A971E8">
        <w:rPr>
          <w:rFonts w:ascii="Trebuchet MS" w:hAnsi="Trebuchet MS"/>
          <w:sz w:val="20"/>
        </w:rPr>
        <w:t>Düsseldorf</w:t>
      </w:r>
      <w:r w:rsidR="00A971E8">
        <w:rPr>
          <w:rFonts w:ascii="Trebuchet MS" w:hAnsi="Trebuchet MS"/>
          <w:sz w:val="20"/>
        </w:rPr>
        <w:t xml:space="preserve">, </w:t>
      </w:r>
      <w:r w:rsidRPr="00A971E8">
        <w:rPr>
          <w:rFonts w:ascii="Trebuchet MS" w:hAnsi="Trebuchet MS"/>
          <w:sz w:val="20"/>
        </w:rPr>
        <w:t>17.10.2021.</w:t>
      </w:r>
      <w:r w:rsidR="000B3BB3" w:rsidRPr="00A971E8">
        <w:rPr>
          <w:rFonts w:ascii="Trebuchet MS" w:hAnsi="Trebuchet MS"/>
          <w:sz w:val="20"/>
        </w:rPr>
        <w:t>„</w:t>
      </w:r>
      <w:r w:rsidR="000B3BB3" w:rsidRPr="000B3BB3">
        <w:rPr>
          <w:rFonts w:ascii="Trebuchet MS" w:hAnsi="Trebuchet MS"/>
        </w:rPr>
        <w:t>Menschen mit Behinderungen und chronischen Erkrankungen wollen eine Regierung, die ihr Menschenrecht auf vollständige Teilhabe im Sinne der UN-BRK umsetzt und nicht nur positive Aspekte hinzufügt, wie es bei den unzureichenden Reformen des Behindertengleichstellungsgesetzes und der Eingliederungshilfe bislang der Fall war. Hier braucht es jetzt Verantwortungsbewusstsein für eine wirkungsvolle und dynamische Behindertenpolitik“, so Dr. Martin Danner, Bundesgeschäftsführer der BAG SELBSTHILFE.</w:t>
      </w:r>
    </w:p>
    <w:p w14:paraId="1A4DFA25" w14:textId="50F9FCD0" w:rsidR="000B3BB3" w:rsidRPr="000B3BB3" w:rsidRDefault="000B3BB3" w:rsidP="000B3BB3">
      <w:pPr>
        <w:spacing w:before="100" w:beforeAutospacing="1" w:after="100" w:afterAutospacing="1" w:line="276" w:lineRule="auto"/>
        <w:jc w:val="both"/>
        <w:rPr>
          <w:rFonts w:ascii="Trebuchet MS" w:hAnsi="Trebuchet MS"/>
        </w:rPr>
      </w:pPr>
      <w:r w:rsidRPr="000B3BB3">
        <w:rPr>
          <w:rFonts w:ascii="Trebuchet MS" w:hAnsi="Trebuchet MS"/>
        </w:rPr>
        <w:t>Die BAG SELBSTHILFE erwartet</w:t>
      </w:r>
      <w:r w:rsidR="00DF5206">
        <w:rPr>
          <w:rFonts w:ascii="Trebuchet MS" w:hAnsi="Trebuchet MS"/>
        </w:rPr>
        <w:t xml:space="preserve"> auch</w:t>
      </w:r>
      <w:r w:rsidRPr="000B3BB3">
        <w:rPr>
          <w:rFonts w:ascii="Trebuchet MS" w:hAnsi="Trebuchet MS"/>
        </w:rPr>
        <w:t>, dass die künftige Bundesregierung die von allen Behindertenorganisationen unisono geforderte Nachbesserung im Bundesteilhabegesetz, vorantreibt. Wie etwa die Verpflichtung privater Anbieter von Waren und Dienstleistungen zur Schaffung von Barrierefreiheit oder auch das Thema inklusive Bildung. Hier sind, gemeinsam mit den Ländern und Kommunen, verbindlichen Vereinbarungen und Regelungen zu schaffen.</w:t>
      </w:r>
    </w:p>
    <w:p w14:paraId="3C8222C0" w14:textId="5E3A80AD" w:rsidR="000B3BB3" w:rsidRPr="000B3BB3" w:rsidRDefault="000B3BB3" w:rsidP="000B3BB3">
      <w:pPr>
        <w:spacing w:before="100" w:beforeAutospacing="1" w:after="100" w:afterAutospacing="1" w:line="276" w:lineRule="auto"/>
        <w:jc w:val="both"/>
        <w:rPr>
          <w:rFonts w:ascii="Trebuchet MS" w:hAnsi="Trebuchet MS"/>
        </w:rPr>
      </w:pPr>
      <w:r w:rsidRPr="000B3BB3">
        <w:rPr>
          <w:rFonts w:ascii="Trebuchet MS" w:hAnsi="Trebuchet MS"/>
        </w:rPr>
        <w:t xml:space="preserve">„Unverzichtbar ist aus unserer Sicht auch ein Vorantreiben der Patientenorientierung im deutschen Gesundheitswesen. Hier sehen wir vor allem eine Stärkung der Arbeit der Patientenvertretung </w:t>
      </w:r>
      <w:r>
        <w:rPr>
          <w:rFonts w:ascii="Trebuchet MS" w:hAnsi="Trebuchet MS"/>
        </w:rPr>
        <w:t xml:space="preserve">als </w:t>
      </w:r>
      <w:r w:rsidRPr="000B3BB3">
        <w:rPr>
          <w:rFonts w:ascii="Trebuchet MS" w:hAnsi="Trebuchet MS"/>
        </w:rPr>
        <w:t>seit langem überfällig. Denn sie hat in den letzten 16 Jahren wichtige Impulse für die Versorgung gegeben, sei es beim Ausbau der Barrierefreiheit in der Bedarfsplanung, sei es bei der Hilfsmittel- und Heilmittelversorgung oder der Einführung neuer Methoden in die ambulante Versorgung“, macht Dr. Martin Danner deutlich.</w:t>
      </w:r>
    </w:p>
    <w:p w14:paraId="677BFA43" w14:textId="078AEA21" w:rsidR="000B3BB3" w:rsidRDefault="000B3BB3" w:rsidP="000B3BB3">
      <w:pPr>
        <w:spacing w:before="100" w:beforeAutospacing="1" w:after="100" w:afterAutospacing="1" w:line="276" w:lineRule="auto"/>
        <w:jc w:val="both"/>
        <w:rPr>
          <w:rFonts w:ascii="Trebuchet MS" w:hAnsi="Trebuchet MS"/>
        </w:rPr>
      </w:pPr>
      <w:r w:rsidRPr="000B3BB3">
        <w:rPr>
          <w:rFonts w:ascii="Trebuchet MS" w:hAnsi="Trebuchet MS"/>
        </w:rPr>
        <w:t xml:space="preserve">Mit zukunftsorientierten Entscheidungen und der Schaffung entsprechender gesetzlicher Rahmen, können in den kommenden vier Jahren deutliche Verbesserungen bei der Lebenssituation von Menschen mit Behinderungen und chronischer Erkrankung erzielt werden. Als Dachverband von 117 Selbsthilfeverbänden </w:t>
      </w:r>
      <w:r w:rsidR="00262FB0">
        <w:rPr>
          <w:rFonts w:ascii="Trebuchet MS" w:hAnsi="Trebuchet MS"/>
        </w:rPr>
        <w:t xml:space="preserve">hofft </w:t>
      </w:r>
      <w:r w:rsidRPr="000B3BB3">
        <w:rPr>
          <w:rFonts w:ascii="Trebuchet MS" w:hAnsi="Trebuchet MS"/>
        </w:rPr>
        <w:t>die BAG SELBSTHILFE</w:t>
      </w:r>
      <w:r w:rsidR="00262FB0">
        <w:rPr>
          <w:rFonts w:ascii="Trebuchet MS" w:hAnsi="Trebuchet MS"/>
        </w:rPr>
        <w:t>, dass die</w:t>
      </w:r>
      <w:r>
        <w:rPr>
          <w:rFonts w:ascii="Trebuchet MS" w:hAnsi="Trebuchet MS"/>
        </w:rPr>
        <w:t xml:space="preserve"> zukünftige Regierung </w:t>
      </w:r>
      <w:r w:rsidR="00262FB0">
        <w:rPr>
          <w:rFonts w:ascii="Trebuchet MS" w:hAnsi="Trebuchet MS"/>
        </w:rPr>
        <w:t>die Notwendigkeit zu</w:t>
      </w:r>
      <w:r w:rsidR="002C13B2">
        <w:rPr>
          <w:rFonts w:ascii="Trebuchet MS" w:hAnsi="Trebuchet MS"/>
        </w:rPr>
        <w:t xml:space="preserve"> weitreichenden Reformen </w:t>
      </w:r>
      <w:r>
        <w:rPr>
          <w:rFonts w:ascii="Trebuchet MS" w:hAnsi="Trebuchet MS"/>
        </w:rPr>
        <w:t xml:space="preserve">und </w:t>
      </w:r>
      <w:r w:rsidR="002C13B2">
        <w:rPr>
          <w:rFonts w:ascii="Trebuchet MS" w:hAnsi="Trebuchet MS"/>
        </w:rPr>
        <w:t>neue</w:t>
      </w:r>
      <w:r w:rsidR="00DC2744">
        <w:rPr>
          <w:rFonts w:ascii="Trebuchet MS" w:hAnsi="Trebuchet MS"/>
        </w:rPr>
        <w:t>r</w:t>
      </w:r>
      <w:r w:rsidR="002C13B2">
        <w:rPr>
          <w:rFonts w:ascii="Trebuchet MS" w:hAnsi="Trebuchet MS"/>
        </w:rPr>
        <w:t xml:space="preserve"> Fokussierung erkennt und so auch der</w:t>
      </w:r>
      <w:r w:rsidR="00DC2744">
        <w:rPr>
          <w:rFonts w:ascii="Trebuchet MS" w:hAnsi="Trebuchet MS"/>
        </w:rPr>
        <w:t xml:space="preserve"> </w:t>
      </w:r>
      <w:r w:rsidRPr="000B3BB3">
        <w:rPr>
          <w:rFonts w:ascii="Trebuchet MS" w:hAnsi="Trebuchet MS"/>
        </w:rPr>
        <w:t xml:space="preserve">Stellenwert der Selbsthilfe in der </w:t>
      </w:r>
      <w:r w:rsidRPr="000B3BB3">
        <w:rPr>
          <w:rFonts w:ascii="Trebuchet MS" w:hAnsi="Trebuchet MS"/>
        </w:rPr>
        <w:lastRenderedPageBreak/>
        <w:t>Gesundheits- und Sozialpolitik in der kommenden Legislaturperiode</w:t>
      </w:r>
      <w:r w:rsidR="002C13B2">
        <w:rPr>
          <w:rFonts w:ascii="Trebuchet MS" w:hAnsi="Trebuchet MS"/>
        </w:rPr>
        <w:t xml:space="preserve"> wächst</w:t>
      </w:r>
      <w:r w:rsidRPr="000B3BB3">
        <w:rPr>
          <w:rFonts w:ascii="Trebuchet MS" w:hAnsi="Trebuchet MS"/>
        </w:rPr>
        <w:t>.</w:t>
      </w:r>
      <w:r w:rsidR="00DC2744">
        <w:rPr>
          <w:rFonts w:ascii="Trebuchet MS" w:hAnsi="Trebuchet MS"/>
        </w:rPr>
        <w:t xml:space="preserve"> </w:t>
      </w:r>
      <w:r w:rsidRPr="000B3BB3">
        <w:rPr>
          <w:rFonts w:ascii="Trebuchet MS" w:hAnsi="Trebuchet MS"/>
        </w:rPr>
        <w:t>Denn sie ist eine unverzichtbare, tragende Säule im Gesundheitswesen.</w:t>
      </w:r>
    </w:p>
    <w:p w14:paraId="7744A643" w14:textId="3972F077" w:rsidR="00BD55A6" w:rsidRPr="000B3BB3" w:rsidRDefault="00BD55A6" w:rsidP="000B3BB3">
      <w:pPr>
        <w:spacing w:before="100" w:beforeAutospacing="1" w:after="100" w:afterAutospacing="1" w:line="276" w:lineRule="auto"/>
        <w:jc w:val="both"/>
        <w:rPr>
          <w:rFonts w:ascii="Trebuchet MS" w:hAnsi="Trebuchet MS"/>
        </w:rPr>
      </w:pPr>
      <w:r>
        <w:rPr>
          <w:rFonts w:ascii="Trebuchet MS" w:hAnsi="Trebuchet MS"/>
        </w:rPr>
        <w:t xml:space="preserve">Die umfassenden Forderungen der BAG SELBSTHILFE an die zukünftige Regierung sehen Sie </w:t>
      </w:r>
      <w:hyperlink r:id="rId9" w:history="1">
        <w:r w:rsidRPr="00BD55A6">
          <w:rPr>
            <w:rStyle w:val="Hyperlink"/>
            <w:rFonts w:ascii="Trebuchet MS" w:hAnsi="Trebuchet MS"/>
          </w:rPr>
          <w:t>hier</w:t>
        </w:r>
      </w:hyperlink>
      <w:bookmarkStart w:id="0" w:name="_GoBack"/>
      <w:bookmarkEnd w:id="0"/>
      <w:r>
        <w:rPr>
          <w:rFonts w:ascii="Trebuchet MS" w:hAnsi="Trebuchet MS"/>
        </w:rPr>
        <w:t>.</w:t>
      </w:r>
    </w:p>
    <w:p w14:paraId="6144E037" w14:textId="77777777" w:rsidR="00972B67" w:rsidRPr="00506F78" w:rsidRDefault="00972B67" w:rsidP="00972B67">
      <w:pPr>
        <w:rPr>
          <w:color w:val="0000FF"/>
          <w:u w:val="single"/>
        </w:rPr>
      </w:pPr>
      <w:r w:rsidRPr="00506F78">
        <w:fldChar w:fldCharType="begin"/>
      </w:r>
      <w:r w:rsidRPr="00506F78">
        <w:instrText xml:space="preserve"> HYPERLINK "file:///C:\\Users\\User\\AppData\\Local\\Temp\\Pflegepetition%20finale%20Fassung-3.pdf" \l "page=1" \o "Seite 1" </w:instrText>
      </w:r>
      <w:r w:rsidRPr="00506F78">
        <w:fldChar w:fldCharType="separate"/>
      </w:r>
    </w:p>
    <w:p w14:paraId="2A5A8F46" w14:textId="3465DB20" w:rsidR="00972B67" w:rsidRPr="000B3BB3" w:rsidRDefault="00972B67" w:rsidP="00972B67">
      <w:pPr>
        <w:rPr>
          <w:rFonts w:ascii="Trebuchet MS" w:hAnsi="Trebuchet MS"/>
          <w:color w:val="0000FF"/>
          <w:u w:val="single"/>
        </w:rPr>
      </w:pPr>
      <w:r w:rsidRPr="00506F78">
        <w:fldChar w:fldCharType="end"/>
      </w:r>
      <w:r w:rsidR="0066631C" w:rsidRPr="000B3BB3">
        <w:rPr>
          <w:rFonts w:ascii="Trebuchet MS" w:hAnsi="Trebuchet MS"/>
        </w:rPr>
        <w:t>Burga Torges</w:t>
      </w:r>
      <w:r w:rsidRPr="000B3BB3">
        <w:rPr>
          <w:rFonts w:ascii="Trebuchet MS" w:hAnsi="Trebuchet MS"/>
        </w:rPr>
        <w:fldChar w:fldCharType="begin"/>
      </w:r>
      <w:r w:rsidRPr="000B3BB3">
        <w:rPr>
          <w:rFonts w:ascii="Trebuchet MS" w:hAnsi="Trebuchet MS"/>
        </w:rPr>
        <w:instrText xml:space="preserve"> HYPERLINK "file:///C:\\Users\\User\\AppData\\Local\\Temp\\Pflegepetition%20finale%20Fassung-3.pdf" \l "page=2" \o "Seite 2" </w:instrText>
      </w:r>
      <w:r w:rsidRPr="000B3BB3">
        <w:rPr>
          <w:rFonts w:ascii="Trebuchet MS" w:hAnsi="Trebuchet MS"/>
        </w:rPr>
        <w:fldChar w:fldCharType="separate"/>
      </w:r>
    </w:p>
    <w:p w14:paraId="77AD9098" w14:textId="6F373C7B" w:rsidR="00574AB5" w:rsidRPr="000B3BB3" w:rsidRDefault="00972B67" w:rsidP="00972B67">
      <w:pPr>
        <w:pStyle w:val="StandardWeb"/>
        <w:spacing w:before="180" w:after="180"/>
        <w:rPr>
          <w:rFonts w:ascii="Trebuchet MS" w:hAnsi="Trebuchet MS" w:cs="Calibri"/>
        </w:rPr>
      </w:pPr>
      <w:r w:rsidRPr="000B3BB3">
        <w:rPr>
          <w:rFonts w:ascii="Trebuchet MS" w:hAnsi="Trebuchet MS"/>
        </w:rPr>
        <w:fldChar w:fldCharType="end"/>
      </w:r>
      <w:r w:rsidR="00574AB5" w:rsidRPr="000B3BB3">
        <w:rPr>
          <w:rFonts w:ascii="Trebuchet MS" w:hAnsi="Trebuchet MS" w:cs="Calibri"/>
        </w:rPr>
        <w:t>Referatsleitung Presse- und Öffentlichkeitsarbeit</w:t>
      </w:r>
      <w:r w:rsidR="00574AB5" w:rsidRPr="000B3BB3">
        <w:rPr>
          <w:rFonts w:ascii="Trebuchet MS" w:hAnsi="Trebuchet MS" w:cs="Calibri"/>
        </w:rPr>
        <w:br/>
        <w:t>BAG SELBSTHILFE e.V.</w:t>
      </w:r>
      <w:r w:rsidR="00574AB5" w:rsidRPr="000B3BB3">
        <w:rPr>
          <w:rFonts w:ascii="Trebuchet MS" w:hAnsi="Trebuchet MS" w:cs="Calibri"/>
        </w:rPr>
        <w:br/>
        <w:t xml:space="preserve">Bundesarbeitsgemeinschaft Selbsthilfe von Menschen mit Behinderung und chronischer Erkrankung und ihren Angehörigen </w:t>
      </w:r>
    </w:p>
    <w:p w14:paraId="5890FFAB" w14:textId="77777777" w:rsidR="00574AB5" w:rsidRPr="000B3BB3" w:rsidRDefault="00574AB5" w:rsidP="00574AB5">
      <w:pPr>
        <w:pStyle w:val="StandardWeb"/>
        <w:rPr>
          <w:rFonts w:ascii="Trebuchet MS" w:hAnsi="Trebuchet MS" w:cs="Calibri"/>
        </w:rPr>
      </w:pPr>
      <w:r w:rsidRPr="000B3BB3">
        <w:rPr>
          <w:rFonts w:ascii="Trebuchet MS" w:hAnsi="Trebuchet MS" w:cs="Calibri"/>
        </w:rPr>
        <w:t>Kirchfeldstraße 149</w:t>
      </w:r>
      <w:r w:rsidRPr="000B3BB3">
        <w:rPr>
          <w:rFonts w:ascii="Trebuchet MS" w:hAnsi="Trebuchet MS" w:cs="Calibri"/>
        </w:rPr>
        <w:br/>
        <w:t>40215 Düsseldorf</w:t>
      </w:r>
      <w:r w:rsidRPr="000B3BB3">
        <w:rPr>
          <w:rFonts w:ascii="Trebuchet MS" w:hAnsi="Trebuchet MS" w:cs="Calibri"/>
        </w:rPr>
        <w:br/>
        <w:t>Fon: 0211 3100625</w:t>
      </w:r>
      <w:r w:rsidRPr="000B3BB3">
        <w:rPr>
          <w:rFonts w:ascii="Trebuchet MS" w:hAnsi="Trebuchet MS" w:cs="Calibri"/>
        </w:rPr>
        <w:br/>
        <w:t xml:space="preserve">Fax: 0211 3100634 </w:t>
      </w:r>
      <w:r w:rsidRPr="000B3BB3">
        <w:rPr>
          <w:rFonts w:ascii="Trebuchet MS" w:hAnsi="Trebuchet MS" w:cs="Calibri"/>
        </w:rPr>
        <w:br/>
      </w:r>
      <w:hyperlink r:id="rId10" w:history="1">
        <w:r w:rsidRPr="000B3BB3">
          <w:rPr>
            <w:rStyle w:val="Hyperlink"/>
            <w:rFonts w:ascii="Trebuchet MS" w:hAnsi="Trebuchet MS" w:cs="Calibri"/>
          </w:rPr>
          <w:t>www.bag-selbsthilfe.de</w:t>
        </w:r>
      </w:hyperlink>
      <w:r w:rsidRPr="000B3BB3">
        <w:rPr>
          <w:rFonts w:ascii="Trebuchet MS" w:hAnsi="Trebuchet MS" w:cs="Calibri"/>
        </w:rPr>
        <w:br/>
        <w:t xml:space="preserve">burga.torges@bag-selbsthilfe.de </w:t>
      </w:r>
    </w:p>
    <w:p w14:paraId="4DAD250D" w14:textId="77777777" w:rsidR="00574AB5" w:rsidRPr="007828F3" w:rsidRDefault="00574AB5" w:rsidP="001B4789">
      <w:pPr>
        <w:pStyle w:val="Funotentext"/>
        <w:spacing w:line="264" w:lineRule="auto"/>
        <w:jc w:val="both"/>
        <w:rPr>
          <w:rFonts w:ascii="Trebuchet MS" w:hAnsi="Trebuchet MS" w:cs="Calibri"/>
          <w:sz w:val="22"/>
          <w:szCs w:val="22"/>
        </w:rPr>
      </w:pPr>
    </w:p>
    <w:p w14:paraId="06734D13" w14:textId="5FFE664B" w:rsidR="003E41E8" w:rsidRPr="00FF3FE1" w:rsidRDefault="003E41E8" w:rsidP="001B4789">
      <w:pPr>
        <w:pStyle w:val="Funotentext"/>
        <w:spacing w:line="264" w:lineRule="auto"/>
        <w:jc w:val="both"/>
        <w:rPr>
          <w:rFonts w:ascii="Trebuchet MS" w:hAnsi="Trebuchet MS" w:cs="Calibri"/>
        </w:rPr>
      </w:pPr>
      <w:r w:rsidRPr="00FF3FE1">
        <w:rPr>
          <w:rFonts w:ascii="Trebuchet MS" w:hAnsi="Trebuchet MS" w:cs="Calibri"/>
        </w:rPr>
        <w:t>Die BAG SELBSTHILFE mit Sitz in Düsseldorf ist die Dachorganisation von 1</w:t>
      </w:r>
      <w:r w:rsidR="000B3BB3">
        <w:rPr>
          <w:rFonts w:ascii="Trebuchet MS" w:hAnsi="Trebuchet MS" w:cs="Calibri"/>
        </w:rPr>
        <w:t>17</w:t>
      </w:r>
      <w:r w:rsidRPr="00FF3FE1">
        <w:rPr>
          <w:rFonts w:ascii="Trebuchet MS" w:hAnsi="Trebuchet MS" w:cs="Calibri"/>
        </w:rPr>
        <w:t xml:space="preserve"> bundesweiten Selbsthilfeverbänden behinderter und chronisch kranker Menschen und ihrer Angehörigen. Darüber hinaus vereint sie 1</w:t>
      </w:r>
      <w:r w:rsidR="001D0B25">
        <w:rPr>
          <w:rFonts w:ascii="Trebuchet MS" w:hAnsi="Trebuchet MS" w:cs="Calibri"/>
        </w:rPr>
        <w:t>2</w:t>
      </w:r>
      <w:r w:rsidRPr="00FF3FE1">
        <w:rPr>
          <w:rFonts w:ascii="Trebuchet MS" w:hAnsi="Trebuchet MS" w:cs="Calibri"/>
        </w:rPr>
        <w:t xml:space="preserve"> Landesarbeitsgemeinschaften und </w:t>
      </w:r>
      <w:r w:rsidR="001D0B25">
        <w:rPr>
          <w:rFonts w:ascii="Trebuchet MS" w:hAnsi="Trebuchet MS" w:cs="Calibri"/>
        </w:rPr>
        <w:t>7</w:t>
      </w:r>
      <w:r w:rsidRPr="00FF3FE1">
        <w:rPr>
          <w:rFonts w:ascii="Trebuchet MS" w:hAnsi="Trebuchet MS" w:cs="Calibri"/>
        </w:rPr>
        <w:t xml:space="preserve"> außerordentliche Mitgliedsverbände. </w:t>
      </w:r>
    </w:p>
    <w:p w14:paraId="10609438" w14:textId="77777777" w:rsidR="003E41E8" w:rsidRPr="00FF3FE1" w:rsidRDefault="003E41E8" w:rsidP="001B4789">
      <w:pPr>
        <w:pStyle w:val="Funotentext"/>
        <w:spacing w:line="264" w:lineRule="auto"/>
        <w:jc w:val="both"/>
        <w:rPr>
          <w:rFonts w:ascii="Trebuchet MS" w:hAnsi="Trebuchet MS" w:cs="Calibri"/>
        </w:rPr>
      </w:pPr>
      <w:r w:rsidRPr="00FF3FE1">
        <w:rPr>
          <w:rFonts w:ascii="Trebuchet MS" w:hAnsi="Trebuchet MS" w:cs="Calibri"/>
        </w:rPr>
        <w:t xml:space="preserve">Der BAG SELBSTHILFE sind somit mehr als 1 Million körperlich-, geistig-, sinnesbehinderte und chronisch kranke Menschen angeschlossen, die sowohl auf Bundes- und Landesebene tätig sind als auch auf lokaler Ebene in Selbsthilfegruppen und Vereinen vor Ort. </w:t>
      </w:r>
    </w:p>
    <w:p w14:paraId="6422D24D" w14:textId="77777777" w:rsidR="003E41E8" w:rsidRPr="00FF3FE1" w:rsidRDefault="003E41E8" w:rsidP="001B4789">
      <w:pPr>
        <w:pStyle w:val="Funotentext"/>
        <w:spacing w:line="264" w:lineRule="auto"/>
        <w:jc w:val="both"/>
        <w:rPr>
          <w:rFonts w:ascii="Trebuchet MS" w:hAnsi="Trebuchet MS" w:cs="Calibri"/>
        </w:rPr>
      </w:pPr>
      <w:r w:rsidRPr="00FF3FE1">
        <w:rPr>
          <w:rFonts w:ascii="Trebuchet MS" w:hAnsi="Trebuchet MS" w:cs="Calibri"/>
        </w:rPr>
        <w:t>Selbstbestimmung, Selbstvertretung, Integrati</w:t>
      </w:r>
      <w:r w:rsidR="006E5217" w:rsidRPr="00FF3FE1">
        <w:rPr>
          <w:rFonts w:ascii="Trebuchet MS" w:hAnsi="Trebuchet MS" w:cs="Calibri"/>
        </w:rPr>
        <w:t>on, Rehabilitation und Teilhabe</w:t>
      </w:r>
      <w:r w:rsidRPr="00FF3FE1">
        <w:rPr>
          <w:rFonts w:ascii="Trebuchet MS" w:hAnsi="Trebuchet MS" w:cs="Calibri"/>
        </w:rPr>
        <w:t xml:space="preserve"> behinderter und chronisch kranker Menschen sind die Grundsätze, nach denen die BAG SELBSTHILFE für die rechtliche und tatsächliche Gleichstellung behinderter und chronisch kranker Menschen in zahlreichen politischen Gremien eintritt.</w:t>
      </w:r>
    </w:p>
    <w:p w14:paraId="26EAC963" w14:textId="77777777" w:rsidR="00C84CCA" w:rsidRPr="007828F3" w:rsidRDefault="003E41E8" w:rsidP="00FF3FE1">
      <w:pPr>
        <w:pStyle w:val="Funotentext"/>
        <w:spacing w:line="264" w:lineRule="auto"/>
        <w:jc w:val="both"/>
        <w:rPr>
          <w:rFonts w:ascii="Trebuchet MS" w:hAnsi="Trebuchet MS" w:cs="Arial"/>
          <w:b/>
          <w:sz w:val="22"/>
          <w:szCs w:val="22"/>
        </w:rPr>
      </w:pPr>
      <w:r w:rsidRPr="007828F3">
        <w:rPr>
          <w:rFonts w:ascii="Trebuchet MS" w:hAnsi="Trebuchet MS" w:cs="Calibri"/>
          <w:sz w:val="22"/>
          <w:szCs w:val="22"/>
        </w:rPr>
        <w:t>__________________________________________________________________________</w:t>
      </w:r>
    </w:p>
    <w:sectPr w:rsidR="00C84CCA" w:rsidRPr="007828F3" w:rsidSect="00DE28D6">
      <w:headerReference w:type="default" r:id="rId11"/>
      <w:footerReference w:type="default" r:id="rId12"/>
      <w:headerReference w:type="first" r:id="rId13"/>
      <w:footerReference w:type="first" r:id="rId14"/>
      <w:pgSz w:w="11906" w:h="16838"/>
      <w:pgMar w:top="1134" w:right="1418" w:bottom="1134" w:left="1418"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2523F" w14:textId="77777777" w:rsidR="00875069" w:rsidRDefault="00875069">
      <w:r>
        <w:separator/>
      </w:r>
    </w:p>
  </w:endnote>
  <w:endnote w:type="continuationSeparator" w:id="0">
    <w:p w14:paraId="001CCAB7" w14:textId="77777777" w:rsidR="00875069" w:rsidRDefault="00875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E75C5" w14:textId="77777777" w:rsidR="00665AEA" w:rsidRDefault="00665AEA">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CA04F" w14:textId="77777777" w:rsidR="00DE28D6" w:rsidRDefault="00FF79C5" w:rsidP="008C5E31">
    <w:pPr>
      <w:pStyle w:val="Fuzeile"/>
    </w:pPr>
    <w:r w:rsidRPr="004E3F79">
      <w:rPr>
        <w:noProof/>
        <w:color w:val="FFFFFF"/>
      </w:rPr>
      <mc:AlternateContent>
        <mc:Choice Requires="wps">
          <w:drawing>
            <wp:anchor distT="0" distB="0" distL="114300" distR="114300" simplePos="0" relativeHeight="251657216" behindDoc="0" locked="0" layoutInCell="1" allowOverlap="1" wp14:anchorId="0A4F8F76" wp14:editId="293F4742">
              <wp:simplePos x="0" y="0"/>
              <wp:positionH relativeFrom="column">
                <wp:posOffset>-109855</wp:posOffset>
              </wp:positionH>
              <wp:positionV relativeFrom="paragraph">
                <wp:posOffset>-73660</wp:posOffset>
              </wp:positionV>
              <wp:extent cx="6164580" cy="45085"/>
              <wp:effectExtent l="0" t="1270" r="0" b="127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4580" cy="45085"/>
                      </a:xfrm>
                      <a:prstGeom prst="rect">
                        <a:avLst/>
                      </a:prstGeom>
                      <a:solidFill>
                        <a:srgbClr val="005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3DDE5C98" id="Rectangle 9" o:spid="_x0000_s1026" style="position:absolute;margin-left:-8.65pt;margin-top:-5.8pt;width:485.4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" fillcolor="#00589a" stroked="f"/>
          </w:pict>
        </mc:Fallback>
      </mc:AlternateContent>
    </w:r>
    <w:r w:rsidR="00DE28D6" w:rsidRPr="004E3F79">
      <w:rPr>
        <w:color w:val="FFFFFF"/>
      </w:rPr>
      <w:t>B</w:t>
    </w:r>
    <w:r w:rsidR="008C5E31" w:rsidRPr="004E3F79">
      <w:rPr>
        <w:color w:val="FFFFFF"/>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B17A7" w14:textId="77777777" w:rsidR="00875069" w:rsidRDefault="00875069">
      <w:r>
        <w:separator/>
      </w:r>
    </w:p>
  </w:footnote>
  <w:footnote w:type="continuationSeparator" w:id="0">
    <w:p w14:paraId="0DF13C5D" w14:textId="77777777" w:rsidR="00875069" w:rsidRDefault="00875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5340B" w14:textId="77777777" w:rsidR="003E41E8" w:rsidRDefault="003E41E8">
    <w:pPr>
      <w:pStyle w:val="Kopfzeile"/>
      <w:jc w:val="center"/>
    </w:pPr>
    <w:r>
      <w:fldChar w:fldCharType="begin"/>
    </w:r>
    <w:r>
      <w:instrText>PAGE   \* MERGEFORMAT</w:instrText>
    </w:r>
    <w:r>
      <w:fldChar w:fldCharType="separate"/>
    </w:r>
    <w:r w:rsidR="00187166">
      <w:rPr>
        <w:noProof/>
      </w:rPr>
      <w:t>2</w:t>
    </w:r>
    <w:r>
      <w:fldChar w:fldCharType="end"/>
    </w:r>
  </w:p>
  <w:p w14:paraId="5FCA7392" w14:textId="77777777" w:rsidR="00665AEA" w:rsidRDefault="00665AEA">
    <w:pPr>
      <w:pStyle w:val="Kopfzeile"/>
      <w:jc w:val="center"/>
    </w:pPr>
  </w:p>
  <w:p w14:paraId="74C07F41" w14:textId="77777777" w:rsidR="00665AEA" w:rsidRDefault="00665AEA"/>
  <w:p w14:paraId="17DECAF0" w14:textId="77777777" w:rsidR="00665AEA" w:rsidRDefault="00665A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498C8" w14:textId="77777777" w:rsidR="00DE28D6" w:rsidRPr="00DE28D6" w:rsidRDefault="00FF79C5">
    <w:pPr>
      <w:pStyle w:val="Kopfzeile"/>
      <w:jc w:val="right"/>
      <w:rPr>
        <w:color w:val="4F81BD"/>
      </w:rPr>
    </w:pPr>
    <w:r w:rsidRPr="00DE28D6">
      <w:rPr>
        <w:noProof/>
        <w:color w:val="0070C0"/>
      </w:rPr>
      <mc:AlternateContent>
        <mc:Choice Requires="wps">
          <w:drawing>
            <wp:anchor distT="0" distB="0" distL="114300" distR="114300" simplePos="0" relativeHeight="251658240" behindDoc="0" locked="0" layoutInCell="1" allowOverlap="1" wp14:anchorId="0D6ECABA" wp14:editId="6E63EB87">
              <wp:simplePos x="0" y="0"/>
              <wp:positionH relativeFrom="column">
                <wp:posOffset>4233545</wp:posOffset>
              </wp:positionH>
              <wp:positionV relativeFrom="paragraph">
                <wp:posOffset>-129540</wp:posOffset>
              </wp:positionV>
              <wp:extent cx="2001520" cy="1911985"/>
              <wp:effectExtent l="0" t="0" r="17780" b="31115"/>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1911985"/>
                      </a:xfrm>
                      <a:prstGeom prst="ellipse">
                        <a:avLst/>
                      </a:prstGeom>
                      <a:solidFill>
                        <a:srgbClr val="00589A"/>
                      </a:soli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oval w14:anchorId="49219004" id="Oval 8" o:spid="_x0000_s1026" style="position:absolute;margin-left:333.35pt;margin-top:-10.2pt;width:157.6pt;height:15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" fillcolor="#00589a" stroked="f" strokeweight="0">
              <v:shadow on="t" color="#243f60" offset="1pt"/>
            </v:oval>
          </w:pict>
        </mc:Fallback>
      </mc:AlternateContent>
    </w:r>
  </w:p>
  <w:p w14:paraId="74D6192E" w14:textId="77777777" w:rsidR="00DE28D6" w:rsidRDefault="00DE28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08A8E9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59931E5"/>
    <w:multiLevelType w:val="hybridMultilevel"/>
    <w:tmpl w:val="BAB8A8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53080B"/>
    <w:multiLevelType w:val="multilevel"/>
    <w:tmpl w:val="5F96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2E6127"/>
    <w:multiLevelType w:val="hybridMultilevel"/>
    <w:tmpl w:val="A830AB06"/>
    <w:lvl w:ilvl="0" w:tplc="7390F0CC">
      <w:start w:val="1"/>
      <w:numFmt w:val="bullet"/>
      <w:lvlText w:val=""/>
      <w:lvlJc w:val="left"/>
      <w:pPr>
        <w:tabs>
          <w:tab w:val="num" w:pos="720"/>
        </w:tabs>
        <w:ind w:left="720" w:hanging="360"/>
      </w:pPr>
      <w:rPr>
        <w:rFonts w:ascii="Symbol" w:hAnsi="Symbol" w:hint="default"/>
        <w:sz w:val="20"/>
      </w:rPr>
    </w:lvl>
    <w:lvl w:ilvl="1" w:tplc="5032DDB6" w:tentative="1">
      <w:start w:val="1"/>
      <w:numFmt w:val="bullet"/>
      <w:lvlText w:val="o"/>
      <w:lvlJc w:val="left"/>
      <w:pPr>
        <w:tabs>
          <w:tab w:val="num" w:pos="1440"/>
        </w:tabs>
        <w:ind w:left="1440" w:hanging="360"/>
      </w:pPr>
      <w:rPr>
        <w:rFonts w:ascii="Courier New" w:hAnsi="Courier New" w:hint="default"/>
        <w:sz w:val="20"/>
      </w:rPr>
    </w:lvl>
    <w:lvl w:ilvl="2" w:tplc="2F32FA0C" w:tentative="1">
      <w:start w:val="1"/>
      <w:numFmt w:val="bullet"/>
      <w:lvlText w:val=""/>
      <w:lvlJc w:val="left"/>
      <w:pPr>
        <w:tabs>
          <w:tab w:val="num" w:pos="2160"/>
        </w:tabs>
        <w:ind w:left="2160" w:hanging="360"/>
      </w:pPr>
      <w:rPr>
        <w:rFonts w:ascii="Wingdings" w:hAnsi="Wingdings" w:hint="default"/>
        <w:sz w:val="20"/>
      </w:rPr>
    </w:lvl>
    <w:lvl w:ilvl="3" w:tplc="6B8E95CA" w:tentative="1">
      <w:start w:val="1"/>
      <w:numFmt w:val="bullet"/>
      <w:lvlText w:val=""/>
      <w:lvlJc w:val="left"/>
      <w:pPr>
        <w:tabs>
          <w:tab w:val="num" w:pos="2880"/>
        </w:tabs>
        <w:ind w:left="2880" w:hanging="360"/>
      </w:pPr>
      <w:rPr>
        <w:rFonts w:ascii="Wingdings" w:hAnsi="Wingdings" w:hint="default"/>
        <w:sz w:val="20"/>
      </w:rPr>
    </w:lvl>
    <w:lvl w:ilvl="4" w:tplc="D286E8F6" w:tentative="1">
      <w:start w:val="1"/>
      <w:numFmt w:val="bullet"/>
      <w:lvlText w:val=""/>
      <w:lvlJc w:val="left"/>
      <w:pPr>
        <w:tabs>
          <w:tab w:val="num" w:pos="3600"/>
        </w:tabs>
        <w:ind w:left="3600" w:hanging="360"/>
      </w:pPr>
      <w:rPr>
        <w:rFonts w:ascii="Wingdings" w:hAnsi="Wingdings" w:hint="default"/>
        <w:sz w:val="20"/>
      </w:rPr>
    </w:lvl>
    <w:lvl w:ilvl="5" w:tplc="D8DCEE54" w:tentative="1">
      <w:start w:val="1"/>
      <w:numFmt w:val="bullet"/>
      <w:lvlText w:val=""/>
      <w:lvlJc w:val="left"/>
      <w:pPr>
        <w:tabs>
          <w:tab w:val="num" w:pos="4320"/>
        </w:tabs>
        <w:ind w:left="4320" w:hanging="360"/>
      </w:pPr>
      <w:rPr>
        <w:rFonts w:ascii="Wingdings" w:hAnsi="Wingdings" w:hint="default"/>
        <w:sz w:val="20"/>
      </w:rPr>
    </w:lvl>
    <w:lvl w:ilvl="6" w:tplc="99CCAEEE" w:tentative="1">
      <w:start w:val="1"/>
      <w:numFmt w:val="bullet"/>
      <w:lvlText w:val=""/>
      <w:lvlJc w:val="left"/>
      <w:pPr>
        <w:tabs>
          <w:tab w:val="num" w:pos="5040"/>
        </w:tabs>
        <w:ind w:left="5040" w:hanging="360"/>
      </w:pPr>
      <w:rPr>
        <w:rFonts w:ascii="Wingdings" w:hAnsi="Wingdings" w:hint="default"/>
        <w:sz w:val="20"/>
      </w:rPr>
    </w:lvl>
    <w:lvl w:ilvl="7" w:tplc="816ECC42" w:tentative="1">
      <w:start w:val="1"/>
      <w:numFmt w:val="bullet"/>
      <w:lvlText w:val=""/>
      <w:lvlJc w:val="left"/>
      <w:pPr>
        <w:tabs>
          <w:tab w:val="num" w:pos="5760"/>
        </w:tabs>
        <w:ind w:left="5760" w:hanging="360"/>
      </w:pPr>
      <w:rPr>
        <w:rFonts w:ascii="Wingdings" w:hAnsi="Wingdings" w:hint="default"/>
        <w:sz w:val="20"/>
      </w:rPr>
    </w:lvl>
    <w:lvl w:ilvl="8" w:tplc="A6F0F63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F32D55"/>
    <w:multiLevelType w:val="multilevel"/>
    <w:tmpl w:val="A77A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684F31"/>
    <w:multiLevelType w:val="multilevel"/>
    <w:tmpl w:val="901E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D225D6"/>
    <w:multiLevelType w:val="hybridMultilevel"/>
    <w:tmpl w:val="7C2ADBA4"/>
    <w:lvl w:ilvl="0" w:tplc="A746BE2C">
      <w:start w:val="1"/>
      <w:numFmt w:val="bullet"/>
      <w:lvlText w:val=""/>
      <w:lvlJc w:val="left"/>
      <w:pPr>
        <w:tabs>
          <w:tab w:val="num" w:pos="720"/>
        </w:tabs>
        <w:ind w:left="720" w:hanging="360"/>
      </w:pPr>
      <w:rPr>
        <w:rFonts w:ascii="Symbol" w:hAnsi="Symbol" w:hint="default"/>
        <w:sz w:val="20"/>
      </w:rPr>
    </w:lvl>
    <w:lvl w:ilvl="1" w:tplc="1CDEE742" w:tentative="1">
      <w:start w:val="1"/>
      <w:numFmt w:val="bullet"/>
      <w:lvlText w:val="o"/>
      <w:lvlJc w:val="left"/>
      <w:pPr>
        <w:tabs>
          <w:tab w:val="num" w:pos="1440"/>
        </w:tabs>
        <w:ind w:left="1440" w:hanging="360"/>
      </w:pPr>
      <w:rPr>
        <w:rFonts w:ascii="Courier New" w:hAnsi="Courier New" w:hint="default"/>
        <w:sz w:val="20"/>
      </w:rPr>
    </w:lvl>
    <w:lvl w:ilvl="2" w:tplc="4B381258" w:tentative="1">
      <w:start w:val="1"/>
      <w:numFmt w:val="bullet"/>
      <w:lvlText w:val=""/>
      <w:lvlJc w:val="left"/>
      <w:pPr>
        <w:tabs>
          <w:tab w:val="num" w:pos="2160"/>
        </w:tabs>
        <w:ind w:left="2160" w:hanging="360"/>
      </w:pPr>
      <w:rPr>
        <w:rFonts w:ascii="Wingdings" w:hAnsi="Wingdings" w:hint="default"/>
        <w:sz w:val="20"/>
      </w:rPr>
    </w:lvl>
    <w:lvl w:ilvl="3" w:tplc="011869A6" w:tentative="1">
      <w:start w:val="1"/>
      <w:numFmt w:val="bullet"/>
      <w:lvlText w:val=""/>
      <w:lvlJc w:val="left"/>
      <w:pPr>
        <w:tabs>
          <w:tab w:val="num" w:pos="2880"/>
        </w:tabs>
        <w:ind w:left="2880" w:hanging="360"/>
      </w:pPr>
      <w:rPr>
        <w:rFonts w:ascii="Wingdings" w:hAnsi="Wingdings" w:hint="default"/>
        <w:sz w:val="20"/>
      </w:rPr>
    </w:lvl>
    <w:lvl w:ilvl="4" w:tplc="80B07808" w:tentative="1">
      <w:start w:val="1"/>
      <w:numFmt w:val="bullet"/>
      <w:lvlText w:val=""/>
      <w:lvlJc w:val="left"/>
      <w:pPr>
        <w:tabs>
          <w:tab w:val="num" w:pos="3600"/>
        </w:tabs>
        <w:ind w:left="3600" w:hanging="360"/>
      </w:pPr>
      <w:rPr>
        <w:rFonts w:ascii="Wingdings" w:hAnsi="Wingdings" w:hint="default"/>
        <w:sz w:val="20"/>
      </w:rPr>
    </w:lvl>
    <w:lvl w:ilvl="5" w:tplc="36DAD03A" w:tentative="1">
      <w:start w:val="1"/>
      <w:numFmt w:val="bullet"/>
      <w:lvlText w:val=""/>
      <w:lvlJc w:val="left"/>
      <w:pPr>
        <w:tabs>
          <w:tab w:val="num" w:pos="4320"/>
        </w:tabs>
        <w:ind w:left="4320" w:hanging="360"/>
      </w:pPr>
      <w:rPr>
        <w:rFonts w:ascii="Wingdings" w:hAnsi="Wingdings" w:hint="default"/>
        <w:sz w:val="20"/>
      </w:rPr>
    </w:lvl>
    <w:lvl w:ilvl="6" w:tplc="B8F40248" w:tentative="1">
      <w:start w:val="1"/>
      <w:numFmt w:val="bullet"/>
      <w:lvlText w:val=""/>
      <w:lvlJc w:val="left"/>
      <w:pPr>
        <w:tabs>
          <w:tab w:val="num" w:pos="5040"/>
        </w:tabs>
        <w:ind w:left="5040" w:hanging="360"/>
      </w:pPr>
      <w:rPr>
        <w:rFonts w:ascii="Wingdings" w:hAnsi="Wingdings" w:hint="default"/>
        <w:sz w:val="20"/>
      </w:rPr>
    </w:lvl>
    <w:lvl w:ilvl="7" w:tplc="FCD8A3A4" w:tentative="1">
      <w:start w:val="1"/>
      <w:numFmt w:val="bullet"/>
      <w:lvlText w:val=""/>
      <w:lvlJc w:val="left"/>
      <w:pPr>
        <w:tabs>
          <w:tab w:val="num" w:pos="5760"/>
        </w:tabs>
        <w:ind w:left="5760" w:hanging="360"/>
      </w:pPr>
      <w:rPr>
        <w:rFonts w:ascii="Wingdings" w:hAnsi="Wingdings" w:hint="default"/>
        <w:sz w:val="20"/>
      </w:rPr>
    </w:lvl>
    <w:lvl w:ilvl="8" w:tplc="5776C782"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541024"/>
    <w:multiLevelType w:val="hybridMultilevel"/>
    <w:tmpl w:val="B9A44ACE"/>
    <w:lvl w:ilvl="0" w:tplc="04070001">
      <w:start w:val="1"/>
      <w:numFmt w:val="bullet"/>
      <w:lvlText w:val=""/>
      <w:lvlJc w:val="left"/>
      <w:pPr>
        <w:ind w:left="766" w:hanging="360"/>
      </w:pPr>
      <w:rPr>
        <w:rFonts w:ascii="Symbol" w:hAnsi="Symbol"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8" w15:restartNumberingAfterBreak="0">
    <w:nsid w:val="454C41E4"/>
    <w:multiLevelType w:val="hybridMultilevel"/>
    <w:tmpl w:val="1FF08D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31E46C3"/>
    <w:multiLevelType w:val="hybridMultilevel"/>
    <w:tmpl w:val="EDAA3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A56C38"/>
    <w:multiLevelType w:val="hybridMultilevel"/>
    <w:tmpl w:val="DA8CE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F111D1E"/>
    <w:multiLevelType w:val="hybridMultilevel"/>
    <w:tmpl w:val="6512D8AC"/>
    <w:lvl w:ilvl="0" w:tplc="E5A0C9EA">
      <w:start w:val="1"/>
      <w:numFmt w:val="bullet"/>
      <w:lvlText w:val=""/>
      <w:lvlJc w:val="left"/>
      <w:pPr>
        <w:tabs>
          <w:tab w:val="num" w:pos="720"/>
        </w:tabs>
        <w:ind w:left="720" w:hanging="360"/>
      </w:pPr>
      <w:rPr>
        <w:rFonts w:ascii="Symbol" w:hAnsi="Symbol" w:hint="default"/>
        <w:sz w:val="20"/>
      </w:rPr>
    </w:lvl>
    <w:lvl w:ilvl="1" w:tplc="C576B308" w:tentative="1">
      <w:start w:val="1"/>
      <w:numFmt w:val="bullet"/>
      <w:lvlText w:val="o"/>
      <w:lvlJc w:val="left"/>
      <w:pPr>
        <w:tabs>
          <w:tab w:val="num" w:pos="1440"/>
        </w:tabs>
        <w:ind w:left="1440" w:hanging="360"/>
      </w:pPr>
      <w:rPr>
        <w:rFonts w:ascii="Courier New" w:hAnsi="Courier New" w:hint="default"/>
        <w:sz w:val="20"/>
      </w:rPr>
    </w:lvl>
    <w:lvl w:ilvl="2" w:tplc="C4B04CB8" w:tentative="1">
      <w:start w:val="1"/>
      <w:numFmt w:val="bullet"/>
      <w:lvlText w:val=""/>
      <w:lvlJc w:val="left"/>
      <w:pPr>
        <w:tabs>
          <w:tab w:val="num" w:pos="2160"/>
        </w:tabs>
        <w:ind w:left="2160" w:hanging="360"/>
      </w:pPr>
      <w:rPr>
        <w:rFonts w:ascii="Wingdings" w:hAnsi="Wingdings" w:hint="default"/>
        <w:sz w:val="20"/>
      </w:rPr>
    </w:lvl>
    <w:lvl w:ilvl="3" w:tplc="BA166864" w:tentative="1">
      <w:start w:val="1"/>
      <w:numFmt w:val="bullet"/>
      <w:lvlText w:val=""/>
      <w:lvlJc w:val="left"/>
      <w:pPr>
        <w:tabs>
          <w:tab w:val="num" w:pos="2880"/>
        </w:tabs>
        <w:ind w:left="2880" w:hanging="360"/>
      </w:pPr>
      <w:rPr>
        <w:rFonts w:ascii="Wingdings" w:hAnsi="Wingdings" w:hint="default"/>
        <w:sz w:val="20"/>
      </w:rPr>
    </w:lvl>
    <w:lvl w:ilvl="4" w:tplc="4C7A72D8" w:tentative="1">
      <w:start w:val="1"/>
      <w:numFmt w:val="bullet"/>
      <w:lvlText w:val=""/>
      <w:lvlJc w:val="left"/>
      <w:pPr>
        <w:tabs>
          <w:tab w:val="num" w:pos="3600"/>
        </w:tabs>
        <w:ind w:left="3600" w:hanging="360"/>
      </w:pPr>
      <w:rPr>
        <w:rFonts w:ascii="Wingdings" w:hAnsi="Wingdings" w:hint="default"/>
        <w:sz w:val="20"/>
      </w:rPr>
    </w:lvl>
    <w:lvl w:ilvl="5" w:tplc="5C3AB820" w:tentative="1">
      <w:start w:val="1"/>
      <w:numFmt w:val="bullet"/>
      <w:lvlText w:val=""/>
      <w:lvlJc w:val="left"/>
      <w:pPr>
        <w:tabs>
          <w:tab w:val="num" w:pos="4320"/>
        </w:tabs>
        <w:ind w:left="4320" w:hanging="360"/>
      </w:pPr>
      <w:rPr>
        <w:rFonts w:ascii="Wingdings" w:hAnsi="Wingdings" w:hint="default"/>
        <w:sz w:val="20"/>
      </w:rPr>
    </w:lvl>
    <w:lvl w:ilvl="6" w:tplc="1BB40D3C" w:tentative="1">
      <w:start w:val="1"/>
      <w:numFmt w:val="bullet"/>
      <w:lvlText w:val=""/>
      <w:lvlJc w:val="left"/>
      <w:pPr>
        <w:tabs>
          <w:tab w:val="num" w:pos="5040"/>
        </w:tabs>
        <w:ind w:left="5040" w:hanging="360"/>
      </w:pPr>
      <w:rPr>
        <w:rFonts w:ascii="Wingdings" w:hAnsi="Wingdings" w:hint="default"/>
        <w:sz w:val="20"/>
      </w:rPr>
    </w:lvl>
    <w:lvl w:ilvl="7" w:tplc="267E0B64" w:tentative="1">
      <w:start w:val="1"/>
      <w:numFmt w:val="bullet"/>
      <w:lvlText w:val=""/>
      <w:lvlJc w:val="left"/>
      <w:pPr>
        <w:tabs>
          <w:tab w:val="num" w:pos="5760"/>
        </w:tabs>
        <w:ind w:left="5760" w:hanging="360"/>
      </w:pPr>
      <w:rPr>
        <w:rFonts w:ascii="Wingdings" w:hAnsi="Wingdings" w:hint="default"/>
        <w:sz w:val="20"/>
      </w:rPr>
    </w:lvl>
    <w:lvl w:ilvl="8" w:tplc="7CB80044"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73255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EF55728"/>
    <w:multiLevelType w:val="multilevel"/>
    <w:tmpl w:val="AB1A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1"/>
  </w:num>
  <w:num w:numId="4">
    <w:abstractNumId w:val="12"/>
  </w:num>
  <w:num w:numId="5">
    <w:abstractNumId w:val="7"/>
  </w:num>
  <w:num w:numId="6">
    <w:abstractNumId w:val="9"/>
  </w:num>
  <w:num w:numId="7">
    <w:abstractNumId w:val="5"/>
  </w:num>
  <w:num w:numId="8">
    <w:abstractNumId w:val="4"/>
  </w:num>
  <w:num w:numId="9">
    <w:abstractNumId w:val="13"/>
  </w:num>
  <w:num w:numId="10">
    <w:abstractNumId w:val="2"/>
  </w:num>
  <w:num w:numId="11">
    <w:abstractNumId w:val="0"/>
  </w:num>
  <w:num w:numId="12">
    <w:abstractNumId w:val="8"/>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isplayBackgroundShape/>
  <w:proofState w:spelling="clean" w:grammar="clean"/>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E25"/>
    <w:rsid w:val="0000331D"/>
    <w:rsid w:val="000069E7"/>
    <w:rsid w:val="00011CEB"/>
    <w:rsid w:val="000151F7"/>
    <w:rsid w:val="000156F2"/>
    <w:rsid w:val="00016D07"/>
    <w:rsid w:val="000179BF"/>
    <w:rsid w:val="0003341D"/>
    <w:rsid w:val="00035D5B"/>
    <w:rsid w:val="0004010B"/>
    <w:rsid w:val="00044226"/>
    <w:rsid w:val="000449B7"/>
    <w:rsid w:val="000520D5"/>
    <w:rsid w:val="000543B1"/>
    <w:rsid w:val="00061934"/>
    <w:rsid w:val="0006290D"/>
    <w:rsid w:val="000836C0"/>
    <w:rsid w:val="00083F40"/>
    <w:rsid w:val="0008643A"/>
    <w:rsid w:val="00086E8A"/>
    <w:rsid w:val="00087E2E"/>
    <w:rsid w:val="00095F9D"/>
    <w:rsid w:val="000A1654"/>
    <w:rsid w:val="000A1B9C"/>
    <w:rsid w:val="000A43C7"/>
    <w:rsid w:val="000A4793"/>
    <w:rsid w:val="000A6427"/>
    <w:rsid w:val="000A6D23"/>
    <w:rsid w:val="000B091D"/>
    <w:rsid w:val="000B3BB3"/>
    <w:rsid w:val="000C25C4"/>
    <w:rsid w:val="000C42E2"/>
    <w:rsid w:val="000C6E71"/>
    <w:rsid w:val="000D187F"/>
    <w:rsid w:val="000D4292"/>
    <w:rsid w:val="000D58DA"/>
    <w:rsid w:val="000E2EFF"/>
    <w:rsid w:val="000E76F9"/>
    <w:rsid w:val="000E7CC8"/>
    <w:rsid w:val="000F47FC"/>
    <w:rsid w:val="000F48B7"/>
    <w:rsid w:val="00104B2E"/>
    <w:rsid w:val="00105129"/>
    <w:rsid w:val="00105F56"/>
    <w:rsid w:val="001104CE"/>
    <w:rsid w:val="00114D69"/>
    <w:rsid w:val="00124E68"/>
    <w:rsid w:val="00132D6A"/>
    <w:rsid w:val="0013490E"/>
    <w:rsid w:val="00134F9F"/>
    <w:rsid w:val="00135C83"/>
    <w:rsid w:val="00136B27"/>
    <w:rsid w:val="00137225"/>
    <w:rsid w:val="00140735"/>
    <w:rsid w:val="0014332E"/>
    <w:rsid w:val="0014491E"/>
    <w:rsid w:val="00150F43"/>
    <w:rsid w:val="001516B1"/>
    <w:rsid w:val="00154AD4"/>
    <w:rsid w:val="001577C6"/>
    <w:rsid w:val="00163DE8"/>
    <w:rsid w:val="00164D48"/>
    <w:rsid w:val="00171269"/>
    <w:rsid w:val="00171315"/>
    <w:rsid w:val="00180395"/>
    <w:rsid w:val="00186394"/>
    <w:rsid w:val="0018665D"/>
    <w:rsid w:val="00186B43"/>
    <w:rsid w:val="00187166"/>
    <w:rsid w:val="00191BF4"/>
    <w:rsid w:val="001932E4"/>
    <w:rsid w:val="001A06B9"/>
    <w:rsid w:val="001B2AA1"/>
    <w:rsid w:val="001B4789"/>
    <w:rsid w:val="001B4C91"/>
    <w:rsid w:val="001B5F17"/>
    <w:rsid w:val="001B6ABE"/>
    <w:rsid w:val="001C562A"/>
    <w:rsid w:val="001D0956"/>
    <w:rsid w:val="001D0B25"/>
    <w:rsid w:val="001D2110"/>
    <w:rsid w:val="001D6B08"/>
    <w:rsid w:val="001E0720"/>
    <w:rsid w:val="001E0DA1"/>
    <w:rsid w:val="001E3B43"/>
    <w:rsid w:val="002052A2"/>
    <w:rsid w:val="002121FE"/>
    <w:rsid w:val="00224834"/>
    <w:rsid w:val="002315C2"/>
    <w:rsid w:val="00232D8F"/>
    <w:rsid w:val="002333E9"/>
    <w:rsid w:val="00234C60"/>
    <w:rsid w:val="00242603"/>
    <w:rsid w:val="002541D4"/>
    <w:rsid w:val="00254E51"/>
    <w:rsid w:val="002557C5"/>
    <w:rsid w:val="00256B5E"/>
    <w:rsid w:val="00262FB0"/>
    <w:rsid w:val="0026779A"/>
    <w:rsid w:val="0027005B"/>
    <w:rsid w:val="00272482"/>
    <w:rsid w:val="00273AE9"/>
    <w:rsid w:val="00277FEB"/>
    <w:rsid w:val="00281511"/>
    <w:rsid w:val="00283E46"/>
    <w:rsid w:val="0028667D"/>
    <w:rsid w:val="002934AA"/>
    <w:rsid w:val="002B0437"/>
    <w:rsid w:val="002B790B"/>
    <w:rsid w:val="002C0FA9"/>
    <w:rsid w:val="002C13B2"/>
    <w:rsid w:val="002D01E3"/>
    <w:rsid w:val="002D4E58"/>
    <w:rsid w:val="002D502B"/>
    <w:rsid w:val="002D6AE5"/>
    <w:rsid w:val="002D7287"/>
    <w:rsid w:val="002D756A"/>
    <w:rsid w:val="002E1636"/>
    <w:rsid w:val="002F03E9"/>
    <w:rsid w:val="00301662"/>
    <w:rsid w:val="0030656B"/>
    <w:rsid w:val="00306ED5"/>
    <w:rsid w:val="00312F2C"/>
    <w:rsid w:val="00320A5A"/>
    <w:rsid w:val="003355EB"/>
    <w:rsid w:val="0033566C"/>
    <w:rsid w:val="003361BB"/>
    <w:rsid w:val="00337AB1"/>
    <w:rsid w:val="00340045"/>
    <w:rsid w:val="003401CD"/>
    <w:rsid w:val="00343817"/>
    <w:rsid w:val="00355078"/>
    <w:rsid w:val="00357F97"/>
    <w:rsid w:val="0036635C"/>
    <w:rsid w:val="003671C2"/>
    <w:rsid w:val="00373B21"/>
    <w:rsid w:val="003950E6"/>
    <w:rsid w:val="00395388"/>
    <w:rsid w:val="00395B8E"/>
    <w:rsid w:val="00397504"/>
    <w:rsid w:val="0039761A"/>
    <w:rsid w:val="003A124F"/>
    <w:rsid w:val="003A43A2"/>
    <w:rsid w:val="003A5A59"/>
    <w:rsid w:val="003A7260"/>
    <w:rsid w:val="003B79BC"/>
    <w:rsid w:val="003C7CC6"/>
    <w:rsid w:val="003D28C3"/>
    <w:rsid w:val="003D42EB"/>
    <w:rsid w:val="003D5ABA"/>
    <w:rsid w:val="003D7107"/>
    <w:rsid w:val="003D7D11"/>
    <w:rsid w:val="003E3F2D"/>
    <w:rsid w:val="003E413B"/>
    <w:rsid w:val="003E41E8"/>
    <w:rsid w:val="003E4D6F"/>
    <w:rsid w:val="003E7D5C"/>
    <w:rsid w:val="003F0D00"/>
    <w:rsid w:val="00400FAA"/>
    <w:rsid w:val="00402090"/>
    <w:rsid w:val="00404BC3"/>
    <w:rsid w:val="00406AEF"/>
    <w:rsid w:val="00421D60"/>
    <w:rsid w:val="00421E30"/>
    <w:rsid w:val="00422462"/>
    <w:rsid w:val="00425D32"/>
    <w:rsid w:val="00434CE4"/>
    <w:rsid w:val="00435160"/>
    <w:rsid w:val="00450685"/>
    <w:rsid w:val="00451E08"/>
    <w:rsid w:val="00452C97"/>
    <w:rsid w:val="004562F9"/>
    <w:rsid w:val="00462312"/>
    <w:rsid w:val="00463FF8"/>
    <w:rsid w:val="004640D5"/>
    <w:rsid w:val="0046500D"/>
    <w:rsid w:val="004657AA"/>
    <w:rsid w:val="00470DC4"/>
    <w:rsid w:val="00476358"/>
    <w:rsid w:val="0048064B"/>
    <w:rsid w:val="004863FA"/>
    <w:rsid w:val="00490854"/>
    <w:rsid w:val="0049418F"/>
    <w:rsid w:val="004A009D"/>
    <w:rsid w:val="004A0860"/>
    <w:rsid w:val="004B0A24"/>
    <w:rsid w:val="004B0BE7"/>
    <w:rsid w:val="004B0F62"/>
    <w:rsid w:val="004B1315"/>
    <w:rsid w:val="004B3B83"/>
    <w:rsid w:val="004B6C47"/>
    <w:rsid w:val="004C1E34"/>
    <w:rsid w:val="004C5DC8"/>
    <w:rsid w:val="004D0E66"/>
    <w:rsid w:val="004D1731"/>
    <w:rsid w:val="004D2307"/>
    <w:rsid w:val="004D2BBB"/>
    <w:rsid w:val="004D2EC9"/>
    <w:rsid w:val="004D780F"/>
    <w:rsid w:val="004E12A9"/>
    <w:rsid w:val="004E1630"/>
    <w:rsid w:val="004E3F79"/>
    <w:rsid w:val="004E6B9E"/>
    <w:rsid w:val="004E714D"/>
    <w:rsid w:val="004F0A88"/>
    <w:rsid w:val="004F2391"/>
    <w:rsid w:val="00500D19"/>
    <w:rsid w:val="0050261A"/>
    <w:rsid w:val="00506093"/>
    <w:rsid w:val="00506741"/>
    <w:rsid w:val="005109E5"/>
    <w:rsid w:val="00520A56"/>
    <w:rsid w:val="00522DB0"/>
    <w:rsid w:val="00523172"/>
    <w:rsid w:val="00525211"/>
    <w:rsid w:val="0053713F"/>
    <w:rsid w:val="005411C3"/>
    <w:rsid w:val="00543C2D"/>
    <w:rsid w:val="005440B5"/>
    <w:rsid w:val="0054675D"/>
    <w:rsid w:val="005510E4"/>
    <w:rsid w:val="00551B32"/>
    <w:rsid w:val="005575DF"/>
    <w:rsid w:val="00560A06"/>
    <w:rsid w:val="00560A21"/>
    <w:rsid w:val="00566C49"/>
    <w:rsid w:val="00574AB5"/>
    <w:rsid w:val="0057699A"/>
    <w:rsid w:val="0058325A"/>
    <w:rsid w:val="005861AF"/>
    <w:rsid w:val="0059074B"/>
    <w:rsid w:val="00591B1B"/>
    <w:rsid w:val="005922FE"/>
    <w:rsid w:val="0059611C"/>
    <w:rsid w:val="00597FF3"/>
    <w:rsid w:val="005A0EF4"/>
    <w:rsid w:val="005C5908"/>
    <w:rsid w:val="005D39B5"/>
    <w:rsid w:val="005E05AF"/>
    <w:rsid w:val="005F6077"/>
    <w:rsid w:val="00601079"/>
    <w:rsid w:val="0060258D"/>
    <w:rsid w:val="00620954"/>
    <w:rsid w:val="0062461F"/>
    <w:rsid w:val="00626490"/>
    <w:rsid w:val="006325FD"/>
    <w:rsid w:val="00632D20"/>
    <w:rsid w:val="00640047"/>
    <w:rsid w:val="00642B2B"/>
    <w:rsid w:val="0064766D"/>
    <w:rsid w:val="00652271"/>
    <w:rsid w:val="006646BB"/>
    <w:rsid w:val="006650ED"/>
    <w:rsid w:val="00665AEA"/>
    <w:rsid w:val="0066631C"/>
    <w:rsid w:val="00677BCC"/>
    <w:rsid w:val="00680FC1"/>
    <w:rsid w:val="006932A3"/>
    <w:rsid w:val="006B4552"/>
    <w:rsid w:val="006C579F"/>
    <w:rsid w:val="006C7AD9"/>
    <w:rsid w:val="006D08BC"/>
    <w:rsid w:val="006D0C15"/>
    <w:rsid w:val="006D1A86"/>
    <w:rsid w:val="006D58D2"/>
    <w:rsid w:val="006D71FC"/>
    <w:rsid w:val="006E251D"/>
    <w:rsid w:val="006E5217"/>
    <w:rsid w:val="006E6284"/>
    <w:rsid w:val="006F01C9"/>
    <w:rsid w:val="006F13CE"/>
    <w:rsid w:val="006F1F10"/>
    <w:rsid w:val="006F4801"/>
    <w:rsid w:val="006F4FBC"/>
    <w:rsid w:val="0070222B"/>
    <w:rsid w:val="00702780"/>
    <w:rsid w:val="00702ECE"/>
    <w:rsid w:val="007036A6"/>
    <w:rsid w:val="00705F8B"/>
    <w:rsid w:val="00707CAC"/>
    <w:rsid w:val="007173F7"/>
    <w:rsid w:val="0072635C"/>
    <w:rsid w:val="00726914"/>
    <w:rsid w:val="00727ADE"/>
    <w:rsid w:val="00732DCB"/>
    <w:rsid w:val="00741EAC"/>
    <w:rsid w:val="00750763"/>
    <w:rsid w:val="00750CF2"/>
    <w:rsid w:val="00754F8F"/>
    <w:rsid w:val="00755E1F"/>
    <w:rsid w:val="007612F3"/>
    <w:rsid w:val="007630B3"/>
    <w:rsid w:val="00764FAF"/>
    <w:rsid w:val="00770B98"/>
    <w:rsid w:val="0077310A"/>
    <w:rsid w:val="00774854"/>
    <w:rsid w:val="00775E5F"/>
    <w:rsid w:val="0078218A"/>
    <w:rsid w:val="007828F3"/>
    <w:rsid w:val="00785613"/>
    <w:rsid w:val="00785946"/>
    <w:rsid w:val="0079351A"/>
    <w:rsid w:val="007949F9"/>
    <w:rsid w:val="007B1468"/>
    <w:rsid w:val="007B1F54"/>
    <w:rsid w:val="007C4B45"/>
    <w:rsid w:val="007C5B1C"/>
    <w:rsid w:val="007D1A82"/>
    <w:rsid w:val="007D4C0C"/>
    <w:rsid w:val="007E1D20"/>
    <w:rsid w:val="007E31FF"/>
    <w:rsid w:val="007E75FB"/>
    <w:rsid w:val="007F1DFF"/>
    <w:rsid w:val="007F37F1"/>
    <w:rsid w:val="0080116A"/>
    <w:rsid w:val="00802009"/>
    <w:rsid w:val="008036C9"/>
    <w:rsid w:val="008114C0"/>
    <w:rsid w:val="00812039"/>
    <w:rsid w:val="00815D6A"/>
    <w:rsid w:val="00815E25"/>
    <w:rsid w:val="008206D9"/>
    <w:rsid w:val="0082156B"/>
    <w:rsid w:val="0082220C"/>
    <w:rsid w:val="00825632"/>
    <w:rsid w:val="00830407"/>
    <w:rsid w:val="0083281C"/>
    <w:rsid w:val="00842D55"/>
    <w:rsid w:val="00844EC4"/>
    <w:rsid w:val="00851764"/>
    <w:rsid w:val="00853762"/>
    <w:rsid w:val="00863017"/>
    <w:rsid w:val="00863616"/>
    <w:rsid w:val="0086412E"/>
    <w:rsid w:val="00875069"/>
    <w:rsid w:val="00881461"/>
    <w:rsid w:val="008921B7"/>
    <w:rsid w:val="008979CB"/>
    <w:rsid w:val="008A39F5"/>
    <w:rsid w:val="008C2AD0"/>
    <w:rsid w:val="008C5E31"/>
    <w:rsid w:val="008C6EB1"/>
    <w:rsid w:val="008C75A0"/>
    <w:rsid w:val="008D2E3B"/>
    <w:rsid w:val="008D4639"/>
    <w:rsid w:val="008E03C6"/>
    <w:rsid w:val="008E3651"/>
    <w:rsid w:val="008F261A"/>
    <w:rsid w:val="00901EE1"/>
    <w:rsid w:val="0090318A"/>
    <w:rsid w:val="0090325A"/>
    <w:rsid w:val="0090404F"/>
    <w:rsid w:val="00904F77"/>
    <w:rsid w:val="00905B72"/>
    <w:rsid w:val="00910598"/>
    <w:rsid w:val="00913188"/>
    <w:rsid w:val="00917438"/>
    <w:rsid w:val="0092465C"/>
    <w:rsid w:val="0092669D"/>
    <w:rsid w:val="0093091F"/>
    <w:rsid w:val="00935BAF"/>
    <w:rsid w:val="00943E84"/>
    <w:rsid w:val="00944186"/>
    <w:rsid w:val="00954AFF"/>
    <w:rsid w:val="00962E94"/>
    <w:rsid w:val="00966FA1"/>
    <w:rsid w:val="00972B67"/>
    <w:rsid w:val="00975B90"/>
    <w:rsid w:val="00976FBD"/>
    <w:rsid w:val="009864CF"/>
    <w:rsid w:val="0099222A"/>
    <w:rsid w:val="00994893"/>
    <w:rsid w:val="00995CC8"/>
    <w:rsid w:val="009A0302"/>
    <w:rsid w:val="009A3911"/>
    <w:rsid w:val="009A42A0"/>
    <w:rsid w:val="009B5CD6"/>
    <w:rsid w:val="009B7918"/>
    <w:rsid w:val="009C254C"/>
    <w:rsid w:val="009C3397"/>
    <w:rsid w:val="009D12D5"/>
    <w:rsid w:val="009D3D85"/>
    <w:rsid w:val="009E63C2"/>
    <w:rsid w:val="009F0B2D"/>
    <w:rsid w:val="009F5FFD"/>
    <w:rsid w:val="00A00155"/>
    <w:rsid w:val="00A026E1"/>
    <w:rsid w:val="00A24EE6"/>
    <w:rsid w:val="00A3612E"/>
    <w:rsid w:val="00A36460"/>
    <w:rsid w:val="00A37D71"/>
    <w:rsid w:val="00A56056"/>
    <w:rsid w:val="00A570FA"/>
    <w:rsid w:val="00A61C63"/>
    <w:rsid w:val="00A63C65"/>
    <w:rsid w:val="00A71C88"/>
    <w:rsid w:val="00A72F94"/>
    <w:rsid w:val="00A77D45"/>
    <w:rsid w:val="00A84484"/>
    <w:rsid w:val="00A86391"/>
    <w:rsid w:val="00A86DB1"/>
    <w:rsid w:val="00A8789F"/>
    <w:rsid w:val="00A92346"/>
    <w:rsid w:val="00A971E8"/>
    <w:rsid w:val="00AA5C1F"/>
    <w:rsid w:val="00AA7F05"/>
    <w:rsid w:val="00AC0A6D"/>
    <w:rsid w:val="00AC2A91"/>
    <w:rsid w:val="00AC4C0D"/>
    <w:rsid w:val="00AC6AD6"/>
    <w:rsid w:val="00AD1D55"/>
    <w:rsid w:val="00AE147D"/>
    <w:rsid w:val="00AE5043"/>
    <w:rsid w:val="00AE5805"/>
    <w:rsid w:val="00AE6A31"/>
    <w:rsid w:val="00AF2FB7"/>
    <w:rsid w:val="00B05F3A"/>
    <w:rsid w:val="00B102A9"/>
    <w:rsid w:val="00B178E3"/>
    <w:rsid w:val="00B17F4E"/>
    <w:rsid w:val="00B21197"/>
    <w:rsid w:val="00B25810"/>
    <w:rsid w:val="00B26B9E"/>
    <w:rsid w:val="00B26C1B"/>
    <w:rsid w:val="00B30D2F"/>
    <w:rsid w:val="00B32E51"/>
    <w:rsid w:val="00B40AB6"/>
    <w:rsid w:val="00B42C15"/>
    <w:rsid w:val="00B4416B"/>
    <w:rsid w:val="00B44C1C"/>
    <w:rsid w:val="00B47ACD"/>
    <w:rsid w:val="00B5757C"/>
    <w:rsid w:val="00B61612"/>
    <w:rsid w:val="00B64C87"/>
    <w:rsid w:val="00B7648C"/>
    <w:rsid w:val="00B7672A"/>
    <w:rsid w:val="00B91A88"/>
    <w:rsid w:val="00B9333C"/>
    <w:rsid w:val="00B939D4"/>
    <w:rsid w:val="00B93D3A"/>
    <w:rsid w:val="00B97F69"/>
    <w:rsid w:val="00BA051A"/>
    <w:rsid w:val="00BA4B54"/>
    <w:rsid w:val="00BA4E2B"/>
    <w:rsid w:val="00BB485F"/>
    <w:rsid w:val="00BB5E01"/>
    <w:rsid w:val="00BC27E1"/>
    <w:rsid w:val="00BC7019"/>
    <w:rsid w:val="00BD55A6"/>
    <w:rsid w:val="00BE089C"/>
    <w:rsid w:val="00BE2AA9"/>
    <w:rsid w:val="00C035FF"/>
    <w:rsid w:val="00C105CE"/>
    <w:rsid w:val="00C10D36"/>
    <w:rsid w:val="00C14870"/>
    <w:rsid w:val="00C17B10"/>
    <w:rsid w:val="00C27852"/>
    <w:rsid w:val="00C32A44"/>
    <w:rsid w:val="00C33ADE"/>
    <w:rsid w:val="00C34AAA"/>
    <w:rsid w:val="00C4327A"/>
    <w:rsid w:val="00C51D72"/>
    <w:rsid w:val="00C60019"/>
    <w:rsid w:val="00C63BA8"/>
    <w:rsid w:val="00C63DD6"/>
    <w:rsid w:val="00C655A8"/>
    <w:rsid w:val="00C74E34"/>
    <w:rsid w:val="00C84CCA"/>
    <w:rsid w:val="00C85933"/>
    <w:rsid w:val="00C92740"/>
    <w:rsid w:val="00C948C2"/>
    <w:rsid w:val="00C9709D"/>
    <w:rsid w:val="00CA0C56"/>
    <w:rsid w:val="00CA320E"/>
    <w:rsid w:val="00CA38E7"/>
    <w:rsid w:val="00CB4B3F"/>
    <w:rsid w:val="00CB5212"/>
    <w:rsid w:val="00CC2988"/>
    <w:rsid w:val="00CD0206"/>
    <w:rsid w:val="00CD3B1B"/>
    <w:rsid w:val="00CD4964"/>
    <w:rsid w:val="00CD7864"/>
    <w:rsid w:val="00CE39B0"/>
    <w:rsid w:val="00CF0A41"/>
    <w:rsid w:val="00CF2364"/>
    <w:rsid w:val="00CF3874"/>
    <w:rsid w:val="00CF47A9"/>
    <w:rsid w:val="00CF48FD"/>
    <w:rsid w:val="00CF6FD2"/>
    <w:rsid w:val="00D051B3"/>
    <w:rsid w:val="00D11B4A"/>
    <w:rsid w:val="00D161C9"/>
    <w:rsid w:val="00D227D9"/>
    <w:rsid w:val="00D227FD"/>
    <w:rsid w:val="00D31DBC"/>
    <w:rsid w:val="00D36A13"/>
    <w:rsid w:val="00D37747"/>
    <w:rsid w:val="00D40AB6"/>
    <w:rsid w:val="00D434AD"/>
    <w:rsid w:val="00D4558F"/>
    <w:rsid w:val="00D5470F"/>
    <w:rsid w:val="00D55A33"/>
    <w:rsid w:val="00D64D35"/>
    <w:rsid w:val="00D66DEC"/>
    <w:rsid w:val="00D67EF7"/>
    <w:rsid w:val="00D702F2"/>
    <w:rsid w:val="00D70796"/>
    <w:rsid w:val="00D81CB4"/>
    <w:rsid w:val="00D820D3"/>
    <w:rsid w:val="00D8788F"/>
    <w:rsid w:val="00D914B1"/>
    <w:rsid w:val="00D95C32"/>
    <w:rsid w:val="00D966DD"/>
    <w:rsid w:val="00DA15CD"/>
    <w:rsid w:val="00DA5287"/>
    <w:rsid w:val="00DA5A49"/>
    <w:rsid w:val="00DA6C7D"/>
    <w:rsid w:val="00DB1B4D"/>
    <w:rsid w:val="00DB23CA"/>
    <w:rsid w:val="00DB37F5"/>
    <w:rsid w:val="00DC0858"/>
    <w:rsid w:val="00DC2744"/>
    <w:rsid w:val="00DC6096"/>
    <w:rsid w:val="00DD04D7"/>
    <w:rsid w:val="00DD1A4E"/>
    <w:rsid w:val="00DD38A6"/>
    <w:rsid w:val="00DD5488"/>
    <w:rsid w:val="00DE2837"/>
    <w:rsid w:val="00DE28D6"/>
    <w:rsid w:val="00DE37B6"/>
    <w:rsid w:val="00DE469E"/>
    <w:rsid w:val="00DE6931"/>
    <w:rsid w:val="00DF384A"/>
    <w:rsid w:val="00DF5206"/>
    <w:rsid w:val="00E00FAE"/>
    <w:rsid w:val="00E0165D"/>
    <w:rsid w:val="00E1452E"/>
    <w:rsid w:val="00E145E1"/>
    <w:rsid w:val="00E17F1E"/>
    <w:rsid w:val="00E216F7"/>
    <w:rsid w:val="00E25251"/>
    <w:rsid w:val="00E26084"/>
    <w:rsid w:val="00E307B3"/>
    <w:rsid w:val="00E315D6"/>
    <w:rsid w:val="00E31E85"/>
    <w:rsid w:val="00E358EF"/>
    <w:rsid w:val="00E4139B"/>
    <w:rsid w:val="00E4184D"/>
    <w:rsid w:val="00E4771D"/>
    <w:rsid w:val="00E54019"/>
    <w:rsid w:val="00E64B88"/>
    <w:rsid w:val="00E66D1F"/>
    <w:rsid w:val="00E674A9"/>
    <w:rsid w:val="00E70BD2"/>
    <w:rsid w:val="00E72352"/>
    <w:rsid w:val="00E74BB5"/>
    <w:rsid w:val="00E75865"/>
    <w:rsid w:val="00E75ED1"/>
    <w:rsid w:val="00E77FFC"/>
    <w:rsid w:val="00E90501"/>
    <w:rsid w:val="00E944F8"/>
    <w:rsid w:val="00E957E9"/>
    <w:rsid w:val="00E963F9"/>
    <w:rsid w:val="00EA0BDF"/>
    <w:rsid w:val="00EA251F"/>
    <w:rsid w:val="00EA5C33"/>
    <w:rsid w:val="00EA7D47"/>
    <w:rsid w:val="00EB32D4"/>
    <w:rsid w:val="00EB4B1B"/>
    <w:rsid w:val="00EB5FD1"/>
    <w:rsid w:val="00EB7023"/>
    <w:rsid w:val="00EC322F"/>
    <w:rsid w:val="00EC35C2"/>
    <w:rsid w:val="00ED1FAA"/>
    <w:rsid w:val="00ED782D"/>
    <w:rsid w:val="00EE0643"/>
    <w:rsid w:val="00EE2A61"/>
    <w:rsid w:val="00EE7596"/>
    <w:rsid w:val="00EF0B20"/>
    <w:rsid w:val="00EF1817"/>
    <w:rsid w:val="00EF64B8"/>
    <w:rsid w:val="00EF7A20"/>
    <w:rsid w:val="00EF7C88"/>
    <w:rsid w:val="00F013D7"/>
    <w:rsid w:val="00F22852"/>
    <w:rsid w:val="00F37515"/>
    <w:rsid w:val="00F37B5B"/>
    <w:rsid w:val="00F40D5A"/>
    <w:rsid w:val="00F43270"/>
    <w:rsid w:val="00F449C9"/>
    <w:rsid w:val="00F45940"/>
    <w:rsid w:val="00F5285D"/>
    <w:rsid w:val="00F52B5B"/>
    <w:rsid w:val="00F56557"/>
    <w:rsid w:val="00F627BC"/>
    <w:rsid w:val="00F66D94"/>
    <w:rsid w:val="00F7546F"/>
    <w:rsid w:val="00F849A6"/>
    <w:rsid w:val="00F87A49"/>
    <w:rsid w:val="00F913A6"/>
    <w:rsid w:val="00FA55EB"/>
    <w:rsid w:val="00FB590B"/>
    <w:rsid w:val="00FB5AA6"/>
    <w:rsid w:val="00FC0E68"/>
    <w:rsid w:val="00FC33F7"/>
    <w:rsid w:val="00FC4E8F"/>
    <w:rsid w:val="00FD2873"/>
    <w:rsid w:val="00FD2E1F"/>
    <w:rsid w:val="00FD47CF"/>
    <w:rsid w:val="00FD5B84"/>
    <w:rsid w:val="00FE194E"/>
    <w:rsid w:val="00FE6422"/>
    <w:rsid w:val="00FF256C"/>
    <w:rsid w:val="00FF3FE1"/>
    <w:rsid w:val="00FF66DA"/>
    <w:rsid w:val="00FF7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A7DEF4"/>
  <w15:docId w15:val="{3B5093D3-797F-41F6-A513-A1475841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Trebuchet MS" w:hAnsi="Trebuchet MS"/>
      <w:b/>
      <w:bCs/>
      <w:sz w:val="32"/>
    </w:rPr>
  </w:style>
  <w:style w:type="paragraph" w:styleId="berschrift2">
    <w:name w:val="heading 2"/>
    <w:basedOn w:val="Standard"/>
    <w:next w:val="Standard"/>
    <w:link w:val="berschrift2Zchn"/>
    <w:qFormat/>
    <w:pPr>
      <w:keepNext/>
      <w:outlineLvl w:val="1"/>
    </w:pPr>
    <w:rPr>
      <w:rFonts w:ascii="Trebuchet MS" w:hAnsi="Trebuchet MS"/>
      <w:b/>
      <w:bCs/>
    </w:rPr>
  </w:style>
  <w:style w:type="paragraph" w:styleId="berschrift3">
    <w:name w:val="heading 3"/>
    <w:basedOn w:val="Standard"/>
    <w:link w:val="berschrift3Zchn"/>
    <w:uiPriority w:val="9"/>
    <w:qFormat/>
    <w:pPr>
      <w:spacing w:before="100" w:beforeAutospacing="1" w:after="100" w:afterAutospacing="1"/>
      <w:outlineLvl w:val="2"/>
    </w:pPr>
    <w:rPr>
      <w:b/>
      <w:bCs/>
      <w:sz w:val="27"/>
      <w:szCs w:val="27"/>
    </w:rPr>
  </w:style>
  <w:style w:type="paragraph" w:styleId="berschrift4">
    <w:name w:val="heading 4"/>
    <w:basedOn w:val="Standard"/>
    <w:qFormat/>
    <w:pPr>
      <w:spacing w:before="100" w:beforeAutospacing="1" w:after="100" w:afterAutospacing="1"/>
      <w:outlineLvl w:val="3"/>
    </w:pPr>
    <w:rPr>
      <w:b/>
      <w:bCs/>
    </w:rPr>
  </w:style>
  <w:style w:type="paragraph" w:styleId="berschrift5">
    <w:name w:val="heading 5"/>
    <w:basedOn w:val="Standard"/>
    <w:next w:val="Standard"/>
    <w:link w:val="berschrift5Zchn"/>
    <w:uiPriority w:val="9"/>
    <w:semiHidden/>
    <w:unhideWhenUsed/>
    <w:qFormat/>
    <w:rsid w:val="00B939D4"/>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paragraph" w:styleId="StandardWeb">
    <w:name w:val="Normal (Web)"/>
    <w:basedOn w:val="Standard"/>
    <w:uiPriority w:val="99"/>
    <w:pPr>
      <w:spacing w:before="100" w:beforeAutospacing="1" w:after="100" w:afterAutospacing="1"/>
    </w:pPr>
  </w:style>
  <w:style w:type="paragraph" w:styleId="Textkrper">
    <w:name w:val="Body Text"/>
    <w:basedOn w:val="Standard"/>
    <w:semiHidden/>
    <w:rPr>
      <w:rFonts w:ascii="Trebuchet MS" w:hAnsi="Trebuchet MS"/>
      <w:b/>
      <w:bCs/>
    </w:rPr>
  </w:style>
  <w:style w:type="character" w:styleId="HTMLZitat">
    <w:name w:val="HTML Cite"/>
    <w:semiHidden/>
    <w:rPr>
      <w:i/>
      <w:iCs/>
    </w:rPr>
  </w:style>
  <w:style w:type="character" w:styleId="HTMLAkronym">
    <w:name w:val="HTML Acronym"/>
    <w:basedOn w:val="Absatz-Standardschriftart"/>
    <w:semiHidden/>
  </w:style>
  <w:style w:type="character" w:styleId="Hervorhebung">
    <w:name w:val="Emphasis"/>
    <w:uiPriority w:val="20"/>
    <w:qFormat/>
    <w:rPr>
      <w:i/>
      <w:iCs/>
    </w:rPr>
  </w:style>
  <w:style w:type="paragraph" w:styleId="Textkrper2">
    <w:name w:val="Body Text 2"/>
    <w:basedOn w:val="Standard"/>
    <w:semiHidden/>
    <w:rPr>
      <w:i/>
      <w:iCs/>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z-Formularbeginn">
    <w:name w:val="HTML Top of Form"/>
    <w:basedOn w:val="Standard"/>
    <w:next w:val="Standard"/>
    <w:hidden/>
    <w:pPr>
      <w:pBdr>
        <w:bottom w:val="single" w:sz="6" w:space="1" w:color="auto"/>
      </w:pBdr>
      <w:jc w:val="center"/>
    </w:pPr>
    <w:rPr>
      <w:rFonts w:ascii="Arial" w:hAnsi="Arial" w:cs="Arial"/>
      <w:vanish/>
      <w:sz w:val="16"/>
      <w:szCs w:val="16"/>
    </w:rPr>
  </w:style>
  <w:style w:type="paragraph" w:styleId="z-Formularende">
    <w:name w:val="HTML Bottom of Form"/>
    <w:basedOn w:val="Standard"/>
    <w:next w:val="Standard"/>
    <w:hidden/>
    <w:pPr>
      <w:pBdr>
        <w:top w:val="single" w:sz="6" w:space="1" w:color="auto"/>
      </w:pBdr>
      <w:jc w:val="center"/>
    </w:pPr>
    <w:rPr>
      <w:rFonts w:ascii="Arial" w:hAnsi="Arial" w:cs="Arial"/>
      <w:vanish/>
      <w:sz w:val="16"/>
      <w:szCs w:val="16"/>
    </w:rPr>
  </w:style>
  <w:style w:type="paragraph" w:customStyle="1" w:styleId="ir">
    <w:name w:val="ir"/>
    <w:basedOn w:val="Standard"/>
    <w:pPr>
      <w:spacing w:before="100" w:beforeAutospacing="1" w:after="100" w:afterAutospacing="1"/>
    </w:pPr>
  </w:style>
  <w:style w:type="character" w:styleId="Fett">
    <w:name w:val="Strong"/>
    <w:uiPriority w:val="22"/>
    <w:qFormat/>
    <w:rPr>
      <w:b/>
      <w:bCs/>
    </w:rPr>
  </w:style>
  <w:style w:type="paragraph" w:customStyle="1" w:styleId="bild">
    <w:name w:val="bild"/>
    <w:basedOn w:val="Standard"/>
    <w:pPr>
      <w:spacing w:before="100" w:beforeAutospacing="1" w:after="100" w:afterAutospacing="1"/>
    </w:pPr>
    <w:rPr>
      <w:rFonts w:ascii="Arial Unicode MS" w:eastAsia="Arial Unicode MS" w:hAnsi="Arial Unicode MS" w:cs="Arial Unicode MS"/>
    </w:rPr>
  </w:style>
  <w:style w:type="paragraph" w:customStyle="1" w:styleId="bild-bu">
    <w:name w:val="bild-bu"/>
    <w:basedOn w:val="Standard"/>
    <w:pPr>
      <w:spacing w:before="100" w:beforeAutospacing="1" w:after="100" w:afterAutospacing="1"/>
    </w:pPr>
    <w:rPr>
      <w:rFonts w:ascii="Arial Unicode MS" w:eastAsia="Arial Unicode MS" w:hAnsi="Arial Unicode MS" w:cs="Arial Unicode MS"/>
    </w:rPr>
  </w:style>
  <w:style w:type="paragraph" w:customStyle="1" w:styleId="bild-info">
    <w:name w:val="bild-info"/>
    <w:basedOn w:val="Standard"/>
    <w:pPr>
      <w:spacing w:before="100" w:beforeAutospacing="1" w:after="100" w:afterAutospacing="1"/>
    </w:pPr>
    <w:rPr>
      <w:rFonts w:ascii="Arial Unicode MS" w:eastAsia="Arial Unicode MS" w:hAnsi="Arial Unicode MS" w:cs="Arial Unicode MS"/>
    </w:rPr>
  </w:style>
  <w:style w:type="paragraph" w:customStyle="1" w:styleId="bodytext">
    <w:name w:val="bodytext"/>
    <w:basedOn w:val="Standard"/>
    <w:pPr>
      <w:spacing w:before="100" w:beforeAutospacing="1" w:after="100" w:afterAutospacing="1"/>
    </w:pPr>
    <w:rPr>
      <w:rFonts w:ascii="Arial Unicode MS" w:eastAsia="Arial Unicode MS" w:hAnsi="Arial Unicode MS" w:cs="Arial Unicode MS"/>
    </w:rPr>
  </w:style>
  <w:style w:type="character" w:customStyle="1" w:styleId="author">
    <w:name w:val="author"/>
    <w:basedOn w:val="Absatz-Standardschriftart"/>
  </w:style>
  <w:style w:type="paragraph" w:customStyle="1" w:styleId="news-single-author">
    <w:name w:val="news-single-author"/>
    <w:basedOn w:val="Standard"/>
    <w:pPr>
      <w:spacing w:before="100" w:beforeAutospacing="1" w:after="100" w:afterAutospacing="1"/>
    </w:pPr>
    <w:rPr>
      <w:rFonts w:ascii="Arial Unicode MS" w:eastAsia="Arial Unicode MS" w:hAnsi="Arial Unicode MS" w:cs="Arial Unicode MS"/>
    </w:rPr>
  </w:style>
  <w:style w:type="paragraph" w:styleId="Textkrper3">
    <w:name w:val="Body Text 3"/>
    <w:basedOn w:val="Standard"/>
    <w:semiHidden/>
    <w:pPr>
      <w:autoSpaceDE w:val="0"/>
      <w:autoSpaceDN w:val="0"/>
      <w:adjustRightInd w:val="0"/>
    </w:pPr>
    <w:rPr>
      <w:rFonts w:ascii="Trebuchet MS" w:hAnsi="Trebuchet MS"/>
      <w:color w:val="000000"/>
      <w:lang w:val="x-none"/>
    </w:rPr>
  </w:style>
  <w:style w:type="paragraph" w:styleId="Sprechblasentext">
    <w:name w:val="Balloon Text"/>
    <w:basedOn w:val="Standard"/>
    <w:link w:val="SprechblasentextZchn"/>
    <w:uiPriority w:val="99"/>
    <w:semiHidden/>
    <w:unhideWhenUsed/>
    <w:rsid w:val="00754F8F"/>
    <w:rPr>
      <w:rFonts w:ascii="Tahoma" w:hAnsi="Tahoma" w:cs="Tahoma"/>
      <w:sz w:val="16"/>
      <w:szCs w:val="16"/>
    </w:rPr>
  </w:style>
  <w:style w:type="character" w:customStyle="1" w:styleId="SprechblasentextZchn">
    <w:name w:val="Sprechblasentext Zchn"/>
    <w:link w:val="Sprechblasentext"/>
    <w:uiPriority w:val="99"/>
    <w:semiHidden/>
    <w:rsid w:val="00754F8F"/>
    <w:rPr>
      <w:rFonts w:ascii="Tahoma" w:hAnsi="Tahoma" w:cs="Tahoma"/>
      <w:sz w:val="16"/>
      <w:szCs w:val="16"/>
    </w:rPr>
  </w:style>
  <w:style w:type="character" w:customStyle="1" w:styleId="berschrift5Zchn">
    <w:name w:val="Überschrift 5 Zchn"/>
    <w:link w:val="berschrift5"/>
    <w:uiPriority w:val="9"/>
    <w:semiHidden/>
    <w:rsid w:val="00B939D4"/>
    <w:rPr>
      <w:rFonts w:ascii="Calibri" w:eastAsia="Times New Roman" w:hAnsi="Calibri" w:cs="Times New Roman"/>
      <w:b/>
      <w:bCs/>
      <w:i/>
      <w:iCs/>
      <w:sz w:val="26"/>
      <w:szCs w:val="26"/>
    </w:rPr>
  </w:style>
  <w:style w:type="character" w:customStyle="1" w:styleId="st">
    <w:name w:val="st"/>
    <w:rsid w:val="00B91A88"/>
  </w:style>
  <w:style w:type="character" w:customStyle="1" w:styleId="label">
    <w:name w:val="label"/>
    <w:rsid w:val="006D1A86"/>
  </w:style>
  <w:style w:type="character" w:customStyle="1" w:styleId="value">
    <w:name w:val="value"/>
    <w:rsid w:val="006D1A86"/>
  </w:style>
  <w:style w:type="paragraph" w:customStyle="1" w:styleId="bild-bu3">
    <w:name w:val="bild-bu3"/>
    <w:basedOn w:val="Standard"/>
    <w:rsid w:val="0079351A"/>
    <w:pPr>
      <w:spacing w:before="75" w:after="75"/>
      <w:ind w:left="150" w:right="150"/>
    </w:pPr>
    <w:rPr>
      <w:sz w:val="18"/>
      <w:szCs w:val="18"/>
    </w:rPr>
  </w:style>
  <w:style w:type="paragraph" w:customStyle="1" w:styleId="bild-info3">
    <w:name w:val="bild-info3"/>
    <w:basedOn w:val="Standard"/>
    <w:rsid w:val="0079351A"/>
    <w:pPr>
      <w:spacing w:before="75"/>
      <w:ind w:left="150" w:right="150"/>
    </w:pPr>
    <w:rPr>
      <w:color w:val="666666"/>
      <w:sz w:val="20"/>
      <w:szCs w:val="20"/>
    </w:rPr>
  </w:style>
  <w:style w:type="character" w:customStyle="1" w:styleId="content1">
    <w:name w:val="content1"/>
    <w:rsid w:val="003D7D11"/>
    <w:rPr>
      <w:rFonts w:ascii="Arial" w:hAnsi="Arial" w:cs="Arial" w:hint="default"/>
      <w:color w:val="000000"/>
      <w:sz w:val="24"/>
      <w:szCs w:val="24"/>
      <w:shd w:val="clear" w:color="auto" w:fill="auto"/>
    </w:rPr>
  </w:style>
  <w:style w:type="character" w:customStyle="1" w:styleId="KopfzeileZchn">
    <w:name w:val="Kopfzeile Zchn"/>
    <w:link w:val="Kopfzeile"/>
    <w:uiPriority w:val="99"/>
    <w:rsid w:val="00DE28D6"/>
    <w:rPr>
      <w:sz w:val="24"/>
      <w:szCs w:val="24"/>
    </w:rPr>
  </w:style>
  <w:style w:type="paragraph" w:customStyle="1" w:styleId="AB630D60F59F403CB531B268FE76FA17">
    <w:name w:val="AB630D60F59F403CB531B268FE76FA17"/>
    <w:rsid w:val="00DE28D6"/>
    <w:pPr>
      <w:spacing w:after="200" w:line="276" w:lineRule="auto"/>
    </w:pPr>
    <w:rPr>
      <w:rFonts w:ascii="Calibri" w:hAnsi="Calibri"/>
      <w:sz w:val="22"/>
      <w:szCs w:val="22"/>
    </w:rPr>
  </w:style>
  <w:style w:type="character" w:customStyle="1" w:styleId="FuzeileZchn">
    <w:name w:val="Fußzeile Zchn"/>
    <w:link w:val="Fuzeile"/>
    <w:uiPriority w:val="99"/>
    <w:rsid w:val="00DE28D6"/>
    <w:rPr>
      <w:sz w:val="24"/>
      <w:szCs w:val="24"/>
    </w:rPr>
  </w:style>
  <w:style w:type="paragraph" w:styleId="Funotentext">
    <w:name w:val="footnote text"/>
    <w:basedOn w:val="Standard"/>
    <w:link w:val="FunotentextZchn"/>
    <w:uiPriority w:val="99"/>
    <w:semiHidden/>
    <w:rsid w:val="00975B90"/>
    <w:pPr>
      <w:spacing w:line="360" w:lineRule="auto"/>
    </w:pPr>
    <w:rPr>
      <w:rFonts w:ascii="Arial" w:hAnsi="Arial"/>
      <w:sz w:val="20"/>
      <w:szCs w:val="20"/>
    </w:rPr>
  </w:style>
  <w:style w:type="character" w:customStyle="1" w:styleId="FunotentextZchn">
    <w:name w:val="Fußnotentext Zchn"/>
    <w:link w:val="Funotentext"/>
    <w:uiPriority w:val="99"/>
    <w:semiHidden/>
    <w:rsid w:val="00975B90"/>
    <w:rPr>
      <w:rFonts w:ascii="Arial" w:hAnsi="Arial"/>
    </w:rPr>
  </w:style>
  <w:style w:type="character" w:styleId="Funotenzeichen">
    <w:name w:val="footnote reference"/>
    <w:uiPriority w:val="99"/>
    <w:semiHidden/>
    <w:rsid w:val="00975B90"/>
    <w:rPr>
      <w:vertAlign w:val="superscript"/>
    </w:rPr>
  </w:style>
  <w:style w:type="paragraph" w:customStyle="1" w:styleId="Default">
    <w:name w:val="Default"/>
    <w:rsid w:val="008A39F5"/>
    <w:pPr>
      <w:autoSpaceDE w:val="0"/>
      <w:autoSpaceDN w:val="0"/>
      <w:adjustRightInd w:val="0"/>
    </w:pPr>
    <w:rPr>
      <w:color w:val="000000"/>
      <w:sz w:val="24"/>
      <w:szCs w:val="24"/>
    </w:rPr>
  </w:style>
  <w:style w:type="paragraph" w:styleId="Listenabsatz">
    <w:name w:val="List Paragraph"/>
    <w:basedOn w:val="Standard"/>
    <w:uiPriority w:val="34"/>
    <w:qFormat/>
    <w:rsid w:val="008114C0"/>
    <w:pPr>
      <w:ind w:left="720"/>
    </w:pPr>
    <w:rPr>
      <w:rFonts w:ascii="Calibri" w:eastAsia="Calibri" w:hAnsi="Calibri" w:cs="Calibri"/>
      <w:sz w:val="22"/>
      <w:szCs w:val="22"/>
      <w:lang w:eastAsia="en-US"/>
    </w:rPr>
  </w:style>
  <w:style w:type="paragraph" w:styleId="Aufzhlungszeichen">
    <w:name w:val="List Bullet"/>
    <w:basedOn w:val="Standard"/>
    <w:rsid w:val="008D4639"/>
    <w:pPr>
      <w:numPr>
        <w:numId w:val="11"/>
      </w:numPr>
      <w:spacing w:line="288" w:lineRule="auto"/>
    </w:pPr>
    <w:rPr>
      <w:rFonts w:ascii="Arial" w:hAnsi="Arial" w:cs="Arial"/>
    </w:rPr>
  </w:style>
  <w:style w:type="character" w:customStyle="1" w:styleId="berschrift2Zchn">
    <w:name w:val="Überschrift 2 Zchn"/>
    <w:link w:val="berschrift2"/>
    <w:rsid w:val="00F56557"/>
    <w:rPr>
      <w:rFonts w:ascii="Trebuchet MS" w:hAnsi="Trebuchet MS"/>
      <w:b/>
      <w:bCs/>
      <w:sz w:val="24"/>
      <w:szCs w:val="24"/>
    </w:rPr>
  </w:style>
  <w:style w:type="character" w:customStyle="1" w:styleId="berschrift3Zchn">
    <w:name w:val="Überschrift 3 Zchn"/>
    <w:link w:val="berschrift3"/>
    <w:uiPriority w:val="9"/>
    <w:rsid w:val="0014491E"/>
    <w:rPr>
      <w:b/>
      <w:bCs/>
      <w:sz w:val="27"/>
      <w:szCs w:val="27"/>
    </w:rPr>
  </w:style>
  <w:style w:type="character" w:customStyle="1" w:styleId="NichtaufgelsteErwhnung1">
    <w:name w:val="Nicht aufgelöste Erwähnung1"/>
    <w:uiPriority w:val="99"/>
    <w:semiHidden/>
    <w:unhideWhenUsed/>
    <w:rsid w:val="00C14870"/>
    <w:rPr>
      <w:color w:val="605E5C"/>
      <w:shd w:val="clear" w:color="auto" w:fill="E1DFDD"/>
    </w:rPr>
  </w:style>
  <w:style w:type="paragraph" w:customStyle="1" w:styleId="text">
    <w:name w:val="text"/>
    <w:basedOn w:val="Standard"/>
    <w:rsid w:val="007E75FB"/>
    <w:pPr>
      <w:spacing w:before="100" w:beforeAutospacing="1" w:after="100" w:afterAutospacing="1"/>
    </w:pPr>
  </w:style>
  <w:style w:type="character" w:styleId="NichtaufgelsteErwhnung">
    <w:name w:val="Unresolved Mention"/>
    <w:basedOn w:val="Absatz-Standardschriftart"/>
    <w:uiPriority w:val="99"/>
    <w:semiHidden/>
    <w:unhideWhenUsed/>
    <w:rsid w:val="00972B67"/>
    <w:rPr>
      <w:color w:val="605E5C"/>
      <w:shd w:val="clear" w:color="auto" w:fill="E1DFDD"/>
    </w:rPr>
  </w:style>
  <w:style w:type="paragraph" w:customStyle="1" w:styleId="xmsonormal">
    <w:name w:val="x_msonormal"/>
    <w:basedOn w:val="Standard"/>
    <w:rsid w:val="000B3BB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7738">
      <w:bodyDiv w:val="1"/>
      <w:marLeft w:val="0"/>
      <w:marRight w:val="0"/>
      <w:marTop w:val="0"/>
      <w:marBottom w:val="0"/>
      <w:divBdr>
        <w:top w:val="none" w:sz="0" w:space="0" w:color="auto"/>
        <w:left w:val="none" w:sz="0" w:space="0" w:color="auto"/>
        <w:bottom w:val="none" w:sz="0" w:space="0" w:color="auto"/>
        <w:right w:val="none" w:sz="0" w:space="0" w:color="auto"/>
      </w:divBdr>
    </w:div>
    <w:div w:id="76833482">
      <w:bodyDiv w:val="1"/>
      <w:marLeft w:val="0"/>
      <w:marRight w:val="0"/>
      <w:marTop w:val="0"/>
      <w:marBottom w:val="0"/>
      <w:divBdr>
        <w:top w:val="none" w:sz="0" w:space="0" w:color="auto"/>
        <w:left w:val="none" w:sz="0" w:space="0" w:color="auto"/>
        <w:bottom w:val="none" w:sz="0" w:space="0" w:color="auto"/>
        <w:right w:val="none" w:sz="0" w:space="0" w:color="auto"/>
      </w:divBdr>
      <w:divsChild>
        <w:div w:id="2016347747">
          <w:marLeft w:val="0"/>
          <w:marRight w:val="0"/>
          <w:marTop w:val="0"/>
          <w:marBottom w:val="0"/>
          <w:divBdr>
            <w:top w:val="none" w:sz="0" w:space="0" w:color="auto"/>
            <w:left w:val="single" w:sz="48" w:space="0" w:color="FFFFFF"/>
            <w:bottom w:val="none" w:sz="0" w:space="0" w:color="auto"/>
            <w:right w:val="single" w:sz="48" w:space="0" w:color="FFFFFF"/>
          </w:divBdr>
          <w:divsChild>
            <w:div w:id="1315374167">
              <w:marLeft w:val="0"/>
              <w:marRight w:val="0"/>
              <w:marTop w:val="0"/>
              <w:marBottom w:val="0"/>
              <w:divBdr>
                <w:top w:val="none" w:sz="0" w:space="0" w:color="auto"/>
                <w:left w:val="none" w:sz="0" w:space="0" w:color="auto"/>
                <w:bottom w:val="none" w:sz="0" w:space="0" w:color="auto"/>
                <w:right w:val="none" w:sz="0" w:space="0" w:color="auto"/>
              </w:divBdr>
              <w:divsChild>
                <w:div w:id="8696069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7072088">
      <w:bodyDiv w:val="1"/>
      <w:marLeft w:val="0"/>
      <w:marRight w:val="0"/>
      <w:marTop w:val="0"/>
      <w:marBottom w:val="0"/>
      <w:divBdr>
        <w:top w:val="none" w:sz="0" w:space="0" w:color="auto"/>
        <w:left w:val="none" w:sz="0" w:space="0" w:color="auto"/>
        <w:bottom w:val="none" w:sz="0" w:space="0" w:color="auto"/>
        <w:right w:val="none" w:sz="0" w:space="0" w:color="auto"/>
      </w:divBdr>
    </w:div>
    <w:div w:id="160433038">
      <w:bodyDiv w:val="1"/>
      <w:marLeft w:val="0"/>
      <w:marRight w:val="0"/>
      <w:marTop w:val="0"/>
      <w:marBottom w:val="0"/>
      <w:divBdr>
        <w:top w:val="none" w:sz="0" w:space="0" w:color="auto"/>
        <w:left w:val="none" w:sz="0" w:space="0" w:color="auto"/>
        <w:bottom w:val="none" w:sz="0" w:space="0" w:color="auto"/>
        <w:right w:val="none" w:sz="0" w:space="0" w:color="auto"/>
      </w:divBdr>
      <w:divsChild>
        <w:div w:id="1264067133">
          <w:marLeft w:val="0"/>
          <w:marRight w:val="0"/>
          <w:marTop w:val="0"/>
          <w:marBottom w:val="0"/>
          <w:divBdr>
            <w:top w:val="none" w:sz="0" w:space="0" w:color="auto"/>
            <w:left w:val="none" w:sz="0" w:space="0" w:color="auto"/>
            <w:bottom w:val="none" w:sz="0" w:space="0" w:color="auto"/>
            <w:right w:val="none" w:sz="0" w:space="0" w:color="auto"/>
          </w:divBdr>
          <w:divsChild>
            <w:div w:id="1010764849">
              <w:marLeft w:val="0"/>
              <w:marRight w:val="0"/>
              <w:marTop w:val="180"/>
              <w:marBottom w:val="0"/>
              <w:divBdr>
                <w:top w:val="none" w:sz="0" w:space="0" w:color="auto"/>
                <w:left w:val="none" w:sz="0" w:space="0" w:color="auto"/>
                <w:bottom w:val="none" w:sz="0" w:space="0" w:color="auto"/>
                <w:right w:val="none" w:sz="0" w:space="0" w:color="auto"/>
              </w:divBdr>
              <w:divsChild>
                <w:div w:id="2014868943">
                  <w:marLeft w:val="0"/>
                  <w:marRight w:val="0"/>
                  <w:marTop w:val="0"/>
                  <w:marBottom w:val="0"/>
                  <w:divBdr>
                    <w:top w:val="none" w:sz="0" w:space="0" w:color="auto"/>
                    <w:left w:val="none" w:sz="0" w:space="0" w:color="auto"/>
                    <w:bottom w:val="none" w:sz="0" w:space="0" w:color="auto"/>
                    <w:right w:val="none" w:sz="0" w:space="0" w:color="auto"/>
                  </w:divBdr>
                  <w:divsChild>
                    <w:div w:id="807281829">
                      <w:marLeft w:val="0"/>
                      <w:marRight w:val="0"/>
                      <w:marTop w:val="0"/>
                      <w:marBottom w:val="0"/>
                      <w:divBdr>
                        <w:top w:val="none" w:sz="0" w:space="0" w:color="auto"/>
                        <w:left w:val="none" w:sz="0" w:space="0" w:color="auto"/>
                        <w:bottom w:val="none" w:sz="0" w:space="0" w:color="auto"/>
                        <w:right w:val="none" w:sz="0" w:space="0" w:color="auto"/>
                      </w:divBdr>
                      <w:divsChild>
                        <w:div w:id="448623575">
                          <w:marLeft w:val="0"/>
                          <w:marRight w:val="0"/>
                          <w:marTop w:val="0"/>
                          <w:marBottom w:val="0"/>
                          <w:divBdr>
                            <w:top w:val="none" w:sz="0" w:space="0" w:color="auto"/>
                            <w:left w:val="none" w:sz="0" w:space="0" w:color="auto"/>
                            <w:bottom w:val="none" w:sz="0" w:space="0" w:color="auto"/>
                            <w:right w:val="none" w:sz="0" w:space="0" w:color="auto"/>
                          </w:divBdr>
                          <w:divsChild>
                            <w:div w:id="16321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1026">
                      <w:marLeft w:val="0"/>
                      <w:marRight w:val="0"/>
                      <w:marTop w:val="0"/>
                      <w:marBottom w:val="0"/>
                      <w:divBdr>
                        <w:top w:val="none" w:sz="0" w:space="0" w:color="auto"/>
                        <w:left w:val="none" w:sz="0" w:space="0" w:color="auto"/>
                        <w:bottom w:val="none" w:sz="0" w:space="0" w:color="auto"/>
                        <w:right w:val="none" w:sz="0" w:space="0" w:color="auto"/>
                      </w:divBdr>
                      <w:divsChild>
                        <w:div w:id="18363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316745">
      <w:bodyDiv w:val="1"/>
      <w:marLeft w:val="0"/>
      <w:marRight w:val="0"/>
      <w:marTop w:val="0"/>
      <w:marBottom w:val="0"/>
      <w:divBdr>
        <w:top w:val="none" w:sz="0" w:space="0" w:color="auto"/>
        <w:left w:val="none" w:sz="0" w:space="0" w:color="auto"/>
        <w:bottom w:val="none" w:sz="0" w:space="0" w:color="auto"/>
        <w:right w:val="none" w:sz="0" w:space="0" w:color="auto"/>
      </w:divBdr>
    </w:div>
    <w:div w:id="588931607">
      <w:bodyDiv w:val="1"/>
      <w:marLeft w:val="0"/>
      <w:marRight w:val="0"/>
      <w:marTop w:val="0"/>
      <w:marBottom w:val="0"/>
      <w:divBdr>
        <w:top w:val="none" w:sz="0" w:space="0" w:color="auto"/>
        <w:left w:val="none" w:sz="0" w:space="0" w:color="auto"/>
        <w:bottom w:val="none" w:sz="0" w:space="0" w:color="auto"/>
        <w:right w:val="none" w:sz="0" w:space="0" w:color="auto"/>
      </w:divBdr>
    </w:div>
    <w:div w:id="620452928">
      <w:bodyDiv w:val="1"/>
      <w:marLeft w:val="0"/>
      <w:marRight w:val="0"/>
      <w:marTop w:val="0"/>
      <w:marBottom w:val="0"/>
      <w:divBdr>
        <w:top w:val="none" w:sz="0" w:space="0" w:color="auto"/>
        <w:left w:val="none" w:sz="0" w:space="0" w:color="auto"/>
        <w:bottom w:val="none" w:sz="0" w:space="0" w:color="auto"/>
        <w:right w:val="none" w:sz="0" w:space="0" w:color="auto"/>
      </w:divBdr>
    </w:div>
    <w:div w:id="630208359">
      <w:bodyDiv w:val="1"/>
      <w:marLeft w:val="0"/>
      <w:marRight w:val="0"/>
      <w:marTop w:val="0"/>
      <w:marBottom w:val="0"/>
      <w:divBdr>
        <w:top w:val="none" w:sz="0" w:space="0" w:color="auto"/>
        <w:left w:val="none" w:sz="0" w:space="0" w:color="auto"/>
        <w:bottom w:val="none" w:sz="0" w:space="0" w:color="auto"/>
        <w:right w:val="none" w:sz="0" w:space="0" w:color="auto"/>
      </w:divBdr>
    </w:div>
    <w:div w:id="668993849">
      <w:bodyDiv w:val="1"/>
      <w:marLeft w:val="0"/>
      <w:marRight w:val="0"/>
      <w:marTop w:val="0"/>
      <w:marBottom w:val="0"/>
      <w:divBdr>
        <w:top w:val="none" w:sz="0" w:space="0" w:color="auto"/>
        <w:left w:val="none" w:sz="0" w:space="0" w:color="auto"/>
        <w:bottom w:val="none" w:sz="0" w:space="0" w:color="auto"/>
        <w:right w:val="none" w:sz="0" w:space="0" w:color="auto"/>
      </w:divBdr>
      <w:divsChild>
        <w:div w:id="727654473">
          <w:marLeft w:val="0"/>
          <w:marRight w:val="0"/>
          <w:marTop w:val="0"/>
          <w:marBottom w:val="0"/>
          <w:divBdr>
            <w:top w:val="none" w:sz="0" w:space="0" w:color="auto"/>
            <w:left w:val="none" w:sz="0" w:space="0" w:color="auto"/>
            <w:bottom w:val="none" w:sz="0" w:space="0" w:color="auto"/>
            <w:right w:val="none" w:sz="0" w:space="0" w:color="auto"/>
          </w:divBdr>
          <w:divsChild>
            <w:div w:id="1438672761">
              <w:marLeft w:val="0"/>
              <w:marRight w:val="0"/>
              <w:marTop w:val="180"/>
              <w:marBottom w:val="0"/>
              <w:divBdr>
                <w:top w:val="none" w:sz="0" w:space="0" w:color="auto"/>
                <w:left w:val="none" w:sz="0" w:space="0" w:color="auto"/>
                <w:bottom w:val="none" w:sz="0" w:space="0" w:color="auto"/>
                <w:right w:val="none" w:sz="0" w:space="0" w:color="auto"/>
              </w:divBdr>
              <w:divsChild>
                <w:div w:id="136648444">
                  <w:marLeft w:val="0"/>
                  <w:marRight w:val="0"/>
                  <w:marTop w:val="0"/>
                  <w:marBottom w:val="0"/>
                  <w:divBdr>
                    <w:top w:val="none" w:sz="0" w:space="0" w:color="auto"/>
                    <w:left w:val="none" w:sz="0" w:space="0" w:color="auto"/>
                    <w:bottom w:val="none" w:sz="0" w:space="0" w:color="auto"/>
                    <w:right w:val="none" w:sz="0" w:space="0" w:color="auto"/>
                  </w:divBdr>
                  <w:divsChild>
                    <w:div w:id="609627953">
                      <w:marLeft w:val="0"/>
                      <w:marRight w:val="0"/>
                      <w:marTop w:val="0"/>
                      <w:marBottom w:val="0"/>
                      <w:divBdr>
                        <w:top w:val="none" w:sz="0" w:space="0" w:color="auto"/>
                        <w:left w:val="none" w:sz="0" w:space="0" w:color="auto"/>
                        <w:bottom w:val="none" w:sz="0" w:space="0" w:color="auto"/>
                        <w:right w:val="none" w:sz="0" w:space="0" w:color="auto"/>
                      </w:divBdr>
                      <w:divsChild>
                        <w:div w:id="96105036">
                          <w:marLeft w:val="0"/>
                          <w:marRight w:val="0"/>
                          <w:marTop w:val="0"/>
                          <w:marBottom w:val="0"/>
                          <w:divBdr>
                            <w:top w:val="none" w:sz="0" w:space="0" w:color="auto"/>
                            <w:left w:val="none" w:sz="0" w:space="0" w:color="auto"/>
                            <w:bottom w:val="none" w:sz="0" w:space="0" w:color="auto"/>
                            <w:right w:val="none" w:sz="0" w:space="0" w:color="auto"/>
                          </w:divBdr>
                        </w:div>
                        <w:div w:id="1844858028">
                          <w:marLeft w:val="0"/>
                          <w:marRight w:val="0"/>
                          <w:marTop w:val="0"/>
                          <w:marBottom w:val="0"/>
                          <w:divBdr>
                            <w:top w:val="none" w:sz="0" w:space="0" w:color="auto"/>
                            <w:left w:val="none" w:sz="0" w:space="0" w:color="auto"/>
                            <w:bottom w:val="none" w:sz="0" w:space="0" w:color="auto"/>
                            <w:right w:val="none" w:sz="0" w:space="0" w:color="auto"/>
                          </w:divBdr>
                        </w:div>
                        <w:div w:id="1878470447">
                          <w:marLeft w:val="0"/>
                          <w:marRight w:val="0"/>
                          <w:marTop w:val="0"/>
                          <w:marBottom w:val="0"/>
                          <w:divBdr>
                            <w:top w:val="none" w:sz="0" w:space="0" w:color="auto"/>
                            <w:left w:val="none" w:sz="0" w:space="0" w:color="auto"/>
                            <w:bottom w:val="none" w:sz="0" w:space="0" w:color="auto"/>
                            <w:right w:val="none" w:sz="0" w:space="0" w:color="auto"/>
                          </w:divBdr>
                        </w:div>
                        <w:div w:id="18950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89777">
      <w:bodyDiv w:val="1"/>
      <w:marLeft w:val="0"/>
      <w:marRight w:val="0"/>
      <w:marTop w:val="0"/>
      <w:marBottom w:val="0"/>
      <w:divBdr>
        <w:top w:val="none" w:sz="0" w:space="0" w:color="auto"/>
        <w:left w:val="none" w:sz="0" w:space="0" w:color="auto"/>
        <w:bottom w:val="none" w:sz="0" w:space="0" w:color="auto"/>
        <w:right w:val="none" w:sz="0" w:space="0" w:color="auto"/>
      </w:divBdr>
      <w:divsChild>
        <w:div w:id="828179184">
          <w:marLeft w:val="0"/>
          <w:marRight w:val="0"/>
          <w:marTop w:val="0"/>
          <w:marBottom w:val="0"/>
          <w:divBdr>
            <w:top w:val="single" w:sz="2" w:space="0" w:color="DDDDDD"/>
            <w:left w:val="single" w:sz="2" w:space="0" w:color="DDDDDD"/>
            <w:bottom w:val="single" w:sz="2" w:space="0" w:color="DDDDDD"/>
            <w:right w:val="single" w:sz="2" w:space="0" w:color="DDDDDD"/>
          </w:divBdr>
          <w:divsChild>
            <w:div w:id="1918324833">
              <w:marLeft w:val="0"/>
              <w:marRight w:val="0"/>
              <w:marTop w:val="0"/>
              <w:marBottom w:val="0"/>
              <w:divBdr>
                <w:top w:val="none" w:sz="0" w:space="0" w:color="auto"/>
                <w:left w:val="none" w:sz="0" w:space="0" w:color="auto"/>
                <w:bottom w:val="none" w:sz="0" w:space="0" w:color="auto"/>
                <w:right w:val="none" w:sz="0" w:space="0" w:color="auto"/>
              </w:divBdr>
              <w:divsChild>
                <w:div w:id="214007072">
                  <w:marLeft w:val="0"/>
                  <w:marRight w:val="0"/>
                  <w:marTop w:val="0"/>
                  <w:marBottom w:val="0"/>
                  <w:divBdr>
                    <w:top w:val="none" w:sz="0" w:space="0" w:color="auto"/>
                    <w:left w:val="none" w:sz="0" w:space="0" w:color="auto"/>
                    <w:bottom w:val="none" w:sz="0" w:space="0" w:color="auto"/>
                    <w:right w:val="none" w:sz="0" w:space="0" w:color="auto"/>
                  </w:divBdr>
                  <w:divsChild>
                    <w:div w:id="1876889751">
                      <w:marLeft w:val="0"/>
                      <w:marRight w:val="0"/>
                      <w:marTop w:val="0"/>
                      <w:marBottom w:val="0"/>
                      <w:divBdr>
                        <w:top w:val="none" w:sz="0" w:space="0" w:color="auto"/>
                        <w:left w:val="none" w:sz="0" w:space="0" w:color="auto"/>
                        <w:bottom w:val="none" w:sz="0" w:space="0" w:color="auto"/>
                        <w:right w:val="none" w:sz="0" w:space="0" w:color="auto"/>
                      </w:divBdr>
                      <w:divsChild>
                        <w:div w:id="1878929561">
                          <w:marLeft w:val="0"/>
                          <w:marRight w:val="0"/>
                          <w:marTop w:val="0"/>
                          <w:marBottom w:val="0"/>
                          <w:divBdr>
                            <w:top w:val="none" w:sz="0" w:space="0" w:color="auto"/>
                            <w:left w:val="none" w:sz="0" w:space="0" w:color="auto"/>
                            <w:bottom w:val="none" w:sz="0" w:space="0" w:color="auto"/>
                            <w:right w:val="none" w:sz="0" w:space="0" w:color="auto"/>
                          </w:divBdr>
                          <w:divsChild>
                            <w:div w:id="98335055">
                              <w:marLeft w:val="0"/>
                              <w:marRight w:val="0"/>
                              <w:marTop w:val="0"/>
                              <w:marBottom w:val="0"/>
                              <w:divBdr>
                                <w:top w:val="none" w:sz="0" w:space="0" w:color="auto"/>
                                <w:left w:val="none" w:sz="0" w:space="0" w:color="auto"/>
                                <w:bottom w:val="none" w:sz="0" w:space="0" w:color="auto"/>
                                <w:right w:val="none" w:sz="0" w:space="0" w:color="auto"/>
                              </w:divBdr>
                              <w:divsChild>
                                <w:div w:id="1526364038">
                                  <w:marLeft w:val="0"/>
                                  <w:marRight w:val="0"/>
                                  <w:marTop w:val="0"/>
                                  <w:marBottom w:val="0"/>
                                  <w:divBdr>
                                    <w:top w:val="none" w:sz="0" w:space="0" w:color="auto"/>
                                    <w:left w:val="none" w:sz="0" w:space="0" w:color="auto"/>
                                    <w:bottom w:val="none" w:sz="0" w:space="0" w:color="auto"/>
                                    <w:right w:val="none" w:sz="0" w:space="0" w:color="auto"/>
                                  </w:divBdr>
                                  <w:divsChild>
                                    <w:div w:id="113980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574573">
      <w:bodyDiv w:val="1"/>
      <w:marLeft w:val="0"/>
      <w:marRight w:val="0"/>
      <w:marTop w:val="0"/>
      <w:marBottom w:val="0"/>
      <w:divBdr>
        <w:top w:val="none" w:sz="0" w:space="0" w:color="auto"/>
        <w:left w:val="none" w:sz="0" w:space="0" w:color="auto"/>
        <w:bottom w:val="none" w:sz="0" w:space="0" w:color="auto"/>
        <w:right w:val="none" w:sz="0" w:space="0" w:color="auto"/>
      </w:divBdr>
      <w:divsChild>
        <w:div w:id="55934916">
          <w:marLeft w:val="0"/>
          <w:marRight w:val="0"/>
          <w:marTop w:val="0"/>
          <w:marBottom w:val="0"/>
          <w:divBdr>
            <w:top w:val="none" w:sz="0" w:space="0" w:color="auto"/>
            <w:left w:val="none" w:sz="0" w:space="0" w:color="auto"/>
            <w:bottom w:val="none" w:sz="0" w:space="0" w:color="auto"/>
            <w:right w:val="none" w:sz="0" w:space="0" w:color="auto"/>
          </w:divBdr>
          <w:divsChild>
            <w:div w:id="536626501">
              <w:marLeft w:val="0"/>
              <w:marRight w:val="0"/>
              <w:marTop w:val="180"/>
              <w:marBottom w:val="0"/>
              <w:divBdr>
                <w:top w:val="none" w:sz="0" w:space="0" w:color="auto"/>
                <w:left w:val="none" w:sz="0" w:space="0" w:color="auto"/>
                <w:bottom w:val="none" w:sz="0" w:space="0" w:color="auto"/>
                <w:right w:val="none" w:sz="0" w:space="0" w:color="auto"/>
              </w:divBdr>
              <w:divsChild>
                <w:div w:id="445930536">
                  <w:marLeft w:val="0"/>
                  <w:marRight w:val="0"/>
                  <w:marTop w:val="0"/>
                  <w:marBottom w:val="0"/>
                  <w:divBdr>
                    <w:top w:val="none" w:sz="0" w:space="0" w:color="auto"/>
                    <w:left w:val="none" w:sz="0" w:space="0" w:color="auto"/>
                    <w:bottom w:val="none" w:sz="0" w:space="0" w:color="auto"/>
                    <w:right w:val="none" w:sz="0" w:space="0" w:color="auto"/>
                  </w:divBdr>
                  <w:divsChild>
                    <w:div w:id="20003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969733">
      <w:bodyDiv w:val="1"/>
      <w:marLeft w:val="0"/>
      <w:marRight w:val="0"/>
      <w:marTop w:val="0"/>
      <w:marBottom w:val="0"/>
      <w:divBdr>
        <w:top w:val="none" w:sz="0" w:space="0" w:color="auto"/>
        <w:left w:val="none" w:sz="0" w:space="0" w:color="auto"/>
        <w:bottom w:val="none" w:sz="0" w:space="0" w:color="auto"/>
        <w:right w:val="none" w:sz="0" w:space="0" w:color="auto"/>
      </w:divBdr>
      <w:divsChild>
        <w:div w:id="500699025">
          <w:marLeft w:val="2760"/>
          <w:marRight w:val="0"/>
          <w:marTop w:val="0"/>
          <w:marBottom w:val="0"/>
          <w:divBdr>
            <w:top w:val="none" w:sz="0" w:space="0" w:color="auto"/>
            <w:left w:val="none" w:sz="0" w:space="0" w:color="auto"/>
            <w:bottom w:val="none" w:sz="0" w:space="0" w:color="auto"/>
            <w:right w:val="none" w:sz="0" w:space="0" w:color="auto"/>
          </w:divBdr>
        </w:div>
      </w:divsChild>
    </w:div>
    <w:div w:id="1132527809">
      <w:bodyDiv w:val="1"/>
      <w:marLeft w:val="0"/>
      <w:marRight w:val="0"/>
      <w:marTop w:val="0"/>
      <w:marBottom w:val="0"/>
      <w:divBdr>
        <w:top w:val="none" w:sz="0" w:space="0" w:color="auto"/>
        <w:left w:val="none" w:sz="0" w:space="0" w:color="auto"/>
        <w:bottom w:val="none" w:sz="0" w:space="0" w:color="auto"/>
        <w:right w:val="none" w:sz="0" w:space="0" w:color="auto"/>
      </w:divBdr>
    </w:div>
    <w:div w:id="1191533259">
      <w:bodyDiv w:val="1"/>
      <w:marLeft w:val="0"/>
      <w:marRight w:val="0"/>
      <w:marTop w:val="0"/>
      <w:marBottom w:val="0"/>
      <w:divBdr>
        <w:top w:val="none" w:sz="0" w:space="0" w:color="auto"/>
        <w:left w:val="none" w:sz="0" w:space="0" w:color="auto"/>
        <w:bottom w:val="none" w:sz="0" w:space="0" w:color="auto"/>
        <w:right w:val="none" w:sz="0" w:space="0" w:color="auto"/>
      </w:divBdr>
      <w:divsChild>
        <w:div w:id="2029409891">
          <w:marLeft w:val="0"/>
          <w:marRight w:val="0"/>
          <w:marTop w:val="0"/>
          <w:marBottom w:val="0"/>
          <w:divBdr>
            <w:top w:val="none" w:sz="0" w:space="0" w:color="auto"/>
            <w:left w:val="none" w:sz="0" w:space="0" w:color="auto"/>
            <w:bottom w:val="none" w:sz="0" w:space="0" w:color="auto"/>
            <w:right w:val="none" w:sz="0" w:space="0" w:color="auto"/>
          </w:divBdr>
          <w:divsChild>
            <w:div w:id="1288313914">
              <w:marLeft w:val="0"/>
              <w:marRight w:val="0"/>
              <w:marTop w:val="0"/>
              <w:marBottom w:val="0"/>
              <w:divBdr>
                <w:top w:val="none" w:sz="0" w:space="0" w:color="auto"/>
                <w:left w:val="none" w:sz="0" w:space="0" w:color="auto"/>
                <w:bottom w:val="none" w:sz="0" w:space="0" w:color="auto"/>
                <w:right w:val="none" w:sz="0" w:space="0" w:color="auto"/>
              </w:divBdr>
              <w:divsChild>
                <w:div w:id="1973749819">
                  <w:marLeft w:val="0"/>
                  <w:marRight w:val="0"/>
                  <w:marTop w:val="0"/>
                  <w:marBottom w:val="0"/>
                  <w:divBdr>
                    <w:top w:val="none" w:sz="0" w:space="0" w:color="auto"/>
                    <w:left w:val="none" w:sz="0" w:space="0" w:color="auto"/>
                    <w:bottom w:val="none" w:sz="0" w:space="0" w:color="auto"/>
                    <w:right w:val="none" w:sz="0" w:space="0" w:color="auto"/>
                  </w:divBdr>
                  <w:divsChild>
                    <w:div w:id="2111848112">
                      <w:marLeft w:val="0"/>
                      <w:marRight w:val="0"/>
                      <w:marTop w:val="0"/>
                      <w:marBottom w:val="0"/>
                      <w:divBdr>
                        <w:top w:val="none" w:sz="0" w:space="0" w:color="auto"/>
                        <w:left w:val="none" w:sz="0" w:space="0" w:color="auto"/>
                        <w:bottom w:val="none" w:sz="0" w:space="0" w:color="auto"/>
                        <w:right w:val="none" w:sz="0" w:space="0" w:color="auto"/>
                      </w:divBdr>
                      <w:divsChild>
                        <w:div w:id="12838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341351">
      <w:bodyDiv w:val="1"/>
      <w:marLeft w:val="0"/>
      <w:marRight w:val="0"/>
      <w:marTop w:val="0"/>
      <w:marBottom w:val="0"/>
      <w:divBdr>
        <w:top w:val="none" w:sz="0" w:space="0" w:color="auto"/>
        <w:left w:val="none" w:sz="0" w:space="0" w:color="auto"/>
        <w:bottom w:val="none" w:sz="0" w:space="0" w:color="auto"/>
        <w:right w:val="none" w:sz="0" w:space="0" w:color="auto"/>
      </w:divBdr>
    </w:div>
    <w:div w:id="1255627499">
      <w:bodyDiv w:val="1"/>
      <w:marLeft w:val="0"/>
      <w:marRight w:val="0"/>
      <w:marTop w:val="0"/>
      <w:marBottom w:val="0"/>
      <w:divBdr>
        <w:top w:val="none" w:sz="0" w:space="0" w:color="auto"/>
        <w:left w:val="none" w:sz="0" w:space="0" w:color="auto"/>
        <w:bottom w:val="none" w:sz="0" w:space="0" w:color="auto"/>
        <w:right w:val="none" w:sz="0" w:space="0" w:color="auto"/>
      </w:divBdr>
      <w:divsChild>
        <w:div w:id="1971276760">
          <w:marLeft w:val="0"/>
          <w:marRight w:val="0"/>
          <w:marTop w:val="0"/>
          <w:marBottom w:val="0"/>
          <w:divBdr>
            <w:top w:val="none" w:sz="0" w:space="0" w:color="auto"/>
            <w:left w:val="none" w:sz="0" w:space="0" w:color="auto"/>
            <w:bottom w:val="none" w:sz="0" w:space="0" w:color="auto"/>
            <w:right w:val="none" w:sz="0" w:space="0" w:color="auto"/>
          </w:divBdr>
          <w:divsChild>
            <w:div w:id="531113543">
              <w:marLeft w:val="0"/>
              <w:marRight w:val="0"/>
              <w:marTop w:val="0"/>
              <w:marBottom w:val="0"/>
              <w:divBdr>
                <w:top w:val="none" w:sz="0" w:space="0" w:color="auto"/>
                <w:left w:val="none" w:sz="0" w:space="0" w:color="auto"/>
                <w:bottom w:val="none" w:sz="0" w:space="0" w:color="auto"/>
                <w:right w:val="none" w:sz="0" w:space="0" w:color="auto"/>
              </w:divBdr>
              <w:divsChild>
                <w:div w:id="1984921393">
                  <w:marLeft w:val="0"/>
                  <w:marRight w:val="0"/>
                  <w:marTop w:val="0"/>
                  <w:marBottom w:val="0"/>
                  <w:divBdr>
                    <w:top w:val="none" w:sz="0" w:space="0" w:color="auto"/>
                    <w:left w:val="none" w:sz="0" w:space="0" w:color="auto"/>
                    <w:bottom w:val="none" w:sz="0" w:space="0" w:color="auto"/>
                    <w:right w:val="none" w:sz="0" w:space="0" w:color="auto"/>
                  </w:divBdr>
                  <w:divsChild>
                    <w:div w:id="320236001">
                      <w:marLeft w:val="0"/>
                      <w:marRight w:val="0"/>
                      <w:marTop w:val="0"/>
                      <w:marBottom w:val="0"/>
                      <w:divBdr>
                        <w:top w:val="none" w:sz="0" w:space="0" w:color="auto"/>
                        <w:left w:val="none" w:sz="0" w:space="0" w:color="auto"/>
                        <w:bottom w:val="none" w:sz="0" w:space="0" w:color="auto"/>
                        <w:right w:val="none" w:sz="0" w:space="0" w:color="auto"/>
                      </w:divBdr>
                      <w:divsChild>
                        <w:div w:id="383992010">
                          <w:marLeft w:val="0"/>
                          <w:marRight w:val="0"/>
                          <w:marTop w:val="0"/>
                          <w:marBottom w:val="0"/>
                          <w:divBdr>
                            <w:top w:val="none" w:sz="0" w:space="0" w:color="auto"/>
                            <w:left w:val="none" w:sz="0" w:space="0" w:color="auto"/>
                            <w:bottom w:val="none" w:sz="0" w:space="0" w:color="auto"/>
                            <w:right w:val="none" w:sz="0" w:space="0" w:color="auto"/>
                          </w:divBdr>
                          <w:divsChild>
                            <w:div w:id="318576335">
                              <w:marLeft w:val="0"/>
                              <w:marRight w:val="0"/>
                              <w:marTop w:val="0"/>
                              <w:marBottom w:val="0"/>
                              <w:divBdr>
                                <w:top w:val="none" w:sz="0" w:space="0" w:color="auto"/>
                                <w:left w:val="none" w:sz="0" w:space="0" w:color="auto"/>
                                <w:bottom w:val="none" w:sz="0" w:space="0" w:color="auto"/>
                                <w:right w:val="none" w:sz="0" w:space="0" w:color="auto"/>
                              </w:divBdr>
                              <w:divsChild>
                                <w:div w:id="557858444">
                                  <w:marLeft w:val="0"/>
                                  <w:marRight w:val="0"/>
                                  <w:marTop w:val="0"/>
                                  <w:marBottom w:val="0"/>
                                  <w:divBdr>
                                    <w:top w:val="none" w:sz="0" w:space="0" w:color="auto"/>
                                    <w:left w:val="none" w:sz="0" w:space="0" w:color="auto"/>
                                    <w:bottom w:val="none" w:sz="0" w:space="0" w:color="auto"/>
                                    <w:right w:val="none" w:sz="0" w:space="0" w:color="auto"/>
                                  </w:divBdr>
                                  <w:divsChild>
                                    <w:div w:id="10291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729600">
      <w:bodyDiv w:val="1"/>
      <w:marLeft w:val="0"/>
      <w:marRight w:val="0"/>
      <w:marTop w:val="0"/>
      <w:marBottom w:val="0"/>
      <w:divBdr>
        <w:top w:val="none" w:sz="0" w:space="0" w:color="auto"/>
        <w:left w:val="none" w:sz="0" w:space="0" w:color="auto"/>
        <w:bottom w:val="none" w:sz="0" w:space="0" w:color="auto"/>
        <w:right w:val="none" w:sz="0" w:space="0" w:color="auto"/>
      </w:divBdr>
      <w:divsChild>
        <w:div w:id="923300117">
          <w:marLeft w:val="0"/>
          <w:marRight w:val="0"/>
          <w:marTop w:val="0"/>
          <w:marBottom w:val="0"/>
          <w:divBdr>
            <w:top w:val="none" w:sz="0" w:space="0" w:color="auto"/>
            <w:left w:val="none" w:sz="0" w:space="0" w:color="auto"/>
            <w:bottom w:val="none" w:sz="0" w:space="0" w:color="auto"/>
            <w:right w:val="none" w:sz="0" w:space="0" w:color="auto"/>
          </w:divBdr>
          <w:divsChild>
            <w:div w:id="137187095">
              <w:marLeft w:val="0"/>
              <w:marRight w:val="0"/>
              <w:marTop w:val="0"/>
              <w:marBottom w:val="0"/>
              <w:divBdr>
                <w:top w:val="none" w:sz="0" w:space="0" w:color="auto"/>
                <w:left w:val="none" w:sz="0" w:space="0" w:color="auto"/>
                <w:bottom w:val="none" w:sz="0" w:space="0" w:color="auto"/>
                <w:right w:val="none" w:sz="0" w:space="0" w:color="auto"/>
              </w:divBdr>
              <w:divsChild>
                <w:div w:id="1993756654">
                  <w:marLeft w:val="0"/>
                  <w:marRight w:val="0"/>
                  <w:marTop w:val="0"/>
                  <w:marBottom w:val="0"/>
                  <w:divBdr>
                    <w:top w:val="none" w:sz="0" w:space="0" w:color="auto"/>
                    <w:left w:val="none" w:sz="0" w:space="0" w:color="auto"/>
                    <w:bottom w:val="none" w:sz="0" w:space="0" w:color="auto"/>
                    <w:right w:val="none" w:sz="0" w:space="0" w:color="auto"/>
                  </w:divBdr>
                  <w:divsChild>
                    <w:div w:id="1253704190">
                      <w:marLeft w:val="0"/>
                      <w:marRight w:val="0"/>
                      <w:marTop w:val="0"/>
                      <w:marBottom w:val="0"/>
                      <w:divBdr>
                        <w:top w:val="none" w:sz="0" w:space="0" w:color="auto"/>
                        <w:left w:val="none" w:sz="0" w:space="0" w:color="auto"/>
                        <w:bottom w:val="none" w:sz="0" w:space="0" w:color="auto"/>
                        <w:right w:val="none" w:sz="0" w:space="0" w:color="auto"/>
                      </w:divBdr>
                      <w:divsChild>
                        <w:div w:id="790248000">
                          <w:marLeft w:val="0"/>
                          <w:marRight w:val="0"/>
                          <w:marTop w:val="0"/>
                          <w:marBottom w:val="0"/>
                          <w:divBdr>
                            <w:top w:val="none" w:sz="0" w:space="0" w:color="auto"/>
                            <w:left w:val="none" w:sz="0" w:space="0" w:color="auto"/>
                            <w:bottom w:val="none" w:sz="0" w:space="0" w:color="auto"/>
                            <w:right w:val="none" w:sz="0" w:space="0" w:color="auto"/>
                          </w:divBdr>
                          <w:divsChild>
                            <w:div w:id="780685489">
                              <w:marLeft w:val="0"/>
                              <w:marRight w:val="0"/>
                              <w:marTop w:val="0"/>
                              <w:marBottom w:val="0"/>
                              <w:divBdr>
                                <w:top w:val="none" w:sz="0" w:space="0" w:color="auto"/>
                                <w:left w:val="none" w:sz="0" w:space="0" w:color="auto"/>
                                <w:bottom w:val="none" w:sz="0" w:space="0" w:color="auto"/>
                                <w:right w:val="none" w:sz="0" w:space="0" w:color="auto"/>
                              </w:divBdr>
                              <w:divsChild>
                                <w:div w:id="1425809018">
                                  <w:marLeft w:val="0"/>
                                  <w:marRight w:val="0"/>
                                  <w:marTop w:val="0"/>
                                  <w:marBottom w:val="0"/>
                                  <w:divBdr>
                                    <w:top w:val="none" w:sz="0" w:space="0" w:color="auto"/>
                                    <w:left w:val="none" w:sz="0" w:space="0" w:color="auto"/>
                                    <w:bottom w:val="none" w:sz="0" w:space="0" w:color="auto"/>
                                    <w:right w:val="none" w:sz="0" w:space="0" w:color="auto"/>
                                  </w:divBdr>
                                  <w:divsChild>
                                    <w:div w:id="1679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129085">
      <w:bodyDiv w:val="1"/>
      <w:marLeft w:val="0"/>
      <w:marRight w:val="0"/>
      <w:marTop w:val="0"/>
      <w:marBottom w:val="0"/>
      <w:divBdr>
        <w:top w:val="none" w:sz="0" w:space="0" w:color="auto"/>
        <w:left w:val="none" w:sz="0" w:space="0" w:color="auto"/>
        <w:bottom w:val="none" w:sz="0" w:space="0" w:color="auto"/>
        <w:right w:val="none" w:sz="0" w:space="0" w:color="auto"/>
      </w:divBdr>
    </w:div>
    <w:div w:id="1575122940">
      <w:bodyDiv w:val="1"/>
      <w:marLeft w:val="0"/>
      <w:marRight w:val="0"/>
      <w:marTop w:val="0"/>
      <w:marBottom w:val="0"/>
      <w:divBdr>
        <w:top w:val="none" w:sz="0" w:space="0" w:color="auto"/>
        <w:left w:val="none" w:sz="0" w:space="0" w:color="auto"/>
        <w:bottom w:val="none" w:sz="0" w:space="0" w:color="auto"/>
        <w:right w:val="none" w:sz="0" w:space="0" w:color="auto"/>
      </w:divBdr>
    </w:div>
    <w:div w:id="1591160876">
      <w:bodyDiv w:val="1"/>
      <w:marLeft w:val="0"/>
      <w:marRight w:val="0"/>
      <w:marTop w:val="0"/>
      <w:marBottom w:val="0"/>
      <w:divBdr>
        <w:top w:val="none" w:sz="0" w:space="0" w:color="auto"/>
        <w:left w:val="none" w:sz="0" w:space="0" w:color="auto"/>
        <w:bottom w:val="none" w:sz="0" w:space="0" w:color="auto"/>
        <w:right w:val="none" w:sz="0" w:space="0" w:color="auto"/>
      </w:divBdr>
    </w:div>
    <w:div w:id="1775009229">
      <w:bodyDiv w:val="1"/>
      <w:marLeft w:val="0"/>
      <w:marRight w:val="0"/>
      <w:marTop w:val="0"/>
      <w:marBottom w:val="0"/>
      <w:divBdr>
        <w:top w:val="none" w:sz="0" w:space="0" w:color="auto"/>
        <w:left w:val="none" w:sz="0" w:space="0" w:color="auto"/>
        <w:bottom w:val="none" w:sz="0" w:space="0" w:color="auto"/>
        <w:right w:val="none" w:sz="0" w:space="0" w:color="auto"/>
      </w:divBdr>
    </w:div>
    <w:div w:id="1816339487">
      <w:bodyDiv w:val="1"/>
      <w:marLeft w:val="0"/>
      <w:marRight w:val="0"/>
      <w:marTop w:val="0"/>
      <w:marBottom w:val="0"/>
      <w:divBdr>
        <w:top w:val="none" w:sz="0" w:space="0" w:color="auto"/>
        <w:left w:val="none" w:sz="0" w:space="0" w:color="auto"/>
        <w:bottom w:val="none" w:sz="0" w:space="0" w:color="auto"/>
        <w:right w:val="none" w:sz="0" w:space="0" w:color="auto"/>
      </w:divBdr>
    </w:div>
    <w:div w:id="1829252080">
      <w:bodyDiv w:val="1"/>
      <w:marLeft w:val="0"/>
      <w:marRight w:val="0"/>
      <w:marTop w:val="0"/>
      <w:marBottom w:val="0"/>
      <w:divBdr>
        <w:top w:val="none" w:sz="0" w:space="0" w:color="auto"/>
        <w:left w:val="none" w:sz="0" w:space="0" w:color="auto"/>
        <w:bottom w:val="none" w:sz="0" w:space="0" w:color="auto"/>
        <w:right w:val="none" w:sz="0" w:space="0" w:color="auto"/>
      </w:divBdr>
    </w:div>
    <w:div w:id="2068213133">
      <w:bodyDiv w:val="1"/>
      <w:marLeft w:val="0"/>
      <w:marRight w:val="0"/>
      <w:marTop w:val="0"/>
      <w:marBottom w:val="0"/>
      <w:divBdr>
        <w:top w:val="none" w:sz="0" w:space="0" w:color="auto"/>
        <w:left w:val="none" w:sz="0" w:space="0" w:color="auto"/>
        <w:bottom w:val="none" w:sz="0" w:space="0" w:color="auto"/>
        <w:right w:val="none" w:sz="0" w:space="0" w:color="auto"/>
      </w:divBdr>
      <w:divsChild>
        <w:div w:id="1213227929">
          <w:marLeft w:val="0"/>
          <w:marRight w:val="0"/>
          <w:marTop w:val="0"/>
          <w:marBottom w:val="0"/>
          <w:divBdr>
            <w:top w:val="none" w:sz="0" w:space="0" w:color="auto"/>
            <w:left w:val="none" w:sz="0" w:space="0" w:color="auto"/>
            <w:bottom w:val="none" w:sz="0" w:space="0" w:color="auto"/>
            <w:right w:val="none" w:sz="0" w:space="0" w:color="auto"/>
          </w:divBdr>
          <w:divsChild>
            <w:div w:id="2102142417">
              <w:marLeft w:val="0"/>
              <w:marRight w:val="0"/>
              <w:marTop w:val="180"/>
              <w:marBottom w:val="0"/>
              <w:divBdr>
                <w:top w:val="none" w:sz="0" w:space="0" w:color="auto"/>
                <w:left w:val="none" w:sz="0" w:space="0" w:color="auto"/>
                <w:bottom w:val="none" w:sz="0" w:space="0" w:color="auto"/>
                <w:right w:val="none" w:sz="0" w:space="0" w:color="auto"/>
              </w:divBdr>
              <w:divsChild>
                <w:div w:id="389422365">
                  <w:marLeft w:val="0"/>
                  <w:marRight w:val="0"/>
                  <w:marTop w:val="0"/>
                  <w:marBottom w:val="0"/>
                  <w:divBdr>
                    <w:top w:val="none" w:sz="0" w:space="0" w:color="auto"/>
                    <w:left w:val="none" w:sz="0" w:space="0" w:color="auto"/>
                    <w:bottom w:val="none" w:sz="0" w:space="0" w:color="auto"/>
                    <w:right w:val="none" w:sz="0" w:space="0" w:color="auto"/>
                  </w:divBdr>
                  <w:divsChild>
                    <w:div w:id="1968899003">
                      <w:marLeft w:val="0"/>
                      <w:marRight w:val="0"/>
                      <w:marTop w:val="0"/>
                      <w:marBottom w:val="0"/>
                      <w:divBdr>
                        <w:top w:val="none" w:sz="0" w:space="0" w:color="auto"/>
                        <w:left w:val="none" w:sz="0" w:space="0" w:color="auto"/>
                        <w:bottom w:val="none" w:sz="0" w:space="0" w:color="auto"/>
                        <w:right w:val="none" w:sz="0" w:space="0" w:color="auto"/>
                      </w:divBdr>
                      <w:divsChild>
                        <w:div w:id="970017657">
                          <w:marLeft w:val="0"/>
                          <w:marRight w:val="0"/>
                          <w:marTop w:val="0"/>
                          <w:marBottom w:val="0"/>
                          <w:divBdr>
                            <w:top w:val="none" w:sz="0" w:space="0" w:color="auto"/>
                            <w:left w:val="none" w:sz="0" w:space="0" w:color="auto"/>
                            <w:bottom w:val="none" w:sz="0" w:space="0" w:color="auto"/>
                            <w:right w:val="none" w:sz="0" w:space="0" w:color="auto"/>
                          </w:divBdr>
                        </w:div>
                        <w:div w:id="1348747401">
                          <w:marLeft w:val="0"/>
                          <w:marRight w:val="0"/>
                          <w:marTop w:val="0"/>
                          <w:marBottom w:val="0"/>
                          <w:divBdr>
                            <w:top w:val="none" w:sz="0" w:space="0" w:color="auto"/>
                            <w:left w:val="none" w:sz="0" w:space="0" w:color="auto"/>
                            <w:bottom w:val="none" w:sz="0" w:space="0" w:color="auto"/>
                            <w:right w:val="none" w:sz="0" w:space="0" w:color="auto"/>
                          </w:divBdr>
                        </w:div>
                        <w:div w:id="17157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ag-selbsthilfe.de" TargetMode="External"/><Relationship Id="rId4" Type="http://schemas.openxmlformats.org/officeDocument/2006/relationships/settings" Target="settings.xml"/><Relationship Id="rId9" Type="http://schemas.openxmlformats.org/officeDocument/2006/relationships/hyperlink" Target="https://www.bag-selbsthilfe.de/informationsportal-interessenvertretung/forderungen-zur-neuen-legislaturperiode/"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9373A-ED1A-4DB0-BB30-286948BE0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3641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Pressemittelung</vt:lpstr>
    </vt:vector>
  </TitlesOfParts>
  <Company/>
  <LinksUpToDate>false</LinksUpToDate>
  <CharactersWithSpaces>4210</CharactersWithSpaces>
  <SharedDoc>false</SharedDoc>
  <HLinks>
    <vt:vector size="12" baseType="variant">
      <vt:variant>
        <vt:i4>6815787</vt:i4>
      </vt:variant>
      <vt:variant>
        <vt:i4>3</vt:i4>
      </vt:variant>
      <vt:variant>
        <vt:i4>0</vt:i4>
      </vt:variant>
      <vt:variant>
        <vt:i4>5</vt:i4>
      </vt:variant>
      <vt:variant>
        <vt:lpwstr>http://www.bag-selbsthilfe.de/</vt:lpwstr>
      </vt:variant>
      <vt:variant>
        <vt:lpwstr/>
      </vt:variant>
      <vt:variant>
        <vt:i4>4849664</vt:i4>
      </vt:variant>
      <vt:variant>
        <vt:i4>0</vt:i4>
      </vt:variant>
      <vt:variant>
        <vt:i4>0</vt:i4>
      </vt:variant>
      <vt:variant>
        <vt:i4>5</vt:i4>
      </vt:variant>
      <vt:variant>
        <vt:lpwstr>https://www.bag-selbsthilfe.de/aktuelles/nachrichten/detail/news/stellungnahme-der-bag-selbsthilfe-zum-intensivpflege-und-rehabilitationsstaerkungsgesetz-gkv-ipreg/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Pressemittelung</dc:title>
  <dc:creator>efischer</dc:creator>
  <cp:lastModifiedBy>User</cp:lastModifiedBy>
  <cp:revision>24</cp:revision>
  <cp:lastPrinted>2020-12-04T12:34:00Z</cp:lastPrinted>
  <dcterms:created xsi:type="dcterms:W3CDTF">2021-01-14T17:56:00Z</dcterms:created>
  <dcterms:modified xsi:type="dcterms:W3CDTF">2021-10-27T10:10:00Z</dcterms:modified>
</cp:coreProperties>
</file>