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23064" w14:textId="0C97A740" w:rsidR="00FD2E1F" w:rsidRPr="003A43A2" w:rsidRDefault="00FF79C5" w:rsidP="00B67983">
      <w:pPr>
        <w:pStyle w:val="berschrift5"/>
      </w:pPr>
      <w:r w:rsidRPr="003A43A2">
        <w:rPr>
          <w:noProof/>
        </w:rPr>
        <mc:AlternateContent>
          <mc:Choice Requires="wps">
            <w:drawing>
              <wp:anchor distT="0" distB="0" distL="114300" distR="114300" simplePos="0" relativeHeight="251657728" behindDoc="0" locked="0" layoutInCell="1" allowOverlap="1" wp14:anchorId="183CA6A5" wp14:editId="5AFC04AF">
                <wp:simplePos x="0" y="0"/>
                <wp:positionH relativeFrom="column">
                  <wp:posOffset>4253230</wp:posOffset>
                </wp:positionH>
                <wp:positionV relativeFrom="paragraph">
                  <wp:posOffset>320040</wp:posOffset>
                </wp:positionV>
                <wp:extent cx="2303780" cy="356870"/>
                <wp:effectExtent l="635" t="0" r="635"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83CA6A5" id="_x0000_t202" coordsize="21600,21600" o:spt="202" path="m,l,21600r21600,l21600,xe">
                <v:stroke joinstyle="miter"/>
                <v:path gradientshapeok="t" o:connecttype="rect"/>
              </v:shapetype>
              <v:shape id="Textfeld 2" o:spid="_x0000_s1026" type="#_x0000_t202" style="position:absolute;margin-left:334.9pt;margin-top:25.2pt;width:181.4pt;height:28.1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YTtg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" filled="f" stroked="f">
                <v:textbox style="mso-fit-shape-to-text:t">
                  <w:txbxContent>
                    <w:p w14:paraId="7B9D7AF3" w14:textId="77777777" w:rsidR="00665AEA" w:rsidRPr="00802009" w:rsidRDefault="00665AEA">
                      <w:pPr>
                        <w:rPr>
                          <w:rFonts w:ascii="Trebuchet MS" w:hAnsi="Trebuchet MS" w:cs="Calibri"/>
                          <w:b/>
                          <w:color w:val="FFFFFF"/>
                          <w:sz w:val="36"/>
                          <w:szCs w:val="32"/>
                        </w:rPr>
                      </w:pPr>
                      <w:r w:rsidRPr="00802009">
                        <w:rPr>
                          <w:rFonts w:ascii="Trebuchet MS" w:hAnsi="Trebuchet MS" w:cs="Calibri"/>
                          <w:b/>
                          <w:color w:val="FFFFFF"/>
                          <w:sz w:val="36"/>
                          <w:szCs w:val="32"/>
                        </w:rPr>
                        <w:t>Pressemitteilung</w:t>
                      </w:r>
                    </w:p>
                  </w:txbxContent>
                </v:textbox>
              </v:shape>
            </w:pict>
          </mc:Fallback>
        </mc:AlternateContent>
      </w:r>
      <w:r w:rsidRPr="003A43A2">
        <w:rPr>
          <w:noProof/>
        </w:rPr>
        <w:drawing>
          <wp:inline distT="0" distB="0" distL="0" distR="0" wp14:anchorId="30B06B48" wp14:editId="7B107D4C">
            <wp:extent cx="1477645" cy="1084580"/>
            <wp:effectExtent l="0" t="0" r="0" b="0"/>
            <wp:docPr id="3" name="Bild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7645" cy="1084580"/>
                    </a:xfrm>
                    <a:prstGeom prst="rect">
                      <a:avLst/>
                    </a:prstGeom>
                    <a:noFill/>
                    <a:ln>
                      <a:noFill/>
                    </a:ln>
                  </pic:spPr>
                </pic:pic>
              </a:graphicData>
            </a:graphic>
          </wp:inline>
        </w:drawing>
      </w:r>
    </w:p>
    <w:p w14:paraId="6FC770A6" w14:textId="77777777" w:rsidR="00402090" w:rsidRPr="0066658F" w:rsidRDefault="00402090" w:rsidP="009B5CD6">
      <w:pPr>
        <w:pStyle w:val="StandardWeb"/>
        <w:spacing w:before="0" w:beforeAutospacing="0" w:after="0" w:afterAutospacing="0"/>
        <w:jc w:val="both"/>
        <w:rPr>
          <w:rFonts w:ascii="Trebuchet MS" w:hAnsi="Trebuchet MS" w:cs="Calibri"/>
          <w:sz w:val="32"/>
        </w:rPr>
      </w:pPr>
    </w:p>
    <w:p w14:paraId="257E4186" w14:textId="77777777" w:rsidR="0066658F" w:rsidRPr="00D454EB" w:rsidRDefault="0066658F" w:rsidP="0066658F">
      <w:pPr>
        <w:rPr>
          <w:rFonts w:ascii="Trebuchet MS" w:hAnsi="Trebuchet MS"/>
        </w:rPr>
      </w:pPr>
    </w:p>
    <w:p w14:paraId="0BC4806C" w14:textId="5843C8B3" w:rsidR="005B6802" w:rsidRPr="005B6802" w:rsidRDefault="00E276D9" w:rsidP="00984057">
      <w:pPr>
        <w:pStyle w:val="xmsonormal"/>
        <w:rPr>
          <w:rFonts w:ascii="Trebuchet MS" w:hAnsi="Trebuchet MS"/>
          <w:b/>
          <w:sz w:val="32"/>
        </w:rPr>
      </w:pPr>
      <w:r>
        <w:rPr>
          <w:rFonts w:ascii="Trebuchet MS" w:hAnsi="Trebuchet MS"/>
          <w:b/>
          <w:sz w:val="32"/>
        </w:rPr>
        <w:t>Pflegebedürftige und ihre Angehörigen endlich entlasten</w:t>
      </w:r>
      <w:r w:rsidR="005B6802" w:rsidRPr="005B6802">
        <w:rPr>
          <w:rFonts w:ascii="Trebuchet MS" w:hAnsi="Trebuchet MS"/>
          <w:b/>
          <w:sz w:val="32"/>
        </w:rPr>
        <w:t>!</w:t>
      </w:r>
    </w:p>
    <w:p w14:paraId="769922FB" w14:textId="58CE7DA5" w:rsidR="00984057" w:rsidRPr="00E276D9" w:rsidRDefault="00984057" w:rsidP="00E276D9">
      <w:pPr>
        <w:pStyle w:val="xmsonormal"/>
        <w:rPr>
          <w:b/>
          <w:sz w:val="28"/>
          <w:szCs w:val="28"/>
        </w:rPr>
      </w:pPr>
      <w:r w:rsidRPr="00E276D9">
        <w:rPr>
          <w:rFonts w:ascii="Trebuchet MS" w:hAnsi="Trebuchet MS"/>
          <w:b/>
          <w:sz w:val="28"/>
          <w:szCs w:val="28"/>
        </w:rPr>
        <w:t xml:space="preserve">BAG SELBSTHILFE fordert </w:t>
      </w:r>
      <w:r w:rsidR="006D3508">
        <w:rPr>
          <w:rFonts w:ascii="Trebuchet MS" w:hAnsi="Trebuchet MS"/>
          <w:b/>
          <w:sz w:val="28"/>
          <w:szCs w:val="28"/>
        </w:rPr>
        <w:t>Nachbesserung bei der Reform</w:t>
      </w:r>
      <w:r w:rsidR="00E276D9" w:rsidRPr="00E276D9">
        <w:rPr>
          <w:rFonts w:ascii="Trebuchet MS" w:hAnsi="Trebuchet MS"/>
          <w:b/>
          <w:sz w:val="28"/>
          <w:szCs w:val="28"/>
        </w:rPr>
        <w:t xml:space="preserve"> des </w:t>
      </w:r>
      <w:r w:rsidR="00E276D9" w:rsidRPr="00E276D9">
        <w:rPr>
          <w:rFonts w:ascii="Trebuchet MS" w:hAnsi="Trebuchet MS" w:cs="Arial"/>
          <w:b/>
          <w:sz w:val="28"/>
          <w:szCs w:val="28"/>
        </w:rPr>
        <w:t>Pflegeunterstützungs- und -</w:t>
      </w:r>
      <w:proofErr w:type="spellStart"/>
      <w:r w:rsidR="00E276D9" w:rsidRPr="00E276D9">
        <w:rPr>
          <w:rFonts w:ascii="Trebuchet MS" w:hAnsi="Trebuchet MS" w:cs="Arial"/>
          <w:b/>
          <w:sz w:val="28"/>
          <w:szCs w:val="28"/>
        </w:rPr>
        <w:t>entlastungsgesetz</w:t>
      </w:r>
      <w:r w:rsidR="00E276D9" w:rsidRPr="00E276D9">
        <w:rPr>
          <w:rFonts w:ascii="Trebuchet MS" w:hAnsi="Trebuchet MS"/>
          <w:b/>
          <w:sz w:val="28"/>
          <w:szCs w:val="28"/>
        </w:rPr>
        <w:t>es</w:t>
      </w:r>
      <w:proofErr w:type="spellEnd"/>
      <w:r w:rsidR="00E276D9" w:rsidRPr="00E276D9">
        <w:rPr>
          <w:rFonts w:ascii="Trebuchet MS" w:hAnsi="Trebuchet MS"/>
          <w:b/>
          <w:sz w:val="28"/>
          <w:szCs w:val="28"/>
        </w:rPr>
        <w:t xml:space="preserve"> </w:t>
      </w:r>
      <w:r w:rsidR="003C5E95">
        <w:rPr>
          <w:rFonts w:ascii="Trebuchet MS" w:hAnsi="Trebuchet MS"/>
          <w:b/>
          <w:sz w:val="28"/>
          <w:szCs w:val="28"/>
        </w:rPr>
        <w:t>(PUEG)</w:t>
      </w:r>
    </w:p>
    <w:p w14:paraId="18DD4DE5" w14:textId="78D99663" w:rsidR="00E276D9" w:rsidRPr="006D3508" w:rsidRDefault="00357151" w:rsidP="006D3508">
      <w:pPr>
        <w:pStyle w:val="StandardWeb"/>
        <w:spacing w:line="276" w:lineRule="auto"/>
        <w:jc w:val="both"/>
        <w:rPr>
          <w:rFonts w:ascii="Trebuchet MS" w:hAnsi="Trebuchet MS"/>
        </w:rPr>
      </w:pPr>
      <w:r w:rsidRPr="006D3508">
        <w:rPr>
          <w:rFonts w:ascii="Trebuchet MS" w:hAnsi="Trebuchet MS"/>
        </w:rPr>
        <w:t>D</w:t>
      </w:r>
      <w:r w:rsidR="00CD5C01" w:rsidRPr="006D3508">
        <w:rPr>
          <w:rFonts w:ascii="Trebuchet MS" w:hAnsi="Trebuchet MS"/>
        </w:rPr>
        <w:t>üsseldorf</w:t>
      </w:r>
      <w:r w:rsidR="001979E4" w:rsidRPr="006D3508">
        <w:rPr>
          <w:rFonts w:ascii="Trebuchet MS" w:hAnsi="Trebuchet MS"/>
        </w:rPr>
        <w:t xml:space="preserve"> </w:t>
      </w:r>
      <w:r w:rsidR="00E276D9" w:rsidRPr="006D3508">
        <w:rPr>
          <w:rFonts w:ascii="Trebuchet MS" w:hAnsi="Trebuchet MS"/>
        </w:rPr>
        <w:t>9.3.</w:t>
      </w:r>
      <w:r w:rsidR="00CD5C01" w:rsidRPr="006D3508">
        <w:rPr>
          <w:rFonts w:ascii="Trebuchet MS" w:hAnsi="Trebuchet MS"/>
        </w:rPr>
        <w:t xml:space="preserve">2023. </w:t>
      </w:r>
      <w:r w:rsidR="006D3508" w:rsidRPr="006D3508">
        <w:rPr>
          <w:rFonts w:ascii="Trebuchet MS" w:hAnsi="Trebuchet MS"/>
        </w:rPr>
        <w:t>Anlässlich</w:t>
      </w:r>
      <w:r w:rsidR="00E276D9" w:rsidRPr="006D3508">
        <w:rPr>
          <w:rFonts w:ascii="Trebuchet MS" w:hAnsi="Trebuchet MS"/>
        </w:rPr>
        <w:t xml:space="preserve"> er </w:t>
      </w:r>
      <w:r w:rsidR="006D3508" w:rsidRPr="006D3508">
        <w:rPr>
          <w:rFonts w:ascii="Trebuchet MS" w:hAnsi="Trebuchet MS"/>
        </w:rPr>
        <w:t>heutigen</w:t>
      </w:r>
      <w:r w:rsidR="00E276D9" w:rsidRPr="006D3508">
        <w:rPr>
          <w:rFonts w:ascii="Trebuchet MS" w:hAnsi="Trebuchet MS"/>
        </w:rPr>
        <w:t xml:space="preserve"> </w:t>
      </w:r>
      <w:r w:rsidR="006D3508" w:rsidRPr="006D3508">
        <w:rPr>
          <w:rFonts w:ascii="Trebuchet MS" w:hAnsi="Trebuchet MS"/>
        </w:rPr>
        <w:t>Anhörung</w:t>
      </w:r>
      <w:r w:rsidR="00E276D9" w:rsidRPr="006D3508">
        <w:rPr>
          <w:rFonts w:ascii="Trebuchet MS" w:hAnsi="Trebuchet MS"/>
        </w:rPr>
        <w:t xml:space="preserve"> </w:t>
      </w:r>
      <w:r w:rsidR="00E276D9" w:rsidRPr="006D3508">
        <w:rPr>
          <w:rFonts w:ascii="Trebuchet MS" w:hAnsi="Trebuchet MS" w:cs="Arial"/>
        </w:rPr>
        <w:t>im Bundesgesundheitsministerium zu Reformen des Pflegeunterstützungs- und -entlastungsgesetz</w:t>
      </w:r>
      <w:r w:rsidR="00E276D9" w:rsidRPr="006D3508">
        <w:rPr>
          <w:rFonts w:ascii="Trebuchet MS" w:hAnsi="Trebuchet MS"/>
        </w:rPr>
        <w:t>es erinnert die BAG SELBSTHILFE als Dachverband von 120 Selb</w:t>
      </w:r>
      <w:r w:rsidR="006D3508" w:rsidRPr="006D3508">
        <w:rPr>
          <w:rFonts w:ascii="Trebuchet MS" w:hAnsi="Trebuchet MS"/>
        </w:rPr>
        <w:t>st</w:t>
      </w:r>
      <w:r w:rsidR="00E276D9" w:rsidRPr="006D3508">
        <w:rPr>
          <w:rFonts w:ascii="Trebuchet MS" w:hAnsi="Trebuchet MS"/>
        </w:rPr>
        <w:t>hilfeorganisationen behinderter Menschen und deren Angehörigen die Bunderegierung an die im Koali</w:t>
      </w:r>
      <w:r w:rsidR="006D3508" w:rsidRPr="006D3508">
        <w:rPr>
          <w:rFonts w:ascii="Trebuchet MS" w:hAnsi="Trebuchet MS"/>
        </w:rPr>
        <w:t>tionsvertrag</w:t>
      </w:r>
      <w:r w:rsidR="00E276D9" w:rsidRPr="006D3508">
        <w:rPr>
          <w:rFonts w:ascii="Trebuchet MS" w:hAnsi="Trebuchet MS"/>
        </w:rPr>
        <w:t xml:space="preserve"> festgelegten Ziele, </w:t>
      </w:r>
      <w:r w:rsidR="00965F8C" w:rsidRPr="006D3508">
        <w:rPr>
          <w:rFonts w:ascii="Trebuchet MS" w:hAnsi="Trebuchet MS"/>
        </w:rPr>
        <w:t>Pflegebedürftige und ihre Angehörigen in ausreichendem Masse zu entlasten. Die</w:t>
      </w:r>
      <w:r w:rsidR="006D3508" w:rsidRPr="006D3508">
        <w:rPr>
          <w:rFonts w:ascii="Trebuchet MS" w:hAnsi="Trebuchet MS"/>
        </w:rPr>
        <w:t xml:space="preserve"> </w:t>
      </w:r>
      <w:r w:rsidR="00965F8C" w:rsidRPr="006D3508">
        <w:rPr>
          <w:rFonts w:ascii="Trebuchet MS" w:hAnsi="Trebuchet MS"/>
        </w:rPr>
        <w:t>derz</w:t>
      </w:r>
      <w:r w:rsidR="006D3508" w:rsidRPr="006D3508">
        <w:rPr>
          <w:rFonts w:ascii="Trebuchet MS" w:hAnsi="Trebuchet MS"/>
        </w:rPr>
        <w:t>eitig</w:t>
      </w:r>
      <w:r w:rsidR="00965F8C" w:rsidRPr="006D3508">
        <w:rPr>
          <w:rFonts w:ascii="Trebuchet MS" w:hAnsi="Trebuchet MS"/>
        </w:rPr>
        <w:t xml:space="preserve"> geplanten Ma</w:t>
      </w:r>
      <w:r w:rsidR="006D3508">
        <w:rPr>
          <w:rFonts w:ascii="Trebuchet MS" w:hAnsi="Trebuchet MS"/>
        </w:rPr>
        <w:t>ß</w:t>
      </w:r>
      <w:r w:rsidR="00965F8C" w:rsidRPr="006D3508">
        <w:rPr>
          <w:rFonts w:ascii="Trebuchet MS" w:hAnsi="Trebuchet MS"/>
        </w:rPr>
        <w:t xml:space="preserve">nahmen sind </w:t>
      </w:r>
      <w:r w:rsidR="006D3508" w:rsidRPr="006D3508">
        <w:rPr>
          <w:rFonts w:ascii="Trebuchet MS" w:hAnsi="Trebuchet MS"/>
        </w:rPr>
        <w:t>sicherlich zu begrüßen, aber in keiner W</w:t>
      </w:r>
      <w:r w:rsidR="006D3508">
        <w:rPr>
          <w:rFonts w:ascii="Trebuchet MS" w:hAnsi="Trebuchet MS"/>
        </w:rPr>
        <w:t>ei</w:t>
      </w:r>
      <w:r w:rsidR="006D3508" w:rsidRPr="006D3508">
        <w:rPr>
          <w:rFonts w:ascii="Trebuchet MS" w:hAnsi="Trebuchet MS"/>
        </w:rPr>
        <w:t>se</w:t>
      </w:r>
      <w:r w:rsidR="00965F8C" w:rsidRPr="006D3508">
        <w:rPr>
          <w:rFonts w:ascii="Trebuchet MS" w:hAnsi="Trebuchet MS"/>
        </w:rPr>
        <w:t xml:space="preserve"> ausreichend</w:t>
      </w:r>
      <w:r w:rsidR="006D3508" w:rsidRPr="006D3508">
        <w:rPr>
          <w:rFonts w:ascii="Trebuchet MS" w:hAnsi="Trebuchet MS"/>
        </w:rPr>
        <w:t>, um tatsächliche Entlastung zu schaffen.</w:t>
      </w:r>
    </w:p>
    <w:p w14:paraId="548564B3" w14:textId="2400E624" w:rsidR="00965F8C" w:rsidRPr="006D3508" w:rsidRDefault="00965F8C" w:rsidP="006D3508">
      <w:pPr>
        <w:pStyle w:val="StandardWeb"/>
        <w:spacing w:line="276" w:lineRule="auto"/>
        <w:jc w:val="both"/>
        <w:rPr>
          <w:rFonts w:ascii="Trebuchet MS" w:hAnsi="Trebuchet MS" w:cs="Arial"/>
        </w:rPr>
      </w:pPr>
      <w:r w:rsidRPr="006D3508">
        <w:rPr>
          <w:rFonts w:ascii="Trebuchet MS" w:hAnsi="Trebuchet MS" w:cs="Arial"/>
        </w:rPr>
        <w:t>„</w:t>
      </w:r>
      <w:r w:rsidR="001957EA" w:rsidRPr="006D3508">
        <w:rPr>
          <w:rFonts w:ascii="Trebuchet MS" w:hAnsi="Trebuchet MS"/>
        </w:rPr>
        <w:t>Betroffene und ihre Angehörige haben in stationären Einrichtungen derzeit mit Kostensteigerungen von teilweise über 500 € zu kämpfen. Gegenüber 2018 sind die Kosten für einen Heimplatz im Schnitt bundesweit von 1.772 auf 2.411 € gestiegen, ein Plus von 36 Prozent</w:t>
      </w:r>
      <w:r w:rsidRPr="006D3508">
        <w:rPr>
          <w:rFonts w:ascii="Trebuchet MS" w:hAnsi="Trebuchet MS"/>
        </w:rPr>
        <w:t xml:space="preserve">. </w:t>
      </w:r>
      <w:r w:rsidR="001957EA" w:rsidRPr="006D3508">
        <w:rPr>
          <w:rFonts w:ascii="Trebuchet MS" w:hAnsi="Trebuchet MS"/>
        </w:rPr>
        <w:t>Wie finanziell überlastet die Betroffenen und ihre Angehörigen derzeit sind, zeigt sich auch daran, dass die Zahl der pflegebedürftigen Personen, die in einer stationären Einrichtung auf Sozialhilfe angewiesen sind, steigt und voraussichtlich weiter steigen wird</w:t>
      </w:r>
      <w:r w:rsidRPr="006D3508">
        <w:rPr>
          <w:rFonts w:ascii="Trebuchet MS" w:hAnsi="Trebuchet MS"/>
        </w:rPr>
        <w:t xml:space="preserve">. Daher fordert die BAG SELBSTHILFE die </w:t>
      </w:r>
      <w:r w:rsidRPr="006D3508">
        <w:rPr>
          <w:rStyle w:val="Fett"/>
          <w:rFonts w:ascii="Trebuchet MS" w:hAnsi="Trebuchet MS"/>
          <w:b w:val="0"/>
        </w:rPr>
        <w:t>Eigenanteile mit einem Sockel-Spitze-Tausch</w:t>
      </w:r>
      <w:r w:rsidRPr="006D3508">
        <w:rPr>
          <w:rFonts w:ascii="Trebuchet MS" w:hAnsi="Trebuchet MS"/>
          <w:b/>
        </w:rPr>
        <w:t xml:space="preserve"> </w:t>
      </w:r>
      <w:r w:rsidRPr="006D3508">
        <w:rPr>
          <w:rFonts w:ascii="Trebuchet MS" w:hAnsi="Trebuchet MS"/>
        </w:rPr>
        <w:t>mindestens auf dem Niveau des Vorjahres</w:t>
      </w:r>
      <w:r w:rsidRPr="006D3508">
        <w:rPr>
          <w:rFonts w:ascii="Trebuchet MS" w:hAnsi="Trebuchet MS"/>
          <w:b/>
        </w:rPr>
        <w:t xml:space="preserve"> </w:t>
      </w:r>
      <w:r w:rsidRPr="006D3508">
        <w:rPr>
          <w:rFonts w:ascii="Trebuchet MS" w:hAnsi="Trebuchet MS"/>
        </w:rPr>
        <w:t>zu begrenzen, eine</w:t>
      </w:r>
      <w:r w:rsidRPr="006D3508">
        <w:rPr>
          <w:rFonts w:ascii="Trebuchet MS" w:hAnsi="Trebuchet MS"/>
          <w:b/>
        </w:rPr>
        <w:t xml:space="preserve"> </w:t>
      </w:r>
      <w:r w:rsidRPr="006D3508">
        <w:rPr>
          <w:rStyle w:val="Fett"/>
          <w:rFonts w:ascii="Trebuchet MS" w:hAnsi="Trebuchet MS"/>
          <w:b w:val="0"/>
        </w:rPr>
        <w:t xml:space="preserve">Übernahme (und Kontrolle) der Investitionskosten durch die Länder und eine bessere Kontrolle der Kosten für Unterkunft und Verpflegung“, </w:t>
      </w:r>
      <w:r w:rsidR="003C5E95">
        <w:rPr>
          <w:rStyle w:val="Fett"/>
          <w:rFonts w:ascii="Trebuchet MS" w:hAnsi="Trebuchet MS"/>
          <w:b w:val="0"/>
        </w:rPr>
        <w:t>erklärt</w:t>
      </w:r>
      <w:r w:rsidRPr="006D3508">
        <w:rPr>
          <w:rStyle w:val="Fett"/>
          <w:rFonts w:ascii="Trebuchet MS" w:hAnsi="Trebuchet MS"/>
          <w:b w:val="0"/>
        </w:rPr>
        <w:t xml:space="preserve"> </w:t>
      </w:r>
      <w:r w:rsidR="008D35BC">
        <w:rPr>
          <w:rStyle w:val="Fett"/>
          <w:rFonts w:ascii="Trebuchet MS" w:hAnsi="Trebuchet MS"/>
          <w:b w:val="0"/>
        </w:rPr>
        <w:t>Dr. Martin Danner, Bundesgeschäftsführer der</w:t>
      </w:r>
      <w:r w:rsidRPr="006D3508">
        <w:rPr>
          <w:rStyle w:val="Fett"/>
          <w:rFonts w:ascii="Trebuchet MS" w:hAnsi="Trebuchet MS"/>
          <w:b w:val="0"/>
        </w:rPr>
        <w:t xml:space="preserve"> BAG SELBSTHILFE.</w:t>
      </w:r>
      <w:r w:rsidRPr="006D3508">
        <w:rPr>
          <w:rStyle w:val="Fett"/>
          <w:rFonts w:ascii="Trebuchet MS" w:hAnsi="Trebuchet MS"/>
        </w:rPr>
        <w:t xml:space="preserve"> </w:t>
      </w:r>
    </w:p>
    <w:p w14:paraId="544ADAB3" w14:textId="0D62E722" w:rsidR="00E56627" w:rsidRDefault="00965F8C" w:rsidP="003C5E95">
      <w:pPr>
        <w:pStyle w:val="StandardWeb"/>
        <w:spacing w:line="276" w:lineRule="auto"/>
        <w:jc w:val="both"/>
        <w:rPr>
          <w:rFonts w:ascii="Trebuchet MS" w:hAnsi="Trebuchet MS"/>
        </w:rPr>
      </w:pPr>
      <w:r w:rsidRPr="006D3508">
        <w:rPr>
          <w:rFonts w:ascii="Trebuchet MS" w:hAnsi="Trebuchet MS"/>
        </w:rPr>
        <w:t xml:space="preserve">Darüber hinaus sollte </w:t>
      </w:r>
      <w:r w:rsidR="001957EA" w:rsidRPr="006D3508">
        <w:rPr>
          <w:rFonts w:ascii="Trebuchet MS" w:hAnsi="Trebuchet MS"/>
        </w:rPr>
        <w:t>auch der</w:t>
      </w:r>
      <w:r w:rsidRPr="006D3508">
        <w:rPr>
          <w:rFonts w:ascii="Trebuchet MS" w:hAnsi="Trebuchet MS"/>
        </w:rPr>
        <w:t xml:space="preserve"> im Koalitionsvertrag vorgesehene </w:t>
      </w:r>
      <w:r w:rsidR="001957EA" w:rsidRPr="006D3508">
        <w:rPr>
          <w:rFonts w:ascii="Trebuchet MS" w:hAnsi="Trebuchet MS"/>
        </w:rPr>
        <w:t>Ausgleich der medizinischen Behandlungspflege</w:t>
      </w:r>
      <w:r w:rsidRPr="006D3508">
        <w:rPr>
          <w:rFonts w:ascii="Trebuchet MS" w:hAnsi="Trebuchet MS"/>
        </w:rPr>
        <w:t xml:space="preserve"> </w:t>
      </w:r>
      <w:r w:rsidR="001957EA" w:rsidRPr="006D3508">
        <w:rPr>
          <w:rFonts w:ascii="Trebuchet MS" w:hAnsi="Trebuchet MS"/>
        </w:rPr>
        <w:t>dringend umgesetzt werden, um die Pflegebedürftigen und ihre Familien zu entlasten</w:t>
      </w:r>
      <w:r w:rsidR="007B47B5">
        <w:rPr>
          <w:rFonts w:ascii="Trebuchet MS" w:hAnsi="Trebuchet MS"/>
        </w:rPr>
        <w:t>. Die Notwendigkeit einer Entlastung</w:t>
      </w:r>
      <w:r w:rsidR="00913FA1">
        <w:rPr>
          <w:rFonts w:ascii="Trebuchet MS" w:hAnsi="Trebuchet MS"/>
        </w:rPr>
        <w:t xml:space="preserve"> </w:t>
      </w:r>
      <w:bookmarkStart w:id="0" w:name="_GoBack"/>
      <w:bookmarkEnd w:id="0"/>
      <w:r w:rsidRPr="006D3508">
        <w:rPr>
          <w:rFonts w:ascii="Trebuchet MS" w:hAnsi="Trebuchet MS"/>
        </w:rPr>
        <w:t xml:space="preserve">betrifft auch den ambulanten Bereich. Denn nach wie vor sind pflegende Angehörige der größte Pflegedienst der Nation, werden </w:t>
      </w:r>
      <w:r w:rsidR="007B47B5">
        <w:rPr>
          <w:rFonts w:ascii="Trebuchet MS" w:hAnsi="Trebuchet MS"/>
        </w:rPr>
        <w:t xml:space="preserve">derzeit </w:t>
      </w:r>
      <w:r w:rsidRPr="006D3508">
        <w:rPr>
          <w:rFonts w:ascii="Trebuchet MS" w:hAnsi="Trebuchet MS"/>
        </w:rPr>
        <w:t xml:space="preserve">aber </w:t>
      </w:r>
      <w:r w:rsidR="00FB1668">
        <w:rPr>
          <w:rFonts w:ascii="Trebuchet MS" w:hAnsi="Trebuchet MS"/>
        </w:rPr>
        <w:t xml:space="preserve">nicht ausreichend </w:t>
      </w:r>
      <w:r w:rsidRPr="006D3508">
        <w:rPr>
          <w:rFonts w:ascii="Trebuchet MS" w:hAnsi="Trebuchet MS"/>
        </w:rPr>
        <w:t xml:space="preserve">entlastet, sondern eher zusätzlich belastet, etwa durch tariflich bedingte Kostensteigerungen bei den Pflegesachleistungen. </w:t>
      </w:r>
      <w:r w:rsidR="006D3508">
        <w:rPr>
          <w:rFonts w:ascii="Trebuchet MS" w:hAnsi="Trebuchet MS"/>
        </w:rPr>
        <w:t>E</w:t>
      </w:r>
      <w:r w:rsidR="006D3508" w:rsidRPr="006D3508">
        <w:rPr>
          <w:rFonts w:ascii="Trebuchet MS" w:hAnsi="Trebuchet MS"/>
        </w:rPr>
        <w:t xml:space="preserve">ine Erhöhung um mehr als 5 Prozent </w:t>
      </w:r>
      <w:r w:rsidR="006D3508">
        <w:rPr>
          <w:rFonts w:ascii="Trebuchet MS" w:hAnsi="Trebuchet MS"/>
        </w:rPr>
        <w:t xml:space="preserve">ist </w:t>
      </w:r>
      <w:r w:rsidR="00A77BAD">
        <w:rPr>
          <w:rFonts w:ascii="Trebuchet MS" w:hAnsi="Trebuchet MS"/>
        </w:rPr>
        <w:t>hier erforderlich</w:t>
      </w:r>
      <w:r w:rsidRPr="006D3508">
        <w:rPr>
          <w:rFonts w:ascii="Trebuchet MS" w:hAnsi="Trebuchet MS"/>
        </w:rPr>
        <w:t>. Denn die s</w:t>
      </w:r>
      <w:r w:rsidR="00E276D9" w:rsidRPr="006D3508">
        <w:rPr>
          <w:rFonts w:ascii="Trebuchet MS" w:hAnsi="Trebuchet MS"/>
        </w:rPr>
        <w:t xml:space="preserve">teigenden Lebenshaltungs- und Energiepreise </w:t>
      </w:r>
      <w:r w:rsidR="00A77BAD">
        <w:rPr>
          <w:rFonts w:ascii="Trebuchet MS" w:hAnsi="Trebuchet MS"/>
        </w:rPr>
        <w:t xml:space="preserve">führen </w:t>
      </w:r>
      <w:r w:rsidRPr="006D3508">
        <w:rPr>
          <w:rFonts w:ascii="Trebuchet MS" w:hAnsi="Trebuchet MS"/>
        </w:rPr>
        <w:t>dazu, dass</w:t>
      </w:r>
      <w:r w:rsidR="00E276D9" w:rsidRPr="006D3508">
        <w:rPr>
          <w:rFonts w:ascii="Trebuchet MS" w:hAnsi="Trebuchet MS"/>
        </w:rPr>
        <w:t xml:space="preserve"> immer weniger eigene Mittel für pflegebedingte Leistungen auf</w:t>
      </w:r>
      <w:r w:rsidR="00A77BAD">
        <w:rPr>
          <w:rFonts w:ascii="Trebuchet MS" w:hAnsi="Trebuchet MS"/>
        </w:rPr>
        <w:t>ge</w:t>
      </w:r>
      <w:r w:rsidR="00E276D9" w:rsidRPr="006D3508">
        <w:rPr>
          <w:rFonts w:ascii="Trebuchet MS" w:hAnsi="Trebuchet MS"/>
        </w:rPr>
        <w:t>wende</w:t>
      </w:r>
      <w:r w:rsidR="00A77BAD">
        <w:rPr>
          <w:rFonts w:ascii="Trebuchet MS" w:hAnsi="Trebuchet MS"/>
        </w:rPr>
        <w:t>t werden k</w:t>
      </w:r>
      <w:r w:rsidR="00E276D9" w:rsidRPr="006D3508">
        <w:rPr>
          <w:rFonts w:ascii="Trebuchet MS" w:hAnsi="Trebuchet MS"/>
        </w:rPr>
        <w:t xml:space="preserve">önnen und so eine </w:t>
      </w:r>
      <w:r w:rsidR="00FB1668">
        <w:rPr>
          <w:rFonts w:ascii="Trebuchet MS" w:hAnsi="Trebuchet MS"/>
        </w:rPr>
        <w:t xml:space="preserve">private </w:t>
      </w:r>
      <w:r w:rsidR="00E276D9" w:rsidRPr="006D3508">
        <w:rPr>
          <w:rFonts w:ascii="Trebuchet MS" w:hAnsi="Trebuchet MS"/>
        </w:rPr>
        <w:t xml:space="preserve">Kompensation der fehlenden Leistungen nicht mehr möglich ist, die in der Vergangenheit vielleicht noch in Einzelfällen gelungen ist. Auch hier fordert </w:t>
      </w:r>
      <w:r w:rsidR="00E276D9" w:rsidRPr="006D3508">
        <w:rPr>
          <w:rFonts w:ascii="Trebuchet MS" w:hAnsi="Trebuchet MS"/>
        </w:rPr>
        <w:lastRenderedPageBreak/>
        <w:t>die BAG SELBSTHILFE eine</w:t>
      </w:r>
      <w:r w:rsidR="007B47B5">
        <w:rPr>
          <w:rFonts w:ascii="Trebuchet MS" w:hAnsi="Trebuchet MS"/>
        </w:rPr>
        <w:t xml:space="preserve"> erhebliche</w:t>
      </w:r>
      <w:r w:rsidR="00E276D9" w:rsidRPr="006D3508">
        <w:rPr>
          <w:rFonts w:ascii="Trebuchet MS" w:hAnsi="Trebuchet MS"/>
        </w:rPr>
        <w:t xml:space="preserve"> Erhöhung der Leistungen und ab 2024 eine jährliche Dynamisierung, die sich gemischt an Verbraucherpreisen und tatsächlichen Kostensteigerungen im Bereich der</w:t>
      </w:r>
      <w:r w:rsidR="00A77BAD">
        <w:rPr>
          <w:rFonts w:ascii="Trebuchet MS" w:hAnsi="Trebuchet MS"/>
        </w:rPr>
        <w:t xml:space="preserve"> Kostensteigerung im Bereich der Pflegesachleistungen orientiert.</w:t>
      </w:r>
    </w:p>
    <w:p w14:paraId="7E7CDCE9" w14:textId="658EA7A2" w:rsidR="00A77BAD" w:rsidRDefault="00A77BAD" w:rsidP="003C5E95">
      <w:pPr>
        <w:pStyle w:val="StandardWeb"/>
        <w:spacing w:line="276" w:lineRule="auto"/>
        <w:jc w:val="both"/>
        <w:rPr>
          <w:rFonts w:ascii="Trebuchet MS" w:hAnsi="Trebuchet MS"/>
        </w:rPr>
      </w:pPr>
      <w:r>
        <w:rPr>
          <w:rFonts w:ascii="Trebuchet MS" w:hAnsi="Trebuchet MS"/>
        </w:rPr>
        <w:t xml:space="preserve">„Außerdem muss aus Sicht der BAG SELBSTHILFE die Erhöhung des Pflegegeldes endlich umgesetzt werden. Für das zuletzt 2017 angepasste Pflegegeld braucht es nun endlich einer zeitnahen Erhöhung zum 1. Juli dieses Jahres um 18 Prozent, um die hohen Belastungen der Betroffenen und ihren Familien ein Stück weit aufzufangen“, so </w:t>
      </w:r>
      <w:r w:rsidR="008D35BC">
        <w:rPr>
          <w:rFonts w:ascii="Trebuchet MS" w:hAnsi="Trebuchet MS"/>
        </w:rPr>
        <w:t>Dr. Martin Danner</w:t>
      </w:r>
      <w:r>
        <w:rPr>
          <w:rFonts w:ascii="Trebuchet MS" w:hAnsi="Trebuchet MS"/>
        </w:rPr>
        <w:t>.</w:t>
      </w:r>
    </w:p>
    <w:p w14:paraId="0CC5E3E4" w14:textId="42435281" w:rsidR="00A77BAD" w:rsidRPr="00621E23" w:rsidRDefault="00A77BAD" w:rsidP="003C5E95">
      <w:pPr>
        <w:spacing w:line="312" w:lineRule="auto"/>
        <w:jc w:val="both"/>
        <w:rPr>
          <w:rFonts w:ascii="Trebuchet MS" w:hAnsi="Trebuchet MS"/>
        </w:rPr>
      </w:pPr>
      <w:r>
        <w:rPr>
          <w:rFonts w:ascii="Trebuchet MS" w:hAnsi="Trebuchet MS"/>
        </w:rPr>
        <w:t xml:space="preserve">Ebenfalls kritisch sieht die BAG SELBSTHILFE die </w:t>
      </w:r>
      <w:r w:rsidRPr="00A77BAD">
        <w:rPr>
          <w:rFonts w:ascii="Trebuchet MS" w:hAnsi="Trebuchet MS"/>
        </w:rPr>
        <w:t>Erhöhung der Beiträge zur Pflegeversicherung,</w:t>
      </w:r>
      <w:r>
        <w:rPr>
          <w:rFonts w:ascii="Trebuchet MS" w:hAnsi="Trebuchet MS"/>
        </w:rPr>
        <w:t xml:space="preserve"> da diese nicht dazu dient, die vorhandenen strukturellen Probleme der Pflegeversicherung dauerhaft zu lösen; gleichzeitig dürfte es zu der Erhöhung angesichts des Defizites der Pflegeversicherung und der Maßgaben des Bundesverfassungsgerichtes nur wenig Alternativen geben. Insgesamt wäre zur Abfederung der enormen Kostensteigerungen dringend ein höherer Steuerzuschuss vorzusehen.</w:t>
      </w:r>
    </w:p>
    <w:p w14:paraId="73438EFE" w14:textId="40E96169" w:rsidR="0005011E" w:rsidRPr="0005011E" w:rsidRDefault="0005011E" w:rsidP="00E56627">
      <w:pPr>
        <w:pStyle w:val="xmsonormal"/>
        <w:spacing w:line="276" w:lineRule="auto"/>
        <w:jc w:val="both"/>
        <w:rPr>
          <w:rStyle w:val="Fett"/>
          <w:rFonts w:ascii="Trebuchet MS" w:hAnsi="Trebuchet MS"/>
          <w:b w:val="0"/>
          <w:bCs w:val="0"/>
        </w:rPr>
      </w:pPr>
      <w:r>
        <w:rPr>
          <w:rStyle w:val="Fett"/>
          <w:rFonts w:ascii="Trebuchet MS" w:hAnsi="Trebuchet MS"/>
          <w:b w:val="0"/>
          <w:bCs w:val="0"/>
        </w:rPr>
        <w:t>Freundliche Grüße</w:t>
      </w:r>
    </w:p>
    <w:p w14:paraId="7E11916A" w14:textId="77777777" w:rsidR="00EE3937" w:rsidRPr="0005011E" w:rsidRDefault="00EE3937" w:rsidP="00EE3937">
      <w:pPr>
        <w:rPr>
          <w:rStyle w:val="Fett"/>
          <w:rFonts w:ascii="Trebuchet MS" w:hAnsi="Trebuchet MS"/>
          <w:b w:val="0"/>
          <w:bCs w:val="0"/>
        </w:rPr>
      </w:pPr>
    </w:p>
    <w:p w14:paraId="2A5A8F46" w14:textId="5FA7E9BB" w:rsidR="00972B67" w:rsidRPr="00D454EB" w:rsidRDefault="0066631C" w:rsidP="00DE0218">
      <w:pPr>
        <w:spacing w:line="276" w:lineRule="auto"/>
        <w:jc w:val="both"/>
        <w:rPr>
          <w:rFonts w:ascii="Trebuchet MS" w:hAnsi="Trebuchet MS"/>
          <w:color w:val="0000FF"/>
          <w:u w:val="single"/>
        </w:rPr>
      </w:pPr>
      <w:r w:rsidRPr="00D454EB">
        <w:rPr>
          <w:rFonts w:ascii="Trebuchet MS" w:hAnsi="Trebuchet MS"/>
        </w:rPr>
        <w:t>Burga Torges</w:t>
      </w:r>
      <w:r w:rsidR="00972B67" w:rsidRPr="00D454EB">
        <w:rPr>
          <w:rFonts w:ascii="Trebuchet MS" w:hAnsi="Trebuchet MS"/>
        </w:rPr>
        <w:fldChar w:fldCharType="begin"/>
      </w:r>
      <w:r w:rsidR="00972B67" w:rsidRPr="00D454EB">
        <w:rPr>
          <w:rFonts w:ascii="Trebuchet MS" w:hAnsi="Trebuchet MS"/>
        </w:rPr>
        <w:instrText xml:space="preserve"> HYPERLINK "file:///C:\\Users\\User\\AppData\\Local\\Temp\\Pflegepetition%20finale%20Fassung-3.pdf" \l "page=2" \o "Seite 2" </w:instrText>
      </w:r>
      <w:r w:rsidR="00972B67" w:rsidRPr="00D454EB">
        <w:rPr>
          <w:rFonts w:ascii="Trebuchet MS" w:hAnsi="Trebuchet MS"/>
        </w:rPr>
        <w:fldChar w:fldCharType="separate"/>
      </w:r>
    </w:p>
    <w:p w14:paraId="7D46931A" w14:textId="77777777" w:rsidR="00B67826" w:rsidRDefault="00972B67" w:rsidP="00B67826">
      <w:pPr>
        <w:pStyle w:val="StandardWeb"/>
        <w:spacing w:before="180" w:after="180"/>
        <w:rPr>
          <w:rFonts w:ascii="Trebuchet MS" w:hAnsi="Trebuchet MS" w:cs="Calibri"/>
        </w:rPr>
      </w:pPr>
      <w:r w:rsidRPr="00D454EB">
        <w:rPr>
          <w:rFonts w:ascii="Trebuchet MS" w:hAnsi="Trebuchet MS"/>
        </w:rPr>
        <w:fldChar w:fldCharType="end"/>
      </w:r>
      <w:r w:rsidR="00574AB5" w:rsidRPr="00D454EB">
        <w:rPr>
          <w:rFonts w:ascii="Trebuchet MS" w:hAnsi="Trebuchet MS" w:cs="Calibri"/>
        </w:rPr>
        <w:t>Referatsleitung Presse- und</w:t>
      </w:r>
      <w:r w:rsidR="00574AB5" w:rsidRPr="000B3BB3">
        <w:rPr>
          <w:rFonts w:ascii="Trebuchet MS" w:hAnsi="Trebuchet MS" w:cs="Calibri"/>
        </w:rPr>
        <w:t xml:space="preserve"> Öffentlichkeitsarbeit</w:t>
      </w:r>
      <w:r w:rsidR="00574AB5" w:rsidRPr="000B3BB3">
        <w:rPr>
          <w:rFonts w:ascii="Trebuchet MS" w:hAnsi="Trebuchet MS" w:cs="Calibri"/>
        </w:rPr>
        <w:br/>
        <w:t>BAG SELBSTHILFE e.V.</w:t>
      </w:r>
    </w:p>
    <w:p w14:paraId="5890FFAB" w14:textId="6111A728" w:rsidR="00574AB5" w:rsidRDefault="00574AB5" w:rsidP="00B67826">
      <w:pPr>
        <w:pStyle w:val="StandardWeb"/>
        <w:spacing w:before="180" w:after="180"/>
        <w:rPr>
          <w:rFonts w:ascii="Trebuchet MS" w:hAnsi="Trebuchet MS" w:cs="Calibri"/>
        </w:rPr>
      </w:pPr>
      <w:r w:rsidRPr="000B3BB3">
        <w:rPr>
          <w:rFonts w:ascii="Trebuchet MS" w:hAnsi="Trebuchet MS" w:cs="Calibri"/>
        </w:rPr>
        <w:br/>
        <w:t>Kirchfeldstraße 149</w:t>
      </w:r>
      <w:r w:rsidRPr="000B3BB3">
        <w:rPr>
          <w:rFonts w:ascii="Trebuchet MS" w:hAnsi="Trebuchet MS" w:cs="Calibri"/>
        </w:rPr>
        <w:br/>
        <w:t>40215 Düsseldorf</w:t>
      </w:r>
      <w:r w:rsidRPr="000B3BB3">
        <w:rPr>
          <w:rFonts w:ascii="Trebuchet MS" w:hAnsi="Trebuchet MS" w:cs="Calibri"/>
        </w:rPr>
        <w:br/>
        <w:t>Fon: 0211 3100625</w:t>
      </w:r>
      <w:r w:rsidRPr="000B3BB3">
        <w:rPr>
          <w:rFonts w:ascii="Trebuchet MS" w:hAnsi="Trebuchet MS" w:cs="Calibri"/>
        </w:rPr>
        <w:br/>
        <w:t xml:space="preserve">Fax: 0211 3100634 </w:t>
      </w:r>
      <w:r w:rsidRPr="000B3BB3">
        <w:rPr>
          <w:rFonts w:ascii="Trebuchet MS" w:hAnsi="Trebuchet MS" w:cs="Calibri"/>
        </w:rPr>
        <w:br/>
      </w:r>
      <w:hyperlink r:id="rId9" w:history="1">
        <w:r w:rsidRPr="000B3BB3">
          <w:rPr>
            <w:rStyle w:val="Hyperlink"/>
            <w:rFonts w:ascii="Trebuchet MS" w:hAnsi="Trebuchet MS" w:cs="Calibri"/>
          </w:rPr>
          <w:t>www.bag-selbsthilfe.de</w:t>
        </w:r>
      </w:hyperlink>
      <w:r w:rsidRPr="000B3BB3">
        <w:rPr>
          <w:rFonts w:ascii="Trebuchet MS" w:hAnsi="Trebuchet MS" w:cs="Calibri"/>
        </w:rPr>
        <w:br/>
      </w:r>
      <w:hyperlink r:id="rId10" w:history="1">
        <w:r w:rsidR="00B67826" w:rsidRPr="00806C27">
          <w:rPr>
            <w:rStyle w:val="Hyperlink"/>
            <w:rFonts w:ascii="Trebuchet MS" w:hAnsi="Trebuchet MS" w:cs="Calibri"/>
          </w:rPr>
          <w:t>burga.torges@bag-selbsthilfe.de</w:t>
        </w:r>
      </w:hyperlink>
      <w:r w:rsidRPr="000B3BB3">
        <w:rPr>
          <w:rFonts w:ascii="Trebuchet MS" w:hAnsi="Trebuchet MS" w:cs="Calibri"/>
        </w:rPr>
        <w:t xml:space="preserve"> </w:t>
      </w:r>
    </w:p>
    <w:p w14:paraId="35E20288" w14:textId="3BE153FE" w:rsidR="00B67826" w:rsidRPr="00FF3FE1" w:rsidRDefault="00B67826" w:rsidP="00B67826">
      <w:pPr>
        <w:pStyle w:val="Funotentext"/>
        <w:spacing w:line="264" w:lineRule="auto"/>
        <w:jc w:val="both"/>
        <w:rPr>
          <w:rFonts w:ascii="Trebuchet MS" w:hAnsi="Trebuchet MS" w:cs="Calibri"/>
        </w:rPr>
      </w:pPr>
      <w:r w:rsidRPr="00FF3FE1">
        <w:rPr>
          <w:rFonts w:ascii="Trebuchet MS" w:hAnsi="Trebuchet MS" w:cs="Calibri"/>
        </w:rPr>
        <w:t>Die BAG SELBSTHILFE mit Sitz in Düsseldorf ist die Dachorganisation von 1</w:t>
      </w:r>
      <w:r w:rsidR="00502478">
        <w:rPr>
          <w:rFonts w:ascii="Trebuchet MS" w:hAnsi="Trebuchet MS" w:cs="Calibri"/>
        </w:rPr>
        <w:t>2</w:t>
      </w:r>
      <w:r w:rsidR="00243731">
        <w:rPr>
          <w:rFonts w:ascii="Trebuchet MS" w:hAnsi="Trebuchet MS" w:cs="Calibri"/>
        </w:rPr>
        <w:t>6</w:t>
      </w:r>
      <w:r w:rsidRPr="00FF3FE1">
        <w:rPr>
          <w:rFonts w:ascii="Trebuchet MS" w:hAnsi="Trebuchet MS" w:cs="Calibri"/>
        </w:rPr>
        <w:t xml:space="preserve"> bundesweiten Selbsthilfeverbänden behinderter und chronisch kranker Menschen und ihrer Angehörigen. Darüber hinaus vereint sie 1</w:t>
      </w:r>
      <w:r w:rsidR="00E15179">
        <w:rPr>
          <w:rFonts w:ascii="Trebuchet MS" w:hAnsi="Trebuchet MS" w:cs="Calibri"/>
        </w:rPr>
        <w:t>3</w:t>
      </w:r>
      <w:r w:rsidRPr="00FF3FE1">
        <w:rPr>
          <w:rFonts w:ascii="Trebuchet MS" w:hAnsi="Trebuchet MS" w:cs="Calibri"/>
        </w:rPr>
        <w:t xml:space="preserve"> Landesarbeitsgemeinschaften und </w:t>
      </w:r>
      <w:r>
        <w:rPr>
          <w:rFonts w:ascii="Trebuchet MS" w:hAnsi="Trebuchet MS" w:cs="Calibri"/>
        </w:rPr>
        <w:t>7</w:t>
      </w:r>
      <w:r w:rsidRPr="00FF3FE1">
        <w:rPr>
          <w:rFonts w:ascii="Trebuchet MS" w:hAnsi="Trebuchet MS" w:cs="Calibri"/>
        </w:rPr>
        <w:t xml:space="preserve"> außerordentliche Mitgliedsverbände. </w:t>
      </w:r>
      <w:r w:rsidR="00242BA4">
        <w:rPr>
          <w:rFonts w:ascii="Trebuchet MS" w:hAnsi="Trebuchet MS" w:cs="Calibri"/>
        </w:rPr>
        <w:t xml:space="preserve"> </w:t>
      </w:r>
      <w:r w:rsidRPr="00FF3FE1">
        <w:rPr>
          <w:rFonts w:ascii="Trebuchet MS" w:hAnsi="Trebuchet MS" w:cs="Calibri"/>
        </w:rPr>
        <w:t>Der BAG SELBSTHILFE sind somit mehr als 1 Million körperlich-, geistig-, sinnesbehinderte und chronisch kranke Menschen angeschlossen, die sowohl auf Bundes- und Landesebene tätig sind als auch auf lokaler Ebene in Selbsthilfegruppen und Vereinen vor Ort. Selbstbestimmung, Selbstvertretung, I</w:t>
      </w:r>
      <w:r w:rsidR="003C39AB">
        <w:rPr>
          <w:rFonts w:ascii="Trebuchet MS" w:hAnsi="Trebuchet MS" w:cs="Calibri"/>
        </w:rPr>
        <w:t>nklusion</w:t>
      </w:r>
      <w:r w:rsidRPr="00FF3FE1">
        <w:rPr>
          <w:rFonts w:ascii="Trebuchet MS" w:hAnsi="Trebuchet MS" w:cs="Calibri"/>
        </w:rPr>
        <w:t>, Rehabilitation und Teilhabe behinderter und chronisch kranker Menschen sind die Grundsätze, nach denen die BAG SELBSTHILFE für die rechtliche und tatsächliche Gleichstellung behinderter und chronisch kranker Menschen in zahlreichen politischen Gremien eintritt.</w:t>
      </w:r>
    </w:p>
    <w:p w14:paraId="6A1EB7E0" w14:textId="77777777" w:rsidR="00B67826" w:rsidRPr="000B3BB3" w:rsidRDefault="00B67826" w:rsidP="00574AB5">
      <w:pPr>
        <w:pStyle w:val="StandardWeb"/>
        <w:rPr>
          <w:rFonts w:ascii="Trebuchet MS" w:hAnsi="Trebuchet MS" w:cs="Calibri"/>
        </w:rPr>
      </w:pPr>
    </w:p>
    <w:p w14:paraId="4DAD250D" w14:textId="77777777" w:rsidR="00574AB5" w:rsidRPr="007828F3" w:rsidRDefault="00574AB5" w:rsidP="001B4789">
      <w:pPr>
        <w:pStyle w:val="Funotentext"/>
        <w:spacing w:line="264" w:lineRule="auto"/>
        <w:jc w:val="both"/>
        <w:rPr>
          <w:rFonts w:ascii="Trebuchet MS" w:hAnsi="Trebuchet MS" w:cs="Calibri"/>
          <w:sz w:val="22"/>
          <w:szCs w:val="22"/>
        </w:rPr>
      </w:pPr>
    </w:p>
    <w:p w14:paraId="26EAC963" w14:textId="3EB982E4" w:rsidR="00C84CCA" w:rsidRPr="007828F3" w:rsidRDefault="00C84CCA" w:rsidP="00FF3FE1">
      <w:pPr>
        <w:pStyle w:val="Funotentext"/>
        <w:spacing w:line="264" w:lineRule="auto"/>
        <w:jc w:val="both"/>
        <w:rPr>
          <w:rFonts w:ascii="Trebuchet MS" w:hAnsi="Trebuchet MS" w:cs="Arial"/>
          <w:b/>
          <w:sz w:val="22"/>
          <w:szCs w:val="22"/>
        </w:rPr>
      </w:pPr>
    </w:p>
    <w:sectPr w:rsidR="00C84CCA" w:rsidRPr="007828F3" w:rsidSect="00DE28D6">
      <w:headerReference w:type="default" r:id="rId11"/>
      <w:footerReference w:type="default" r:id="rId12"/>
      <w:headerReference w:type="first" r:id="rId13"/>
      <w:footerReference w:type="first" r:id="rId14"/>
      <w:pgSz w:w="11906" w:h="16838"/>
      <w:pgMar w:top="1134" w:right="1418" w:bottom="1134" w:left="1418" w:header="62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771D2" w14:textId="77777777" w:rsidR="00FA7753" w:rsidRDefault="00FA7753">
      <w:r>
        <w:separator/>
      </w:r>
    </w:p>
  </w:endnote>
  <w:endnote w:type="continuationSeparator" w:id="0">
    <w:p w14:paraId="4D2D3504" w14:textId="77777777" w:rsidR="00FA7753" w:rsidRDefault="00FA7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E75C5" w14:textId="77777777" w:rsidR="00665AEA" w:rsidRDefault="00665AEA">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A04F" w14:textId="77777777" w:rsidR="00DE28D6" w:rsidRDefault="00FF79C5" w:rsidP="008C5E31">
    <w:pPr>
      <w:pStyle w:val="Fuzeile"/>
    </w:pPr>
    <w:r w:rsidRPr="004E3F79">
      <w:rPr>
        <w:noProof/>
        <w:color w:val="FFFFFF"/>
      </w:rPr>
      <mc:AlternateContent>
        <mc:Choice Requires="wps">
          <w:drawing>
            <wp:anchor distT="0" distB="0" distL="114300" distR="114300" simplePos="0" relativeHeight="251657216" behindDoc="0" locked="0" layoutInCell="1" allowOverlap="1" wp14:anchorId="0A4F8F76" wp14:editId="293F4742">
              <wp:simplePos x="0" y="0"/>
              <wp:positionH relativeFrom="column">
                <wp:posOffset>-109855</wp:posOffset>
              </wp:positionH>
              <wp:positionV relativeFrom="paragraph">
                <wp:posOffset>-73660</wp:posOffset>
              </wp:positionV>
              <wp:extent cx="6164580" cy="45085"/>
              <wp:effectExtent l="0" t="1270" r="0" b="127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4580" cy="45085"/>
                      </a:xfrm>
                      <a:prstGeom prst="rect">
                        <a:avLst/>
                      </a:prstGeom>
                      <a:solidFill>
                        <a:srgbClr val="0058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EB411" id="Rectangle 9" o:spid="_x0000_s1026" style="position:absolute;margin-left:-8.65pt;margin-top:-5.8pt;width:485.4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" fillcolor="#00589a" stroked="f"/>
          </w:pict>
        </mc:Fallback>
      </mc:AlternateContent>
    </w:r>
    <w:r w:rsidR="00DE28D6" w:rsidRPr="004E3F79">
      <w:rPr>
        <w:color w:val="FFFFFF"/>
      </w:rPr>
      <w:t>B</w:t>
    </w:r>
    <w:r w:rsidR="008C5E31" w:rsidRPr="004E3F79">
      <w:rPr>
        <w:color w:val="FFFFFF"/>
      </w:rPr>
      <w: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F11BB" w14:textId="77777777" w:rsidR="00FA7753" w:rsidRDefault="00FA7753">
      <w:r>
        <w:separator/>
      </w:r>
    </w:p>
  </w:footnote>
  <w:footnote w:type="continuationSeparator" w:id="0">
    <w:p w14:paraId="109D9EB5" w14:textId="77777777" w:rsidR="00FA7753" w:rsidRDefault="00FA7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340B" w14:textId="77777777" w:rsidR="003E41E8" w:rsidRDefault="003E41E8">
    <w:pPr>
      <w:pStyle w:val="Kopfzeile"/>
      <w:jc w:val="center"/>
    </w:pPr>
    <w:r>
      <w:fldChar w:fldCharType="begin"/>
    </w:r>
    <w:r>
      <w:instrText>PAGE   \* MERGEFORMAT</w:instrText>
    </w:r>
    <w:r>
      <w:fldChar w:fldCharType="separate"/>
    </w:r>
    <w:r w:rsidR="00187166">
      <w:rPr>
        <w:noProof/>
      </w:rPr>
      <w:t>2</w:t>
    </w:r>
    <w:r>
      <w:fldChar w:fldCharType="end"/>
    </w:r>
  </w:p>
  <w:p w14:paraId="5FCA7392" w14:textId="77777777" w:rsidR="00665AEA" w:rsidRDefault="00665AEA">
    <w:pPr>
      <w:pStyle w:val="Kopfzeile"/>
      <w:jc w:val="center"/>
    </w:pPr>
  </w:p>
  <w:p w14:paraId="74C07F41" w14:textId="77777777" w:rsidR="00665AEA" w:rsidRDefault="00665AEA"/>
  <w:p w14:paraId="17DECAF0" w14:textId="77777777" w:rsidR="00665AEA" w:rsidRDefault="00665A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98C8" w14:textId="77777777" w:rsidR="00DE28D6" w:rsidRPr="00DE28D6" w:rsidRDefault="00FF79C5">
    <w:pPr>
      <w:pStyle w:val="Kopfzeile"/>
      <w:jc w:val="right"/>
      <w:rPr>
        <w:color w:val="4F81BD"/>
      </w:rPr>
    </w:pPr>
    <w:r w:rsidRPr="00DE28D6">
      <w:rPr>
        <w:noProof/>
        <w:color w:val="0070C0"/>
      </w:rPr>
      <mc:AlternateContent>
        <mc:Choice Requires="wps">
          <w:drawing>
            <wp:anchor distT="0" distB="0" distL="114300" distR="114300" simplePos="0" relativeHeight="251658240" behindDoc="0" locked="0" layoutInCell="1" allowOverlap="1" wp14:anchorId="0D6ECABA" wp14:editId="6E63EB87">
              <wp:simplePos x="0" y="0"/>
              <wp:positionH relativeFrom="column">
                <wp:posOffset>4233545</wp:posOffset>
              </wp:positionH>
              <wp:positionV relativeFrom="paragraph">
                <wp:posOffset>-129540</wp:posOffset>
              </wp:positionV>
              <wp:extent cx="2001520" cy="1911985"/>
              <wp:effectExtent l="0" t="0" r="17780" b="31115"/>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1520" cy="1911985"/>
                      </a:xfrm>
                      <a:prstGeom prst="ellipse">
                        <a:avLst/>
                      </a:prstGeom>
                      <a:solidFill>
                        <a:srgbClr val="00589A"/>
                      </a:soli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1C730E" id="Oval 8" o:spid="_x0000_s1026" style="position:absolute;margin-left:333.35pt;margin-top:-10.2pt;width:157.6pt;height:15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" fillcolor="#00589a" stroked="f" strokeweight="0">
              <v:shadow on="t" color="#243f60" offset="1pt"/>
            </v:oval>
          </w:pict>
        </mc:Fallback>
      </mc:AlternateContent>
    </w:r>
  </w:p>
  <w:p w14:paraId="74D6192E" w14:textId="77777777" w:rsidR="00DE28D6" w:rsidRDefault="00DE28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08A8E9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3329F9"/>
    <w:multiLevelType w:val="hybridMultilevel"/>
    <w:tmpl w:val="F5E4E95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FC1149C"/>
    <w:multiLevelType w:val="hybridMultilevel"/>
    <w:tmpl w:val="17AA35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FD62DC"/>
    <w:multiLevelType w:val="hybridMultilevel"/>
    <w:tmpl w:val="F8C42A0E"/>
    <w:lvl w:ilvl="0" w:tplc="45AE88F8">
      <w:start w:val="19"/>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159931E5"/>
    <w:multiLevelType w:val="hybridMultilevel"/>
    <w:tmpl w:val="BAB8A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7768D5"/>
    <w:multiLevelType w:val="hybridMultilevel"/>
    <w:tmpl w:val="24C05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8434ED"/>
    <w:multiLevelType w:val="multilevel"/>
    <w:tmpl w:val="53A8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53080B"/>
    <w:multiLevelType w:val="multilevel"/>
    <w:tmpl w:val="5F96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7B0A34"/>
    <w:multiLevelType w:val="multilevel"/>
    <w:tmpl w:val="1C9C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2E6127"/>
    <w:multiLevelType w:val="hybridMultilevel"/>
    <w:tmpl w:val="A830AB06"/>
    <w:lvl w:ilvl="0" w:tplc="7390F0CC">
      <w:start w:val="1"/>
      <w:numFmt w:val="bullet"/>
      <w:lvlText w:val=""/>
      <w:lvlJc w:val="left"/>
      <w:pPr>
        <w:tabs>
          <w:tab w:val="num" w:pos="720"/>
        </w:tabs>
        <w:ind w:left="720" w:hanging="360"/>
      </w:pPr>
      <w:rPr>
        <w:rFonts w:ascii="Symbol" w:hAnsi="Symbol" w:hint="default"/>
        <w:sz w:val="20"/>
      </w:rPr>
    </w:lvl>
    <w:lvl w:ilvl="1" w:tplc="5032DDB6" w:tentative="1">
      <w:start w:val="1"/>
      <w:numFmt w:val="bullet"/>
      <w:lvlText w:val="o"/>
      <w:lvlJc w:val="left"/>
      <w:pPr>
        <w:tabs>
          <w:tab w:val="num" w:pos="1440"/>
        </w:tabs>
        <w:ind w:left="1440" w:hanging="360"/>
      </w:pPr>
      <w:rPr>
        <w:rFonts w:ascii="Courier New" w:hAnsi="Courier New" w:hint="default"/>
        <w:sz w:val="20"/>
      </w:rPr>
    </w:lvl>
    <w:lvl w:ilvl="2" w:tplc="2F32FA0C" w:tentative="1">
      <w:start w:val="1"/>
      <w:numFmt w:val="bullet"/>
      <w:lvlText w:val=""/>
      <w:lvlJc w:val="left"/>
      <w:pPr>
        <w:tabs>
          <w:tab w:val="num" w:pos="2160"/>
        </w:tabs>
        <w:ind w:left="2160" w:hanging="360"/>
      </w:pPr>
      <w:rPr>
        <w:rFonts w:ascii="Wingdings" w:hAnsi="Wingdings" w:hint="default"/>
        <w:sz w:val="20"/>
      </w:rPr>
    </w:lvl>
    <w:lvl w:ilvl="3" w:tplc="6B8E95CA" w:tentative="1">
      <w:start w:val="1"/>
      <w:numFmt w:val="bullet"/>
      <w:lvlText w:val=""/>
      <w:lvlJc w:val="left"/>
      <w:pPr>
        <w:tabs>
          <w:tab w:val="num" w:pos="2880"/>
        </w:tabs>
        <w:ind w:left="2880" w:hanging="360"/>
      </w:pPr>
      <w:rPr>
        <w:rFonts w:ascii="Wingdings" w:hAnsi="Wingdings" w:hint="default"/>
        <w:sz w:val="20"/>
      </w:rPr>
    </w:lvl>
    <w:lvl w:ilvl="4" w:tplc="D286E8F6" w:tentative="1">
      <w:start w:val="1"/>
      <w:numFmt w:val="bullet"/>
      <w:lvlText w:val=""/>
      <w:lvlJc w:val="left"/>
      <w:pPr>
        <w:tabs>
          <w:tab w:val="num" w:pos="3600"/>
        </w:tabs>
        <w:ind w:left="3600" w:hanging="360"/>
      </w:pPr>
      <w:rPr>
        <w:rFonts w:ascii="Wingdings" w:hAnsi="Wingdings" w:hint="default"/>
        <w:sz w:val="20"/>
      </w:rPr>
    </w:lvl>
    <w:lvl w:ilvl="5" w:tplc="D8DCEE54" w:tentative="1">
      <w:start w:val="1"/>
      <w:numFmt w:val="bullet"/>
      <w:lvlText w:val=""/>
      <w:lvlJc w:val="left"/>
      <w:pPr>
        <w:tabs>
          <w:tab w:val="num" w:pos="4320"/>
        </w:tabs>
        <w:ind w:left="4320" w:hanging="360"/>
      </w:pPr>
      <w:rPr>
        <w:rFonts w:ascii="Wingdings" w:hAnsi="Wingdings" w:hint="default"/>
        <w:sz w:val="20"/>
      </w:rPr>
    </w:lvl>
    <w:lvl w:ilvl="6" w:tplc="99CCAEEE" w:tentative="1">
      <w:start w:val="1"/>
      <w:numFmt w:val="bullet"/>
      <w:lvlText w:val=""/>
      <w:lvlJc w:val="left"/>
      <w:pPr>
        <w:tabs>
          <w:tab w:val="num" w:pos="5040"/>
        </w:tabs>
        <w:ind w:left="5040" w:hanging="360"/>
      </w:pPr>
      <w:rPr>
        <w:rFonts w:ascii="Wingdings" w:hAnsi="Wingdings" w:hint="default"/>
        <w:sz w:val="20"/>
      </w:rPr>
    </w:lvl>
    <w:lvl w:ilvl="7" w:tplc="816ECC42" w:tentative="1">
      <w:start w:val="1"/>
      <w:numFmt w:val="bullet"/>
      <w:lvlText w:val=""/>
      <w:lvlJc w:val="left"/>
      <w:pPr>
        <w:tabs>
          <w:tab w:val="num" w:pos="5760"/>
        </w:tabs>
        <w:ind w:left="5760" w:hanging="360"/>
      </w:pPr>
      <w:rPr>
        <w:rFonts w:ascii="Wingdings" w:hAnsi="Wingdings" w:hint="default"/>
        <w:sz w:val="20"/>
      </w:rPr>
    </w:lvl>
    <w:lvl w:ilvl="8" w:tplc="A6F0F63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D3000C"/>
    <w:multiLevelType w:val="multilevel"/>
    <w:tmpl w:val="E0E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F32D55"/>
    <w:multiLevelType w:val="multilevel"/>
    <w:tmpl w:val="A77A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684F31"/>
    <w:multiLevelType w:val="multilevel"/>
    <w:tmpl w:val="901E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D225D6"/>
    <w:multiLevelType w:val="hybridMultilevel"/>
    <w:tmpl w:val="7C2ADBA4"/>
    <w:lvl w:ilvl="0" w:tplc="A746BE2C">
      <w:start w:val="1"/>
      <w:numFmt w:val="bullet"/>
      <w:lvlText w:val=""/>
      <w:lvlJc w:val="left"/>
      <w:pPr>
        <w:tabs>
          <w:tab w:val="num" w:pos="720"/>
        </w:tabs>
        <w:ind w:left="720" w:hanging="360"/>
      </w:pPr>
      <w:rPr>
        <w:rFonts w:ascii="Symbol" w:hAnsi="Symbol" w:hint="default"/>
        <w:sz w:val="20"/>
      </w:rPr>
    </w:lvl>
    <w:lvl w:ilvl="1" w:tplc="1CDEE742" w:tentative="1">
      <w:start w:val="1"/>
      <w:numFmt w:val="bullet"/>
      <w:lvlText w:val="o"/>
      <w:lvlJc w:val="left"/>
      <w:pPr>
        <w:tabs>
          <w:tab w:val="num" w:pos="1440"/>
        </w:tabs>
        <w:ind w:left="1440" w:hanging="360"/>
      </w:pPr>
      <w:rPr>
        <w:rFonts w:ascii="Courier New" w:hAnsi="Courier New" w:hint="default"/>
        <w:sz w:val="20"/>
      </w:rPr>
    </w:lvl>
    <w:lvl w:ilvl="2" w:tplc="4B381258" w:tentative="1">
      <w:start w:val="1"/>
      <w:numFmt w:val="bullet"/>
      <w:lvlText w:val=""/>
      <w:lvlJc w:val="left"/>
      <w:pPr>
        <w:tabs>
          <w:tab w:val="num" w:pos="2160"/>
        </w:tabs>
        <w:ind w:left="2160" w:hanging="360"/>
      </w:pPr>
      <w:rPr>
        <w:rFonts w:ascii="Wingdings" w:hAnsi="Wingdings" w:hint="default"/>
        <w:sz w:val="20"/>
      </w:rPr>
    </w:lvl>
    <w:lvl w:ilvl="3" w:tplc="011869A6" w:tentative="1">
      <w:start w:val="1"/>
      <w:numFmt w:val="bullet"/>
      <w:lvlText w:val=""/>
      <w:lvlJc w:val="left"/>
      <w:pPr>
        <w:tabs>
          <w:tab w:val="num" w:pos="2880"/>
        </w:tabs>
        <w:ind w:left="2880" w:hanging="360"/>
      </w:pPr>
      <w:rPr>
        <w:rFonts w:ascii="Wingdings" w:hAnsi="Wingdings" w:hint="default"/>
        <w:sz w:val="20"/>
      </w:rPr>
    </w:lvl>
    <w:lvl w:ilvl="4" w:tplc="80B07808" w:tentative="1">
      <w:start w:val="1"/>
      <w:numFmt w:val="bullet"/>
      <w:lvlText w:val=""/>
      <w:lvlJc w:val="left"/>
      <w:pPr>
        <w:tabs>
          <w:tab w:val="num" w:pos="3600"/>
        </w:tabs>
        <w:ind w:left="3600" w:hanging="360"/>
      </w:pPr>
      <w:rPr>
        <w:rFonts w:ascii="Wingdings" w:hAnsi="Wingdings" w:hint="default"/>
        <w:sz w:val="20"/>
      </w:rPr>
    </w:lvl>
    <w:lvl w:ilvl="5" w:tplc="36DAD03A" w:tentative="1">
      <w:start w:val="1"/>
      <w:numFmt w:val="bullet"/>
      <w:lvlText w:val=""/>
      <w:lvlJc w:val="left"/>
      <w:pPr>
        <w:tabs>
          <w:tab w:val="num" w:pos="4320"/>
        </w:tabs>
        <w:ind w:left="4320" w:hanging="360"/>
      </w:pPr>
      <w:rPr>
        <w:rFonts w:ascii="Wingdings" w:hAnsi="Wingdings" w:hint="default"/>
        <w:sz w:val="20"/>
      </w:rPr>
    </w:lvl>
    <w:lvl w:ilvl="6" w:tplc="B8F40248" w:tentative="1">
      <w:start w:val="1"/>
      <w:numFmt w:val="bullet"/>
      <w:lvlText w:val=""/>
      <w:lvlJc w:val="left"/>
      <w:pPr>
        <w:tabs>
          <w:tab w:val="num" w:pos="5040"/>
        </w:tabs>
        <w:ind w:left="5040" w:hanging="360"/>
      </w:pPr>
      <w:rPr>
        <w:rFonts w:ascii="Wingdings" w:hAnsi="Wingdings" w:hint="default"/>
        <w:sz w:val="20"/>
      </w:rPr>
    </w:lvl>
    <w:lvl w:ilvl="7" w:tplc="FCD8A3A4" w:tentative="1">
      <w:start w:val="1"/>
      <w:numFmt w:val="bullet"/>
      <w:lvlText w:val=""/>
      <w:lvlJc w:val="left"/>
      <w:pPr>
        <w:tabs>
          <w:tab w:val="num" w:pos="5760"/>
        </w:tabs>
        <w:ind w:left="5760" w:hanging="360"/>
      </w:pPr>
      <w:rPr>
        <w:rFonts w:ascii="Wingdings" w:hAnsi="Wingdings" w:hint="default"/>
        <w:sz w:val="20"/>
      </w:rPr>
    </w:lvl>
    <w:lvl w:ilvl="8" w:tplc="5776C78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541024"/>
    <w:multiLevelType w:val="hybridMultilevel"/>
    <w:tmpl w:val="B9A44ACE"/>
    <w:lvl w:ilvl="0" w:tplc="04070001">
      <w:start w:val="1"/>
      <w:numFmt w:val="bullet"/>
      <w:lvlText w:val=""/>
      <w:lvlJc w:val="left"/>
      <w:pPr>
        <w:ind w:left="766" w:hanging="360"/>
      </w:pPr>
      <w:rPr>
        <w:rFonts w:ascii="Symbol" w:hAnsi="Symbol" w:hint="default"/>
      </w:rPr>
    </w:lvl>
    <w:lvl w:ilvl="1" w:tplc="04070003" w:tentative="1">
      <w:start w:val="1"/>
      <w:numFmt w:val="bullet"/>
      <w:lvlText w:val="o"/>
      <w:lvlJc w:val="left"/>
      <w:pPr>
        <w:ind w:left="1486" w:hanging="360"/>
      </w:pPr>
      <w:rPr>
        <w:rFonts w:ascii="Courier New" w:hAnsi="Courier New" w:cs="Courier New" w:hint="default"/>
      </w:rPr>
    </w:lvl>
    <w:lvl w:ilvl="2" w:tplc="04070005" w:tentative="1">
      <w:start w:val="1"/>
      <w:numFmt w:val="bullet"/>
      <w:lvlText w:val=""/>
      <w:lvlJc w:val="left"/>
      <w:pPr>
        <w:ind w:left="2206" w:hanging="360"/>
      </w:pPr>
      <w:rPr>
        <w:rFonts w:ascii="Wingdings" w:hAnsi="Wingdings" w:hint="default"/>
      </w:rPr>
    </w:lvl>
    <w:lvl w:ilvl="3" w:tplc="04070001" w:tentative="1">
      <w:start w:val="1"/>
      <w:numFmt w:val="bullet"/>
      <w:lvlText w:val=""/>
      <w:lvlJc w:val="left"/>
      <w:pPr>
        <w:ind w:left="2926" w:hanging="360"/>
      </w:pPr>
      <w:rPr>
        <w:rFonts w:ascii="Symbol" w:hAnsi="Symbol" w:hint="default"/>
      </w:rPr>
    </w:lvl>
    <w:lvl w:ilvl="4" w:tplc="04070003" w:tentative="1">
      <w:start w:val="1"/>
      <w:numFmt w:val="bullet"/>
      <w:lvlText w:val="o"/>
      <w:lvlJc w:val="left"/>
      <w:pPr>
        <w:ind w:left="3646" w:hanging="360"/>
      </w:pPr>
      <w:rPr>
        <w:rFonts w:ascii="Courier New" w:hAnsi="Courier New" w:cs="Courier New" w:hint="default"/>
      </w:rPr>
    </w:lvl>
    <w:lvl w:ilvl="5" w:tplc="04070005" w:tentative="1">
      <w:start w:val="1"/>
      <w:numFmt w:val="bullet"/>
      <w:lvlText w:val=""/>
      <w:lvlJc w:val="left"/>
      <w:pPr>
        <w:ind w:left="4366" w:hanging="360"/>
      </w:pPr>
      <w:rPr>
        <w:rFonts w:ascii="Wingdings" w:hAnsi="Wingdings" w:hint="default"/>
      </w:rPr>
    </w:lvl>
    <w:lvl w:ilvl="6" w:tplc="04070001" w:tentative="1">
      <w:start w:val="1"/>
      <w:numFmt w:val="bullet"/>
      <w:lvlText w:val=""/>
      <w:lvlJc w:val="left"/>
      <w:pPr>
        <w:ind w:left="5086" w:hanging="360"/>
      </w:pPr>
      <w:rPr>
        <w:rFonts w:ascii="Symbol" w:hAnsi="Symbol" w:hint="default"/>
      </w:rPr>
    </w:lvl>
    <w:lvl w:ilvl="7" w:tplc="04070003" w:tentative="1">
      <w:start w:val="1"/>
      <w:numFmt w:val="bullet"/>
      <w:lvlText w:val="o"/>
      <w:lvlJc w:val="left"/>
      <w:pPr>
        <w:ind w:left="5806" w:hanging="360"/>
      </w:pPr>
      <w:rPr>
        <w:rFonts w:ascii="Courier New" w:hAnsi="Courier New" w:cs="Courier New" w:hint="default"/>
      </w:rPr>
    </w:lvl>
    <w:lvl w:ilvl="8" w:tplc="04070005" w:tentative="1">
      <w:start w:val="1"/>
      <w:numFmt w:val="bullet"/>
      <w:lvlText w:val=""/>
      <w:lvlJc w:val="left"/>
      <w:pPr>
        <w:ind w:left="6526" w:hanging="360"/>
      </w:pPr>
      <w:rPr>
        <w:rFonts w:ascii="Wingdings" w:hAnsi="Wingdings" w:hint="default"/>
      </w:rPr>
    </w:lvl>
  </w:abstractNum>
  <w:abstractNum w:abstractNumId="15" w15:restartNumberingAfterBreak="0">
    <w:nsid w:val="419668ED"/>
    <w:multiLevelType w:val="multilevel"/>
    <w:tmpl w:val="361A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4C41E4"/>
    <w:multiLevelType w:val="hybridMultilevel"/>
    <w:tmpl w:val="1FF08D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C3C55FF"/>
    <w:multiLevelType w:val="multilevel"/>
    <w:tmpl w:val="C17C5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595E31"/>
    <w:multiLevelType w:val="hybridMultilevel"/>
    <w:tmpl w:val="8FF8C55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9" w15:restartNumberingAfterBreak="0">
    <w:nsid w:val="608B0A82"/>
    <w:multiLevelType w:val="multilevel"/>
    <w:tmpl w:val="B230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1E46C3"/>
    <w:multiLevelType w:val="hybridMultilevel"/>
    <w:tmpl w:val="EDAA37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A56C38"/>
    <w:multiLevelType w:val="hybridMultilevel"/>
    <w:tmpl w:val="DA8CEB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F111D1E"/>
    <w:multiLevelType w:val="hybridMultilevel"/>
    <w:tmpl w:val="6512D8AC"/>
    <w:lvl w:ilvl="0" w:tplc="E5A0C9EA">
      <w:start w:val="1"/>
      <w:numFmt w:val="bullet"/>
      <w:lvlText w:val=""/>
      <w:lvlJc w:val="left"/>
      <w:pPr>
        <w:tabs>
          <w:tab w:val="num" w:pos="720"/>
        </w:tabs>
        <w:ind w:left="720" w:hanging="360"/>
      </w:pPr>
      <w:rPr>
        <w:rFonts w:ascii="Symbol" w:hAnsi="Symbol" w:hint="default"/>
        <w:sz w:val="20"/>
      </w:rPr>
    </w:lvl>
    <w:lvl w:ilvl="1" w:tplc="C576B308" w:tentative="1">
      <w:start w:val="1"/>
      <w:numFmt w:val="bullet"/>
      <w:lvlText w:val="o"/>
      <w:lvlJc w:val="left"/>
      <w:pPr>
        <w:tabs>
          <w:tab w:val="num" w:pos="1440"/>
        </w:tabs>
        <w:ind w:left="1440" w:hanging="360"/>
      </w:pPr>
      <w:rPr>
        <w:rFonts w:ascii="Courier New" w:hAnsi="Courier New" w:hint="default"/>
        <w:sz w:val="20"/>
      </w:rPr>
    </w:lvl>
    <w:lvl w:ilvl="2" w:tplc="C4B04CB8" w:tentative="1">
      <w:start w:val="1"/>
      <w:numFmt w:val="bullet"/>
      <w:lvlText w:val=""/>
      <w:lvlJc w:val="left"/>
      <w:pPr>
        <w:tabs>
          <w:tab w:val="num" w:pos="2160"/>
        </w:tabs>
        <w:ind w:left="2160" w:hanging="360"/>
      </w:pPr>
      <w:rPr>
        <w:rFonts w:ascii="Wingdings" w:hAnsi="Wingdings" w:hint="default"/>
        <w:sz w:val="20"/>
      </w:rPr>
    </w:lvl>
    <w:lvl w:ilvl="3" w:tplc="BA166864" w:tentative="1">
      <w:start w:val="1"/>
      <w:numFmt w:val="bullet"/>
      <w:lvlText w:val=""/>
      <w:lvlJc w:val="left"/>
      <w:pPr>
        <w:tabs>
          <w:tab w:val="num" w:pos="2880"/>
        </w:tabs>
        <w:ind w:left="2880" w:hanging="360"/>
      </w:pPr>
      <w:rPr>
        <w:rFonts w:ascii="Wingdings" w:hAnsi="Wingdings" w:hint="default"/>
        <w:sz w:val="20"/>
      </w:rPr>
    </w:lvl>
    <w:lvl w:ilvl="4" w:tplc="4C7A72D8" w:tentative="1">
      <w:start w:val="1"/>
      <w:numFmt w:val="bullet"/>
      <w:lvlText w:val=""/>
      <w:lvlJc w:val="left"/>
      <w:pPr>
        <w:tabs>
          <w:tab w:val="num" w:pos="3600"/>
        </w:tabs>
        <w:ind w:left="3600" w:hanging="360"/>
      </w:pPr>
      <w:rPr>
        <w:rFonts w:ascii="Wingdings" w:hAnsi="Wingdings" w:hint="default"/>
        <w:sz w:val="20"/>
      </w:rPr>
    </w:lvl>
    <w:lvl w:ilvl="5" w:tplc="5C3AB820" w:tentative="1">
      <w:start w:val="1"/>
      <w:numFmt w:val="bullet"/>
      <w:lvlText w:val=""/>
      <w:lvlJc w:val="left"/>
      <w:pPr>
        <w:tabs>
          <w:tab w:val="num" w:pos="4320"/>
        </w:tabs>
        <w:ind w:left="4320" w:hanging="360"/>
      </w:pPr>
      <w:rPr>
        <w:rFonts w:ascii="Wingdings" w:hAnsi="Wingdings" w:hint="default"/>
        <w:sz w:val="20"/>
      </w:rPr>
    </w:lvl>
    <w:lvl w:ilvl="6" w:tplc="1BB40D3C" w:tentative="1">
      <w:start w:val="1"/>
      <w:numFmt w:val="bullet"/>
      <w:lvlText w:val=""/>
      <w:lvlJc w:val="left"/>
      <w:pPr>
        <w:tabs>
          <w:tab w:val="num" w:pos="5040"/>
        </w:tabs>
        <w:ind w:left="5040" w:hanging="360"/>
      </w:pPr>
      <w:rPr>
        <w:rFonts w:ascii="Wingdings" w:hAnsi="Wingdings" w:hint="default"/>
        <w:sz w:val="20"/>
      </w:rPr>
    </w:lvl>
    <w:lvl w:ilvl="7" w:tplc="267E0B64" w:tentative="1">
      <w:start w:val="1"/>
      <w:numFmt w:val="bullet"/>
      <w:lvlText w:val=""/>
      <w:lvlJc w:val="left"/>
      <w:pPr>
        <w:tabs>
          <w:tab w:val="num" w:pos="5760"/>
        </w:tabs>
        <w:ind w:left="5760" w:hanging="360"/>
      </w:pPr>
      <w:rPr>
        <w:rFonts w:ascii="Wingdings" w:hAnsi="Wingdings" w:hint="default"/>
        <w:sz w:val="20"/>
      </w:rPr>
    </w:lvl>
    <w:lvl w:ilvl="8" w:tplc="7CB8004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7325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3584C53"/>
    <w:multiLevelType w:val="multilevel"/>
    <w:tmpl w:val="BEE26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68105F1"/>
    <w:multiLevelType w:val="hybridMultilevel"/>
    <w:tmpl w:val="1DE2E3EE"/>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6" w15:restartNumberingAfterBreak="0">
    <w:nsid w:val="77C63BE4"/>
    <w:multiLevelType w:val="multilevel"/>
    <w:tmpl w:val="97AA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EF55728"/>
    <w:multiLevelType w:val="multilevel"/>
    <w:tmpl w:val="AB1AA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22"/>
  </w:num>
  <w:num w:numId="4">
    <w:abstractNumId w:val="23"/>
  </w:num>
  <w:num w:numId="5">
    <w:abstractNumId w:val="14"/>
  </w:num>
  <w:num w:numId="6">
    <w:abstractNumId w:val="20"/>
  </w:num>
  <w:num w:numId="7">
    <w:abstractNumId w:val="12"/>
  </w:num>
  <w:num w:numId="8">
    <w:abstractNumId w:val="11"/>
  </w:num>
  <w:num w:numId="9">
    <w:abstractNumId w:val="27"/>
  </w:num>
  <w:num w:numId="10">
    <w:abstractNumId w:val="7"/>
  </w:num>
  <w:num w:numId="11">
    <w:abstractNumId w:val="0"/>
  </w:num>
  <w:num w:numId="12">
    <w:abstractNumId w:val="16"/>
  </w:num>
  <w:num w:numId="13">
    <w:abstractNumId w:val="21"/>
  </w:num>
  <w:num w:numId="14">
    <w:abstractNumId w:val="4"/>
  </w:num>
  <w:num w:numId="15">
    <w:abstractNumId w:val="24"/>
  </w:num>
  <w:num w:numId="16">
    <w:abstractNumId w:val="8"/>
  </w:num>
  <w:num w:numId="17">
    <w:abstractNumId w:val="26"/>
  </w:num>
  <w:num w:numId="18">
    <w:abstractNumId w:val="17"/>
  </w:num>
  <w:num w:numId="19">
    <w:abstractNumId w:val="19"/>
  </w:num>
  <w:num w:numId="20">
    <w:abstractNumId w:val="10"/>
  </w:num>
  <w:num w:numId="21">
    <w:abstractNumId w:val="15"/>
  </w:num>
  <w:num w:numId="22">
    <w:abstractNumId w:val="3"/>
  </w:num>
  <w:num w:numId="23">
    <w:abstractNumId w:val="6"/>
  </w:num>
  <w:num w:numId="24">
    <w:abstractNumId w:val="2"/>
  </w:num>
  <w:num w:numId="25">
    <w:abstractNumId w:val="5"/>
  </w:num>
  <w:num w:numId="26">
    <w:abstractNumId w:val="18"/>
  </w:num>
  <w:num w:numId="27">
    <w:abstractNumId w:val="1"/>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E25"/>
    <w:rsid w:val="0000331D"/>
    <w:rsid w:val="000066C1"/>
    <w:rsid w:val="000069E7"/>
    <w:rsid w:val="00011CEB"/>
    <w:rsid w:val="000151F7"/>
    <w:rsid w:val="000156F2"/>
    <w:rsid w:val="00016D07"/>
    <w:rsid w:val="000179BF"/>
    <w:rsid w:val="0003341D"/>
    <w:rsid w:val="00035D5B"/>
    <w:rsid w:val="0004010B"/>
    <w:rsid w:val="000425D0"/>
    <w:rsid w:val="00042D29"/>
    <w:rsid w:val="00044226"/>
    <w:rsid w:val="000449B7"/>
    <w:rsid w:val="0005011E"/>
    <w:rsid w:val="000520D5"/>
    <w:rsid w:val="000543B1"/>
    <w:rsid w:val="00061934"/>
    <w:rsid w:val="000625C2"/>
    <w:rsid w:val="0006290D"/>
    <w:rsid w:val="00062953"/>
    <w:rsid w:val="000700AA"/>
    <w:rsid w:val="00073ED8"/>
    <w:rsid w:val="000825E2"/>
    <w:rsid w:val="000836C0"/>
    <w:rsid w:val="00083F40"/>
    <w:rsid w:val="0008643A"/>
    <w:rsid w:val="00086E8A"/>
    <w:rsid w:val="00087E2E"/>
    <w:rsid w:val="00087E38"/>
    <w:rsid w:val="00092BF3"/>
    <w:rsid w:val="00095F9D"/>
    <w:rsid w:val="000A1654"/>
    <w:rsid w:val="000A1B9C"/>
    <w:rsid w:val="000A43C7"/>
    <w:rsid w:val="000A4793"/>
    <w:rsid w:val="000A6427"/>
    <w:rsid w:val="000A6D23"/>
    <w:rsid w:val="000B091D"/>
    <w:rsid w:val="000B0F15"/>
    <w:rsid w:val="000B3BB3"/>
    <w:rsid w:val="000B3D27"/>
    <w:rsid w:val="000C25C4"/>
    <w:rsid w:val="000C42E2"/>
    <w:rsid w:val="000C6825"/>
    <w:rsid w:val="000C6E71"/>
    <w:rsid w:val="000D187F"/>
    <w:rsid w:val="000D4292"/>
    <w:rsid w:val="000D58DA"/>
    <w:rsid w:val="000E2EFF"/>
    <w:rsid w:val="000E5AB7"/>
    <w:rsid w:val="000E76F9"/>
    <w:rsid w:val="000E7CC8"/>
    <w:rsid w:val="000F47FC"/>
    <w:rsid w:val="000F48B7"/>
    <w:rsid w:val="00104B2E"/>
    <w:rsid w:val="00105129"/>
    <w:rsid w:val="00105F56"/>
    <w:rsid w:val="001104CE"/>
    <w:rsid w:val="00111577"/>
    <w:rsid w:val="00114D69"/>
    <w:rsid w:val="00124E68"/>
    <w:rsid w:val="00130B03"/>
    <w:rsid w:val="00132100"/>
    <w:rsid w:val="00132D6A"/>
    <w:rsid w:val="0013490E"/>
    <w:rsid w:val="00134F9F"/>
    <w:rsid w:val="00135C83"/>
    <w:rsid w:val="00136B27"/>
    <w:rsid w:val="00137225"/>
    <w:rsid w:val="00140735"/>
    <w:rsid w:val="0014332E"/>
    <w:rsid w:val="0014491E"/>
    <w:rsid w:val="0015098D"/>
    <w:rsid w:val="00150F43"/>
    <w:rsid w:val="001516B1"/>
    <w:rsid w:val="00154AD4"/>
    <w:rsid w:val="001577C6"/>
    <w:rsid w:val="00161572"/>
    <w:rsid w:val="00163A94"/>
    <w:rsid w:val="00163DE8"/>
    <w:rsid w:val="00164D48"/>
    <w:rsid w:val="00165B3F"/>
    <w:rsid w:val="001704EA"/>
    <w:rsid w:val="00170F49"/>
    <w:rsid w:val="00171269"/>
    <w:rsid w:val="00171315"/>
    <w:rsid w:val="00173DE1"/>
    <w:rsid w:val="00180395"/>
    <w:rsid w:val="00186394"/>
    <w:rsid w:val="0018665D"/>
    <w:rsid w:val="00186B43"/>
    <w:rsid w:val="00187166"/>
    <w:rsid w:val="00191BF4"/>
    <w:rsid w:val="001932E4"/>
    <w:rsid w:val="001957EA"/>
    <w:rsid w:val="001979E4"/>
    <w:rsid w:val="001A06B9"/>
    <w:rsid w:val="001A5645"/>
    <w:rsid w:val="001B2AA1"/>
    <w:rsid w:val="001B4789"/>
    <w:rsid w:val="001B4C91"/>
    <w:rsid w:val="001B5F17"/>
    <w:rsid w:val="001B6ABE"/>
    <w:rsid w:val="001C1F35"/>
    <w:rsid w:val="001C4085"/>
    <w:rsid w:val="001C55A7"/>
    <w:rsid w:val="001C562A"/>
    <w:rsid w:val="001D0956"/>
    <w:rsid w:val="001D0B25"/>
    <w:rsid w:val="001D2110"/>
    <w:rsid w:val="001D6B08"/>
    <w:rsid w:val="001E0720"/>
    <w:rsid w:val="001E0DA1"/>
    <w:rsid w:val="001E3B43"/>
    <w:rsid w:val="0020393C"/>
    <w:rsid w:val="0020468D"/>
    <w:rsid w:val="002052A2"/>
    <w:rsid w:val="00206D42"/>
    <w:rsid w:val="002121FE"/>
    <w:rsid w:val="00213A8F"/>
    <w:rsid w:val="0021680A"/>
    <w:rsid w:val="00222361"/>
    <w:rsid w:val="00224834"/>
    <w:rsid w:val="00226BDA"/>
    <w:rsid w:val="002315C2"/>
    <w:rsid w:val="00232D8F"/>
    <w:rsid w:val="002333E9"/>
    <w:rsid w:val="00234C60"/>
    <w:rsid w:val="002379C0"/>
    <w:rsid w:val="00242603"/>
    <w:rsid w:val="00242BA4"/>
    <w:rsid w:val="00243731"/>
    <w:rsid w:val="002541D4"/>
    <w:rsid w:val="00254E51"/>
    <w:rsid w:val="002557C5"/>
    <w:rsid w:val="00256B5E"/>
    <w:rsid w:val="00262FB0"/>
    <w:rsid w:val="00264498"/>
    <w:rsid w:val="00264731"/>
    <w:rsid w:val="0026779A"/>
    <w:rsid w:val="0027005B"/>
    <w:rsid w:val="00272482"/>
    <w:rsid w:val="00273AE9"/>
    <w:rsid w:val="00277FEB"/>
    <w:rsid w:val="00281511"/>
    <w:rsid w:val="00282A2D"/>
    <w:rsid w:val="00283E46"/>
    <w:rsid w:val="0028667D"/>
    <w:rsid w:val="002934AA"/>
    <w:rsid w:val="002A3344"/>
    <w:rsid w:val="002A6777"/>
    <w:rsid w:val="002B0437"/>
    <w:rsid w:val="002B2260"/>
    <w:rsid w:val="002B6D7B"/>
    <w:rsid w:val="002B77F1"/>
    <w:rsid w:val="002B790B"/>
    <w:rsid w:val="002C0FA9"/>
    <w:rsid w:val="002C13B2"/>
    <w:rsid w:val="002D01E3"/>
    <w:rsid w:val="002D074D"/>
    <w:rsid w:val="002D4E58"/>
    <w:rsid w:val="002D502B"/>
    <w:rsid w:val="002D6AE5"/>
    <w:rsid w:val="002D7287"/>
    <w:rsid w:val="002D756A"/>
    <w:rsid w:val="002E1636"/>
    <w:rsid w:val="002F03E9"/>
    <w:rsid w:val="002F3C85"/>
    <w:rsid w:val="00301662"/>
    <w:rsid w:val="0030656B"/>
    <w:rsid w:val="00306ED5"/>
    <w:rsid w:val="00312F2C"/>
    <w:rsid w:val="00320A5A"/>
    <w:rsid w:val="00322302"/>
    <w:rsid w:val="003334AE"/>
    <w:rsid w:val="003355EB"/>
    <w:rsid w:val="0033566C"/>
    <w:rsid w:val="003361BB"/>
    <w:rsid w:val="00337AB1"/>
    <w:rsid w:val="00340045"/>
    <w:rsid w:val="003401CD"/>
    <w:rsid w:val="00343817"/>
    <w:rsid w:val="00344474"/>
    <w:rsid w:val="00355078"/>
    <w:rsid w:val="00357151"/>
    <w:rsid w:val="00357F97"/>
    <w:rsid w:val="0036635C"/>
    <w:rsid w:val="003671C2"/>
    <w:rsid w:val="003728DC"/>
    <w:rsid w:val="00373B21"/>
    <w:rsid w:val="00376886"/>
    <w:rsid w:val="003950E6"/>
    <w:rsid w:val="00395388"/>
    <w:rsid w:val="00395B8E"/>
    <w:rsid w:val="00397504"/>
    <w:rsid w:val="0039761A"/>
    <w:rsid w:val="003A124F"/>
    <w:rsid w:val="003A31A3"/>
    <w:rsid w:val="003A43A2"/>
    <w:rsid w:val="003A5A59"/>
    <w:rsid w:val="003A5E95"/>
    <w:rsid w:val="003A7260"/>
    <w:rsid w:val="003B79BC"/>
    <w:rsid w:val="003C39AB"/>
    <w:rsid w:val="003C5E95"/>
    <w:rsid w:val="003C7CC6"/>
    <w:rsid w:val="003D01F7"/>
    <w:rsid w:val="003D28C3"/>
    <w:rsid w:val="003D42EB"/>
    <w:rsid w:val="003D5ABA"/>
    <w:rsid w:val="003D7107"/>
    <w:rsid w:val="003D7D11"/>
    <w:rsid w:val="003E3F2D"/>
    <w:rsid w:val="003E413B"/>
    <w:rsid w:val="003E41E8"/>
    <w:rsid w:val="003E4D6F"/>
    <w:rsid w:val="003E7D5C"/>
    <w:rsid w:val="003F0D00"/>
    <w:rsid w:val="00400FAA"/>
    <w:rsid w:val="00402090"/>
    <w:rsid w:val="00404BC3"/>
    <w:rsid w:val="00406AEF"/>
    <w:rsid w:val="00421D60"/>
    <w:rsid w:val="00421E30"/>
    <w:rsid w:val="00422462"/>
    <w:rsid w:val="00425D32"/>
    <w:rsid w:val="00434CE4"/>
    <w:rsid w:val="00435160"/>
    <w:rsid w:val="00443075"/>
    <w:rsid w:val="00450685"/>
    <w:rsid w:val="00451E08"/>
    <w:rsid w:val="00452C97"/>
    <w:rsid w:val="004562F9"/>
    <w:rsid w:val="00462312"/>
    <w:rsid w:val="00463FF8"/>
    <w:rsid w:val="004640D5"/>
    <w:rsid w:val="0046500D"/>
    <w:rsid w:val="004657AA"/>
    <w:rsid w:val="00466678"/>
    <w:rsid w:val="00470DC4"/>
    <w:rsid w:val="00476358"/>
    <w:rsid w:val="00476776"/>
    <w:rsid w:val="0048064B"/>
    <w:rsid w:val="00483154"/>
    <w:rsid w:val="004863FA"/>
    <w:rsid w:val="00487DEA"/>
    <w:rsid w:val="00487EFF"/>
    <w:rsid w:val="00490854"/>
    <w:rsid w:val="0049418F"/>
    <w:rsid w:val="00495B36"/>
    <w:rsid w:val="0049768D"/>
    <w:rsid w:val="004A009D"/>
    <w:rsid w:val="004A0860"/>
    <w:rsid w:val="004A6AD6"/>
    <w:rsid w:val="004B0A24"/>
    <w:rsid w:val="004B0BE7"/>
    <w:rsid w:val="004B0F62"/>
    <w:rsid w:val="004B1315"/>
    <w:rsid w:val="004B3B83"/>
    <w:rsid w:val="004B6C47"/>
    <w:rsid w:val="004C1E34"/>
    <w:rsid w:val="004C5DC8"/>
    <w:rsid w:val="004D0E66"/>
    <w:rsid w:val="004D1731"/>
    <w:rsid w:val="004D2307"/>
    <w:rsid w:val="004D2BBB"/>
    <w:rsid w:val="004D2EC9"/>
    <w:rsid w:val="004D780F"/>
    <w:rsid w:val="004E12A9"/>
    <w:rsid w:val="004E1630"/>
    <w:rsid w:val="004E3F79"/>
    <w:rsid w:val="004E4A84"/>
    <w:rsid w:val="004E6B9E"/>
    <w:rsid w:val="004E714D"/>
    <w:rsid w:val="004F0A88"/>
    <w:rsid w:val="004F2391"/>
    <w:rsid w:val="004F6C2A"/>
    <w:rsid w:val="00500D19"/>
    <w:rsid w:val="00502478"/>
    <w:rsid w:val="0050261A"/>
    <w:rsid w:val="00506093"/>
    <w:rsid w:val="00506741"/>
    <w:rsid w:val="005109E5"/>
    <w:rsid w:val="00510F08"/>
    <w:rsid w:val="0051122E"/>
    <w:rsid w:val="00514D30"/>
    <w:rsid w:val="005166B3"/>
    <w:rsid w:val="00520A56"/>
    <w:rsid w:val="0052170D"/>
    <w:rsid w:val="00522DB0"/>
    <w:rsid w:val="00523172"/>
    <w:rsid w:val="00525211"/>
    <w:rsid w:val="00532750"/>
    <w:rsid w:val="00534A4E"/>
    <w:rsid w:val="0053629E"/>
    <w:rsid w:val="0053713F"/>
    <w:rsid w:val="005411C3"/>
    <w:rsid w:val="00543C2D"/>
    <w:rsid w:val="005440B5"/>
    <w:rsid w:val="0054675D"/>
    <w:rsid w:val="00550510"/>
    <w:rsid w:val="005510E4"/>
    <w:rsid w:val="00551B32"/>
    <w:rsid w:val="005575DF"/>
    <w:rsid w:val="00560A06"/>
    <w:rsid w:val="00560A21"/>
    <w:rsid w:val="00566C49"/>
    <w:rsid w:val="00572FE7"/>
    <w:rsid w:val="00574AB5"/>
    <w:rsid w:val="0057699A"/>
    <w:rsid w:val="0058325A"/>
    <w:rsid w:val="00583822"/>
    <w:rsid w:val="005861AF"/>
    <w:rsid w:val="0059074B"/>
    <w:rsid w:val="00591B1B"/>
    <w:rsid w:val="005922FE"/>
    <w:rsid w:val="0059611C"/>
    <w:rsid w:val="00596D1C"/>
    <w:rsid w:val="00597FF3"/>
    <w:rsid w:val="005A0752"/>
    <w:rsid w:val="005A0EF4"/>
    <w:rsid w:val="005A7614"/>
    <w:rsid w:val="005B6802"/>
    <w:rsid w:val="005C0B08"/>
    <w:rsid w:val="005C329E"/>
    <w:rsid w:val="005C340E"/>
    <w:rsid w:val="005C5908"/>
    <w:rsid w:val="005D39B5"/>
    <w:rsid w:val="005D415B"/>
    <w:rsid w:val="005D4E00"/>
    <w:rsid w:val="005E05AF"/>
    <w:rsid w:val="005E0AC0"/>
    <w:rsid w:val="005F6077"/>
    <w:rsid w:val="00601079"/>
    <w:rsid w:val="0060258D"/>
    <w:rsid w:val="0061543B"/>
    <w:rsid w:val="00620954"/>
    <w:rsid w:val="0062461F"/>
    <w:rsid w:val="00626490"/>
    <w:rsid w:val="006325FD"/>
    <w:rsid w:val="00632D20"/>
    <w:rsid w:val="00640047"/>
    <w:rsid w:val="00641C75"/>
    <w:rsid w:val="00642B2B"/>
    <w:rsid w:val="0064766D"/>
    <w:rsid w:val="00652271"/>
    <w:rsid w:val="00661909"/>
    <w:rsid w:val="006646BB"/>
    <w:rsid w:val="006650ED"/>
    <w:rsid w:val="00665AEA"/>
    <w:rsid w:val="0066631C"/>
    <w:rsid w:val="0066658F"/>
    <w:rsid w:val="00676F34"/>
    <w:rsid w:val="0067740A"/>
    <w:rsid w:val="00677BCC"/>
    <w:rsid w:val="00680A9A"/>
    <w:rsid w:val="00680FC1"/>
    <w:rsid w:val="00684F61"/>
    <w:rsid w:val="00685D6B"/>
    <w:rsid w:val="006932A3"/>
    <w:rsid w:val="006976B6"/>
    <w:rsid w:val="006B4552"/>
    <w:rsid w:val="006B677B"/>
    <w:rsid w:val="006C579F"/>
    <w:rsid w:val="006C7AD9"/>
    <w:rsid w:val="006D08BC"/>
    <w:rsid w:val="006D0C15"/>
    <w:rsid w:val="006D1A86"/>
    <w:rsid w:val="006D27B3"/>
    <w:rsid w:val="006D3508"/>
    <w:rsid w:val="006D58D2"/>
    <w:rsid w:val="006D71FC"/>
    <w:rsid w:val="006E251D"/>
    <w:rsid w:val="006E5217"/>
    <w:rsid w:val="006E6284"/>
    <w:rsid w:val="006F01C9"/>
    <w:rsid w:val="006F13CE"/>
    <w:rsid w:val="006F1F10"/>
    <w:rsid w:val="006F384C"/>
    <w:rsid w:val="006F4801"/>
    <w:rsid w:val="006F4FBC"/>
    <w:rsid w:val="0070222B"/>
    <w:rsid w:val="00702780"/>
    <w:rsid w:val="00702ECE"/>
    <w:rsid w:val="007036A6"/>
    <w:rsid w:val="00705F8B"/>
    <w:rsid w:val="00706A2E"/>
    <w:rsid w:val="00707CAC"/>
    <w:rsid w:val="007173F7"/>
    <w:rsid w:val="0072635C"/>
    <w:rsid w:val="00726914"/>
    <w:rsid w:val="00727ADE"/>
    <w:rsid w:val="00732DCB"/>
    <w:rsid w:val="00741EAC"/>
    <w:rsid w:val="007424E1"/>
    <w:rsid w:val="00744E5A"/>
    <w:rsid w:val="00750763"/>
    <w:rsid w:val="00750CF2"/>
    <w:rsid w:val="00754215"/>
    <w:rsid w:val="00754F8F"/>
    <w:rsid w:val="0075542D"/>
    <w:rsid w:val="00755E1F"/>
    <w:rsid w:val="007612F3"/>
    <w:rsid w:val="007630B3"/>
    <w:rsid w:val="0076444D"/>
    <w:rsid w:val="00764BF7"/>
    <w:rsid w:val="00764FAF"/>
    <w:rsid w:val="00770B98"/>
    <w:rsid w:val="0077310A"/>
    <w:rsid w:val="00774854"/>
    <w:rsid w:val="00775E5F"/>
    <w:rsid w:val="0078218A"/>
    <w:rsid w:val="007828F3"/>
    <w:rsid w:val="00785613"/>
    <w:rsid w:val="00785946"/>
    <w:rsid w:val="00790064"/>
    <w:rsid w:val="00790545"/>
    <w:rsid w:val="0079351A"/>
    <w:rsid w:val="007949F9"/>
    <w:rsid w:val="007B1468"/>
    <w:rsid w:val="007B1F54"/>
    <w:rsid w:val="007B47B5"/>
    <w:rsid w:val="007B5A48"/>
    <w:rsid w:val="007C4B45"/>
    <w:rsid w:val="007C5B1C"/>
    <w:rsid w:val="007D1A82"/>
    <w:rsid w:val="007D4C0C"/>
    <w:rsid w:val="007E1122"/>
    <w:rsid w:val="007E1D20"/>
    <w:rsid w:val="007E31FF"/>
    <w:rsid w:val="007E75FB"/>
    <w:rsid w:val="007E7E87"/>
    <w:rsid w:val="007F1DFF"/>
    <w:rsid w:val="007F37F1"/>
    <w:rsid w:val="0080116A"/>
    <w:rsid w:val="00802009"/>
    <w:rsid w:val="008036C9"/>
    <w:rsid w:val="00803CBF"/>
    <w:rsid w:val="00807456"/>
    <w:rsid w:val="008114C0"/>
    <w:rsid w:val="00812039"/>
    <w:rsid w:val="00815D6A"/>
    <w:rsid w:val="00815E25"/>
    <w:rsid w:val="008206D9"/>
    <w:rsid w:val="0082156B"/>
    <w:rsid w:val="0082220C"/>
    <w:rsid w:val="00825632"/>
    <w:rsid w:val="00825D1C"/>
    <w:rsid w:val="0083033E"/>
    <w:rsid w:val="00830407"/>
    <w:rsid w:val="00832382"/>
    <w:rsid w:val="0083281C"/>
    <w:rsid w:val="00841006"/>
    <w:rsid w:val="0084118F"/>
    <w:rsid w:val="00842D55"/>
    <w:rsid w:val="00844EC4"/>
    <w:rsid w:val="00851764"/>
    <w:rsid w:val="00853762"/>
    <w:rsid w:val="00863017"/>
    <w:rsid w:val="00863616"/>
    <w:rsid w:val="00864126"/>
    <w:rsid w:val="0086412E"/>
    <w:rsid w:val="00875069"/>
    <w:rsid w:val="00881461"/>
    <w:rsid w:val="008921B7"/>
    <w:rsid w:val="00892C78"/>
    <w:rsid w:val="00894D31"/>
    <w:rsid w:val="00895ACD"/>
    <w:rsid w:val="008979CB"/>
    <w:rsid w:val="008A39F5"/>
    <w:rsid w:val="008C09E6"/>
    <w:rsid w:val="008C2AD0"/>
    <w:rsid w:val="008C5E31"/>
    <w:rsid w:val="008C6EB1"/>
    <w:rsid w:val="008C75A0"/>
    <w:rsid w:val="008D2E3B"/>
    <w:rsid w:val="008D35BC"/>
    <w:rsid w:val="008D4639"/>
    <w:rsid w:val="008E03C6"/>
    <w:rsid w:val="008E21E7"/>
    <w:rsid w:val="008E3651"/>
    <w:rsid w:val="008F00D3"/>
    <w:rsid w:val="008F261A"/>
    <w:rsid w:val="008F303A"/>
    <w:rsid w:val="00901EE1"/>
    <w:rsid w:val="0090318A"/>
    <w:rsid w:val="0090325A"/>
    <w:rsid w:val="0090404F"/>
    <w:rsid w:val="00904F77"/>
    <w:rsid w:val="00905B72"/>
    <w:rsid w:val="009061C9"/>
    <w:rsid w:val="00910598"/>
    <w:rsid w:val="00913188"/>
    <w:rsid w:val="00913FA1"/>
    <w:rsid w:val="009160BC"/>
    <w:rsid w:val="00916DFE"/>
    <w:rsid w:val="00917438"/>
    <w:rsid w:val="0092465C"/>
    <w:rsid w:val="0092669D"/>
    <w:rsid w:val="00926B04"/>
    <w:rsid w:val="0093091F"/>
    <w:rsid w:val="00935BAF"/>
    <w:rsid w:val="00936D56"/>
    <w:rsid w:val="00940510"/>
    <w:rsid w:val="00943E84"/>
    <w:rsid w:val="00944186"/>
    <w:rsid w:val="009471AC"/>
    <w:rsid w:val="00954AFF"/>
    <w:rsid w:val="0096115C"/>
    <w:rsid w:val="00962E94"/>
    <w:rsid w:val="00965F8C"/>
    <w:rsid w:val="00966FA1"/>
    <w:rsid w:val="00971082"/>
    <w:rsid w:val="00971271"/>
    <w:rsid w:val="00972B67"/>
    <w:rsid w:val="00975B90"/>
    <w:rsid w:val="00976FBD"/>
    <w:rsid w:val="0098190F"/>
    <w:rsid w:val="009826FA"/>
    <w:rsid w:val="00984057"/>
    <w:rsid w:val="009864CF"/>
    <w:rsid w:val="0099222A"/>
    <w:rsid w:val="00994893"/>
    <w:rsid w:val="00995CC8"/>
    <w:rsid w:val="009A0302"/>
    <w:rsid w:val="009A08E5"/>
    <w:rsid w:val="009A3911"/>
    <w:rsid w:val="009A42A0"/>
    <w:rsid w:val="009A4576"/>
    <w:rsid w:val="009A5052"/>
    <w:rsid w:val="009A7351"/>
    <w:rsid w:val="009B3731"/>
    <w:rsid w:val="009B5CD6"/>
    <w:rsid w:val="009B6CC1"/>
    <w:rsid w:val="009B7918"/>
    <w:rsid w:val="009C1E88"/>
    <w:rsid w:val="009C254C"/>
    <w:rsid w:val="009C3397"/>
    <w:rsid w:val="009D12D5"/>
    <w:rsid w:val="009D3D85"/>
    <w:rsid w:val="009D72EB"/>
    <w:rsid w:val="009E5F0A"/>
    <w:rsid w:val="009E63C2"/>
    <w:rsid w:val="009E6B7A"/>
    <w:rsid w:val="009F0B2D"/>
    <w:rsid w:val="009F2D50"/>
    <w:rsid w:val="009F5FFD"/>
    <w:rsid w:val="00A00155"/>
    <w:rsid w:val="00A026E1"/>
    <w:rsid w:val="00A16390"/>
    <w:rsid w:val="00A24EE6"/>
    <w:rsid w:val="00A3612E"/>
    <w:rsid w:val="00A36460"/>
    <w:rsid w:val="00A37D71"/>
    <w:rsid w:val="00A552F1"/>
    <w:rsid w:val="00A56056"/>
    <w:rsid w:val="00A569E5"/>
    <w:rsid w:val="00A570FA"/>
    <w:rsid w:val="00A61C63"/>
    <w:rsid w:val="00A62534"/>
    <w:rsid w:val="00A62E0E"/>
    <w:rsid w:val="00A63C65"/>
    <w:rsid w:val="00A710F9"/>
    <w:rsid w:val="00A71C88"/>
    <w:rsid w:val="00A72F94"/>
    <w:rsid w:val="00A77BAD"/>
    <w:rsid w:val="00A77D45"/>
    <w:rsid w:val="00A80719"/>
    <w:rsid w:val="00A81BF8"/>
    <w:rsid w:val="00A84484"/>
    <w:rsid w:val="00A86391"/>
    <w:rsid w:val="00A86DB1"/>
    <w:rsid w:val="00A8789F"/>
    <w:rsid w:val="00A914AD"/>
    <w:rsid w:val="00A91B40"/>
    <w:rsid w:val="00A92346"/>
    <w:rsid w:val="00A94B97"/>
    <w:rsid w:val="00A971E8"/>
    <w:rsid w:val="00AA5C1F"/>
    <w:rsid w:val="00AA7F05"/>
    <w:rsid w:val="00AB1F63"/>
    <w:rsid w:val="00AC0A6D"/>
    <w:rsid w:val="00AC23D9"/>
    <w:rsid w:val="00AC2A91"/>
    <w:rsid w:val="00AC4C0D"/>
    <w:rsid w:val="00AC6AD6"/>
    <w:rsid w:val="00AD1D55"/>
    <w:rsid w:val="00AE147D"/>
    <w:rsid w:val="00AE5043"/>
    <w:rsid w:val="00AE5805"/>
    <w:rsid w:val="00AE6A31"/>
    <w:rsid w:val="00AF2FB7"/>
    <w:rsid w:val="00AF304E"/>
    <w:rsid w:val="00AF4B28"/>
    <w:rsid w:val="00B05F3A"/>
    <w:rsid w:val="00B102A9"/>
    <w:rsid w:val="00B15009"/>
    <w:rsid w:val="00B178E3"/>
    <w:rsid w:val="00B17F4E"/>
    <w:rsid w:val="00B21197"/>
    <w:rsid w:val="00B24122"/>
    <w:rsid w:val="00B24703"/>
    <w:rsid w:val="00B25810"/>
    <w:rsid w:val="00B26B9E"/>
    <w:rsid w:val="00B26C1B"/>
    <w:rsid w:val="00B30D2F"/>
    <w:rsid w:val="00B31883"/>
    <w:rsid w:val="00B32E51"/>
    <w:rsid w:val="00B32F68"/>
    <w:rsid w:val="00B34138"/>
    <w:rsid w:val="00B353EF"/>
    <w:rsid w:val="00B40AB6"/>
    <w:rsid w:val="00B40EBF"/>
    <w:rsid w:val="00B42C15"/>
    <w:rsid w:val="00B4416B"/>
    <w:rsid w:val="00B44C1C"/>
    <w:rsid w:val="00B47ACD"/>
    <w:rsid w:val="00B5108B"/>
    <w:rsid w:val="00B5757C"/>
    <w:rsid w:val="00B57785"/>
    <w:rsid w:val="00B612F4"/>
    <w:rsid w:val="00B61612"/>
    <w:rsid w:val="00B64C87"/>
    <w:rsid w:val="00B67826"/>
    <w:rsid w:val="00B67983"/>
    <w:rsid w:val="00B7648C"/>
    <w:rsid w:val="00B7672A"/>
    <w:rsid w:val="00B85739"/>
    <w:rsid w:val="00B875BD"/>
    <w:rsid w:val="00B91A88"/>
    <w:rsid w:val="00B93164"/>
    <w:rsid w:val="00B9333C"/>
    <w:rsid w:val="00B939D4"/>
    <w:rsid w:val="00B93D3A"/>
    <w:rsid w:val="00B97F69"/>
    <w:rsid w:val="00BA051A"/>
    <w:rsid w:val="00BA4B54"/>
    <w:rsid w:val="00BA4E2B"/>
    <w:rsid w:val="00BB485F"/>
    <w:rsid w:val="00BB5E01"/>
    <w:rsid w:val="00BC037B"/>
    <w:rsid w:val="00BC27E1"/>
    <w:rsid w:val="00BC7019"/>
    <w:rsid w:val="00BD55A6"/>
    <w:rsid w:val="00BE089C"/>
    <w:rsid w:val="00BE2AA9"/>
    <w:rsid w:val="00BE79B8"/>
    <w:rsid w:val="00C01710"/>
    <w:rsid w:val="00C031B5"/>
    <w:rsid w:val="00C035FF"/>
    <w:rsid w:val="00C03976"/>
    <w:rsid w:val="00C105CE"/>
    <w:rsid w:val="00C10D36"/>
    <w:rsid w:val="00C121B0"/>
    <w:rsid w:val="00C14870"/>
    <w:rsid w:val="00C17B10"/>
    <w:rsid w:val="00C27852"/>
    <w:rsid w:val="00C32A44"/>
    <w:rsid w:val="00C33ADE"/>
    <w:rsid w:val="00C34AAA"/>
    <w:rsid w:val="00C4327A"/>
    <w:rsid w:val="00C51D72"/>
    <w:rsid w:val="00C60019"/>
    <w:rsid w:val="00C608FA"/>
    <w:rsid w:val="00C63BA8"/>
    <w:rsid w:val="00C63DD6"/>
    <w:rsid w:val="00C655A8"/>
    <w:rsid w:val="00C74E34"/>
    <w:rsid w:val="00C76D80"/>
    <w:rsid w:val="00C83AEE"/>
    <w:rsid w:val="00C84CCA"/>
    <w:rsid w:val="00C85933"/>
    <w:rsid w:val="00C92740"/>
    <w:rsid w:val="00C948C2"/>
    <w:rsid w:val="00C9709D"/>
    <w:rsid w:val="00C97970"/>
    <w:rsid w:val="00CA0C56"/>
    <w:rsid w:val="00CA320E"/>
    <w:rsid w:val="00CA38E7"/>
    <w:rsid w:val="00CA5719"/>
    <w:rsid w:val="00CA5FC8"/>
    <w:rsid w:val="00CA65A3"/>
    <w:rsid w:val="00CB4B3F"/>
    <w:rsid w:val="00CB5212"/>
    <w:rsid w:val="00CB67B6"/>
    <w:rsid w:val="00CC2988"/>
    <w:rsid w:val="00CD0206"/>
    <w:rsid w:val="00CD3B1B"/>
    <w:rsid w:val="00CD4964"/>
    <w:rsid w:val="00CD5C01"/>
    <w:rsid w:val="00CD7864"/>
    <w:rsid w:val="00CE39B0"/>
    <w:rsid w:val="00CE47EB"/>
    <w:rsid w:val="00CF0A41"/>
    <w:rsid w:val="00CF2364"/>
    <w:rsid w:val="00CF3874"/>
    <w:rsid w:val="00CF47A9"/>
    <w:rsid w:val="00CF48FD"/>
    <w:rsid w:val="00CF531A"/>
    <w:rsid w:val="00CF6FD2"/>
    <w:rsid w:val="00D051B3"/>
    <w:rsid w:val="00D11B4A"/>
    <w:rsid w:val="00D161C9"/>
    <w:rsid w:val="00D227D9"/>
    <w:rsid w:val="00D227FD"/>
    <w:rsid w:val="00D27859"/>
    <w:rsid w:val="00D31DBC"/>
    <w:rsid w:val="00D3671C"/>
    <w:rsid w:val="00D36A13"/>
    <w:rsid w:val="00D37747"/>
    <w:rsid w:val="00D40AB6"/>
    <w:rsid w:val="00D434AD"/>
    <w:rsid w:val="00D454EB"/>
    <w:rsid w:val="00D4558F"/>
    <w:rsid w:val="00D537FC"/>
    <w:rsid w:val="00D5470F"/>
    <w:rsid w:val="00D55A33"/>
    <w:rsid w:val="00D606C8"/>
    <w:rsid w:val="00D64D35"/>
    <w:rsid w:val="00D66DEC"/>
    <w:rsid w:val="00D67EF7"/>
    <w:rsid w:val="00D702F2"/>
    <w:rsid w:val="00D70796"/>
    <w:rsid w:val="00D75C44"/>
    <w:rsid w:val="00D80708"/>
    <w:rsid w:val="00D81CB4"/>
    <w:rsid w:val="00D820D3"/>
    <w:rsid w:val="00D86877"/>
    <w:rsid w:val="00D8788F"/>
    <w:rsid w:val="00D914B1"/>
    <w:rsid w:val="00D95C32"/>
    <w:rsid w:val="00D966DD"/>
    <w:rsid w:val="00D96B93"/>
    <w:rsid w:val="00DA15CD"/>
    <w:rsid w:val="00DA5287"/>
    <w:rsid w:val="00DA5A49"/>
    <w:rsid w:val="00DA6C7D"/>
    <w:rsid w:val="00DB1B4D"/>
    <w:rsid w:val="00DB23CA"/>
    <w:rsid w:val="00DB37F5"/>
    <w:rsid w:val="00DB7FAA"/>
    <w:rsid w:val="00DC0858"/>
    <w:rsid w:val="00DC2744"/>
    <w:rsid w:val="00DC6096"/>
    <w:rsid w:val="00DC7C00"/>
    <w:rsid w:val="00DD04D7"/>
    <w:rsid w:val="00DD062C"/>
    <w:rsid w:val="00DD1A4E"/>
    <w:rsid w:val="00DD38A6"/>
    <w:rsid w:val="00DD5488"/>
    <w:rsid w:val="00DE0218"/>
    <w:rsid w:val="00DE2837"/>
    <w:rsid w:val="00DE28D6"/>
    <w:rsid w:val="00DE37B6"/>
    <w:rsid w:val="00DE469E"/>
    <w:rsid w:val="00DE6931"/>
    <w:rsid w:val="00DF384A"/>
    <w:rsid w:val="00DF5206"/>
    <w:rsid w:val="00E00FAE"/>
    <w:rsid w:val="00E0165D"/>
    <w:rsid w:val="00E0514E"/>
    <w:rsid w:val="00E1452E"/>
    <w:rsid w:val="00E145E1"/>
    <w:rsid w:val="00E15179"/>
    <w:rsid w:val="00E165CA"/>
    <w:rsid w:val="00E17575"/>
    <w:rsid w:val="00E17F1E"/>
    <w:rsid w:val="00E216F7"/>
    <w:rsid w:val="00E25251"/>
    <w:rsid w:val="00E26084"/>
    <w:rsid w:val="00E276D9"/>
    <w:rsid w:val="00E307B3"/>
    <w:rsid w:val="00E315D6"/>
    <w:rsid w:val="00E31E85"/>
    <w:rsid w:val="00E3452C"/>
    <w:rsid w:val="00E358EF"/>
    <w:rsid w:val="00E4139B"/>
    <w:rsid w:val="00E4184D"/>
    <w:rsid w:val="00E4771D"/>
    <w:rsid w:val="00E54019"/>
    <w:rsid w:val="00E56627"/>
    <w:rsid w:val="00E64B88"/>
    <w:rsid w:val="00E66D1F"/>
    <w:rsid w:val="00E674A9"/>
    <w:rsid w:val="00E70BD2"/>
    <w:rsid w:val="00E72352"/>
    <w:rsid w:val="00E74BB5"/>
    <w:rsid w:val="00E75865"/>
    <w:rsid w:val="00E75ED1"/>
    <w:rsid w:val="00E75F80"/>
    <w:rsid w:val="00E77FFC"/>
    <w:rsid w:val="00E860A8"/>
    <w:rsid w:val="00E90501"/>
    <w:rsid w:val="00E944F8"/>
    <w:rsid w:val="00E957E9"/>
    <w:rsid w:val="00E963F9"/>
    <w:rsid w:val="00EA0BDF"/>
    <w:rsid w:val="00EA251F"/>
    <w:rsid w:val="00EA5C33"/>
    <w:rsid w:val="00EA7D47"/>
    <w:rsid w:val="00EB32D4"/>
    <w:rsid w:val="00EB496E"/>
    <w:rsid w:val="00EB4B1B"/>
    <w:rsid w:val="00EB5FD1"/>
    <w:rsid w:val="00EB7023"/>
    <w:rsid w:val="00EC322F"/>
    <w:rsid w:val="00EC35C2"/>
    <w:rsid w:val="00ED0A4C"/>
    <w:rsid w:val="00ED1FAA"/>
    <w:rsid w:val="00ED782D"/>
    <w:rsid w:val="00EE0643"/>
    <w:rsid w:val="00EE2A61"/>
    <w:rsid w:val="00EE3937"/>
    <w:rsid w:val="00EE7596"/>
    <w:rsid w:val="00EF0B20"/>
    <w:rsid w:val="00EF1817"/>
    <w:rsid w:val="00EF64B8"/>
    <w:rsid w:val="00EF7A20"/>
    <w:rsid w:val="00EF7C88"/>
    <w:rsid w:val="00F013D7"/>
    <w:rsid w:val="00F20DC0"/>
    <w:rsid w:val="00F22852"/>
    <w:rsid w:val="00F31626"/>
    <w:rsid w:val="00F37515"/>
    <w:rsid w:val="00F37B5B"/>
    <w:rsid w:val="00F37FA8"/>
    <w:rsid w:val="00F40D5A"/>
    <w:rsid w:val="00F43270"/>
    <w:rsid w:val="00F449C9"/>
    <w:rsid w:val="00F45940"/>
    <w:rsid w:val="00F5285D"/>
    <w:rsid w:val="00F52B5B"/>
    <w:rsid w:val="00F52CE8"/>
    <w:rsid w:val="00F56557"/>
    <w:rsid w:val="00F627BC"/>
    <w:rsid w:val="00F66D94"/>
    <w:rsid w:val="00F739DD"/>
    <w:rsid w:val="00F7546F"/>
    <w:rsid w:val="00F83F7A"/>
    <w:rsid w:val="00F849A6"/>
    <w:rsid w:val="00F87A49"/>
    <w:rsid w:val="00F913A6"/>
    <w:rsid w:val="00F92F2B"/>
    <w:rsid w:val="00FA55EB"/>
    <w:rsid w:val="00FA7753"/>
    <w:rsid w:val="00FB1668"/>
    <w:rsid w:val="00FB471A"/>
    <w:rsid w:val="00FB590B"/>
    <w:rsid w:val="00FB5AA6"/>
    <w:rsid w:val="00FC0E68"/>
    <w:rsid w:val="00FC33F7"/>
    <w:rsid w:val="00FC4E8F"/>
    <w:rsid w:val="00FC662F"/>
    <w:rsid w:val="00FD2873"/>
    <w:rsid w:val="00FD2E1F"/>
    <w:rsid w:val="00FD47CF"/>
    <w:rsid w:val="00FD5B84"/>
    <w:rsid w:val="00FE194E"/>
    <w:rsid w:val="00FE6422"/>
    <w:rsid w:val="00FF256C"/>
    <w:rsid w:val="00FF3FE1"/>
    <w:rsid w:val="00FF66DA"/>
    <w:rsid w:val="00FF7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7DEF4"/>
  <w15:docId w15:val="{6BA13A34-B151-45BA-8F32-6C5A10FF1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rebuchet MS" w:hAnsi="Trebuchet MS"/>
      <w:b/>
      <w:bCs/>
      <w:sz w:val="32"/>
    </w:rPr>
  </w:style>
  <w:style w:type="paragraph" w:styleId="berschrift2">
    <w:name w:val="heading 2"/>
    <w:basedOn w:val="Standard"/>
    <w:next w:val="Standard"/>
    <w:link w:val="berschrift2Zchn"/>
    <w:qFormat/>
    <w:pPr>
      <w:keepNext/>
      <w:outlineLvl w:val="1"/>
    </w:pPr>
    <w:rPr>
      <w:rFonts w:ascii="Trebuchet MS" w:hAnsi="Trebuchet MS"/>
      <w:b/>
      <w:bCs/>
    </w:rPr>
  </w:style>
  <w:style w:type="paragraph" w:styleId="berschrift3">
    <w:name w:val="heading 3"/>
    <w:basedOn w:val="Standard"/>
    <w:link w:val="berschrift3Zchn"/>
    <w:uiPriority w:val="9"/>
    <w:qFormat/>
    <w:pPr>
      <w:spacing w:before="100" w:beforeAutospacing="1" w:after="100" w:afterAutospacing="1"/>
      <w:outlineLvl w:val="2"/>
    </w:pPr>
    <w:rPr>
      <w:b/>
      <w:bCs/>
      <w:sz w:val="27"/>
      <w:szCs w:val="27"/>
    </w:rPr>
  </w:style>
  <w:style w:type="paragraph" w:styleId="berschrift4">
    <w:name w:val="heading 4"/>
    <w:basedOn w:val="Standard"/>
    <w:qFormat/>
    <w:pPr>
      <w:spacing w:before="100" w:beforeAutospacing="1" w:after="100" w:afterAutospacing="1"/>
      <w:outlineLvl w:val="3"/>
    </w:pPr>
    <w:rPr>
      <w:b/>
      <w:bCs/>
    </w:rPr>
  </w:style>
  <w:style w:type="paragraph" w:styleId="berschrift5">
    <w:name w:val="heading 5"/>
    <w:basedOn w:val="Standard"/>
    <w:next w:val="Standard"/>
    <w:link w:val="berschrift5Zchn"/>
    <w:uiPriority w:val="9"/>
    <w:unhideWhenUsed/>
    <w:qFormat/>
    <w:rsid w:val="00B939D4"/>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StandardWeb">
    <w:name w:val="Normal (Web)"/>
    <w:basedOn w:val="Standard"/>
    <w:uiPriority w:val="99"/>
    <w:pPr>
      <w:spacing w:before="100" w:beforeAutospacing="1" w:after="100" w:afterAutospacing="1"/>
    </w:pPr>
  </w:style>
  <w:style w:type="paragraph" w:styleId="Textkrper">
    <w:name w:val="Body Text"/>
    <w:basedOn w:val="Standard"/>
    <w:semiHidden/>
    <w:rPr>
      <w:rFonts w:ascii="Trebuchet MS" w:hAnsi="Trebuchet MS"/>
      <w:b/>
      <w:bCs/>
    </w:rPr>
  </w:style>
  <w:style w:type="character" w:styleId="HTMLZitat">
    <w:name w:val="HTML Cite"/>
    <w:semiHidden/>
    <w:rPr>
      <w:i/>
      <w:iCs/>
    </w:rPr>
  </w:style>
  <w:style w:type="character" w:styleId="HTMLAkronym">
    <w:name w:val="HTML Acronym"/>
    <w:basedOn w:val="Absatz-Standardschriftart"/>
    <w:semiHidden/>
  </w:style>
  <w:style w:type="character" w:styleId="Hervorhebung">
    <w:name w:val="Emphasis"/>
    <w:uiPriority w:val="20"/>
    <w:qFormat/>
    <w:rPr>
      <w:i/>
      <w:iCs/>
    </w:rPr>
  </w:style>
  <w:style w:type="paragraph" w:styleId="Textkrper2">
    <w:name w:val="Body Text 2"/>
    <w:basedOn w:val="Standard"/>
    <w:semiHidden/>
    <w:rPr>
      <w:i/>
      <w:iCs/>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z-Formularbeginn">
    <w:name w:val="HTML Top of Form"/>
    <w:basedOn w:val="Standard"/>
    <w:next w:val="Standard"/>
    <w:hidden/>
    <w:pPr>
      <w:pBdr>
        <w:bottom w:val="single" w:sz="6" w:space="1" w:color="auto"/>
      </w:pBdr>
      <w:jc w:val="center"/>
    </w:pPr>
    <w:rPr>
      <w:rFonts w:ascii="Arial" w:hAnsi="Arial" w:cs="Arial"/>
      <w:vanish/>
      <w:sz w:val="16"/>
      <w:szCs w:val="16"/>
    </w:rPr>
  </w:style>
  <w:style w:type="paragraph" w:styleId="z-Formularende">
    <w:name w:val="HTML Bottom of Form"/>
    <w:basedOn w:val="Standard"/>
    <w:next w:val="Standard"/>
    <w:hidden/>
    <w:pPr>
      <w:pBdr>
        <w:top w:val="single" w:sz="6" w:space="1" w:color="auto"/>
      </w:pBdr>
      <w:jc w:val="center"/>
    </w:pPr>
    <w:rPr>
      <w:rFonts w:ascii="Arial" w:hAnsi="Arial" w:cs="Arial"/>
      <w:vanish/>
      <w:sz w:val="16"/>
      <w:szCs w:val="16"/>
    </w:rPr>
  </w:style>
  <w:style w:type="paragraph" w:customStyle="1" w:styleId="ir">
    <w:name w:val="ir"/>
    <w:basedOn w:val="Standard"/>
    <w:pPr>
      <w:spacing w:before="100" w:beforeAutospacing="1" w:after="100" w:afterAutospacing="1"/>
    </w:pPr>
  </w:style>
  <w:style w:type="character" w:styleId="Fett">
    <w:name w:val="Strong"/>
    <w:uiPriority w:val="22"/>
    <w:qFormat/>
    <w:rPr>
      <w:b/>
      <w:bCs/>
    </w:rPr>
  </w:style>
  <w:style w:type="paragraph" w:customStyle="1" w:styleId="bild">
    <w:name w:val="bild"/>
    <w:basedOn w:val="Standard"/>
    <w:pPr>
      <w:spacing w:before="100" w:beforeAutospacing="1" w:after="100" w:afterAutospacing="1"/>
    </w:pPr>
    <w:rPr>
      <w:rFonts w:ascii="Arial Unicode MS" w:eastAsia="Arial Unicode MS" w:hAnsi="Arial Unicode MS" w:cs="Arial Unicode MS"/>
    </w:rPr>
  </w:style>
  <w:style w:type="paragraph" w:customStyle="1" w:styleId="bild-bu">
    <w:name w:val="bild-bu"/>
    <w:basedOn w:val="Standard"/>
    <w:pPr>
      <w:spacing w:before="100" w:beforeAutospacing="1" w:after="100" w:afterAutospacing="1"/>
    </w:pPr>
    <w:rPr>
      <w:rFonts w:ascii="Arial Unicode MS" w:eastAsia="Arial Unicode MS" w:hAnsi="Arial Unicode MS" w:cs="Arial Unicode MS"/>
    </w:rPr>
  </w:style>
  <w:style w:type="paragraph" w:customStyle="1" w:styleId="bild-info">
    <w:name w:val="bild-info"/>
    <w:basedOn w:val="Standard"/>
    <w:pPr>
      <w:spacing w:before="100" w:beforeAutospacing="1" w:after="100" w:afterAutospacing="1"/>
    </w:pPr>
    <w:rPr>
      <w:rFonts w:ascii="Arial Unicode MS" w:eastAsia="Arial Unicode MS" w:hAnsi="Arial Unicode MS" w:cs="Arial Unicode MS"/>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rPr>
  </w:style>
  <w:style w:type="character" w:customStyle="1" w:styleId="author">
    <w:name w:val="author"/>
    <w:basedOn w:val="Absatz-Standardschriftart"/>
  </w:style>
  <w:style w:type="paragraph" w:customStyle="1" w:styleId="news-single-author">
    <w:name w:val="news-single-author"/>
    <w:basedOn w:val="Standard"/>
    <w:pPr>
      <w:spacing w:before="100" w:beforeAutospacing="1" w:after="100" w:afterAutospacing="1"/>
    </w:pPr>
    <w:rPr>
      <w:rFonts w:ascii="Arial Unicode MS" w:eastAsia="Arial Unicode MS" w:hAnsi="Arial Unicode MS" w:cs="Arial Unicode MS"/>
    </w:rPr>
  </w:style>
  <w:style w:type="paragraph" w:styleId="Textkrper3">
    <w:name w:val="Body Text 3"/>
    <w:basedOn w:val="Standard"/>
    <w:semiHidden/>
    <w:pPr>
      <w:autoSpaceDE w:val="0"/>
      <w:autoSpaceDN w:val="0"/>
      <w:adjustRightInd w:val="0"/>
    </w:pPr>
    <w:rPr>
      <w:rFonts w:ascii="Trebuchet MS" w:hAnsi="Trebuchet MS"/>
      <w:color w:val="000000"/>
      <w:lang w:val="x-none"/>
    </w:rPr>
  </w:style>
  <w:style w:type="paragraph" w:styleId="Sprechblasentext">
    <w:name w:val="Balloon Text"/>
    <w:basedOn w:val="Standard"/>
    <w:link w:val="SprechblasentextZchn"/>
    <w:uiPriority w:val="99"/>
    <w:semiHidden/>
    <w:unhideWhenUsed/>
    <w:rsid w:val="00754F8F"/>
    <w:rPr>
      <w:rFonts w:ascii="Tahoma" w:hAnsi="Tahoma" w:cs="Tahoma"/>
      <w:sz w:val="16"/>
      <w:szCs w:val="16"/>
    </w:rPr>
  </w:style>
  <w:style w:type="character" w:customStyle="1" w:styleId="SprechblasentextZchn">
    <w:name w:val="Sprechblasentext Zchn"/>
    <w:link w:val="Sprechblasentext"/>
    <w:uiPriority w:val="99"/>
    <w:semiHidden/>
    <w:rsid w:val="00754F8F"/>
    <w:rPr>
      <w:rFonts w:ascii="Tahoma" w:hAnsi="Tahoma" w:cs="Tahoma"/>
      <w:sz w:val="16"/>
      <w:szCs w:val="16"/>
    </w:rPr>
  </w:style>
  <w:style w:type="character" w:customStyle="1" w:styleId="berschrift5Zchn">
    <w:name w:val="Überschrift 5 Zchn"/>
    <w:link w:val="berschrift5"/>
    <w:uiPriority w:val="9"/>
    <w:rsid w:val="00B939D4"/>
    <w:rPr>
      <w:rFonts w:ascii="Calibri" w:eastAsia="Times New Roman" w:hAnsi="Calibri" w:cs="Times New Roman"/>
      <w:b/>
      <w:bCs/>
      <w:i/>
      <w:iCs/>
      <w:sz w:val="26"/>
      <w:szCs w:val="26"/>
    </w:rPr>
  </w:style>
  <w:style w:type="character" w:customStyle="1" w:styleId="st">
    <w:name w:val="st"/>
    <w:rsid w:val="00B91A88"/>
  </w:style>
  <w:style w:type="character" w:customStyle="1" w:styleId="label">
    <w:name w:val="label"/>
    <w:rsid w:val="006D1A86"/>
  </w:style>
  <w:style w:type="character" w:customStyle="1" w:styleId="value">
    <w:name w:val="value"/>
    <w:rsid w:val="006D1A86"/>
  </w:style>
  <w:style w:type="paragraph" w:customStyle="1" w:styleId="bild-bu3">
    <w:name w:val="bild-bu3"/>
    <w:basedOn w:val="Standard"/>
    <w:rsid w:val="0079351A"/>
    <w:pPr>
      <w:spacing w:before="75" w:after="75"/>
      <w:ind w:left="150" w:right="150"/>
    </w:pPr>
    <w:rPr>
      <w:sz w:val="18"/>
      <w:szCs w:val="18"/>
    </w:rPr>
  </w:style>
  <w:style w:type="paragraph" w:customStyle="1" w:styleId="bild-info3">
    <w:name w:val="bild-info3"/>
    <w:basedOn w:val="Standard"/>
    <w:rsid w:val="0079351A"/>
    <w:pPr>
      <w:spacing w:before="75"/>
      <w:ind w:left="150" w:right="150"/>
    </w:pPr>
    <w:rPr>
      <w:color w:val="666666"/>
      <w:sz w:val="20"/>
      <w:szCs w:val="20"/>
    </w:rPr>
  </w:style>
  <w:style w:type="character" w:customStyle="1" w:styleId="content1">
    <w:name w:val="content1"/>
    <w:rsid w:val="003D7D11"/>
    <w:rPr>
      <w:rFonts w:ascii="Arial" w:hAnsi="Arial" w:cs="Arial" w:hint="default"/>
      <w:color w:val="000000"/>
      <w:sz w:val="24"/>
      <w:szCs w:val="24"/>
      <w:shd w:val="clear" w:color="auto" w:fill="auto"/>
    </w:rPr>
  </w:style>
  <w:style w:type="character" w:customStyle="1" w:styleId="KopfzeileZchn">
    <w:name w:val="Kopfzeile Zchn"/>
    <w:link w:val="Kopfzeile"/>
    <w:uiPriority w:val="99"/>
    <w:rsid w:val="00DE28D6"/>
    <w:rPr>
      <w:sz w:val="24"/>
      <w:szCs w:val="24"/>
    </w:rPr>
  </w:style>
  <w:style w:type="paragraph" w:customStyle="1" w:styleId="AB630D60F59F403CB531B268FE76FA17">
    <w:name w:val="AB630D60F59F403CB531B268FE76FA17"/>
    <w:rsid w:val="00DE28D6"/>
    <w:pPr>
      <w:spacing w:after="200" w:line="276" w:lineRule="auto"/>
    </w:pPr>
    <w:rPr>
      <w:rFonts w:ascii="Calibri" w:hAnsi="Calibri"/>
      <w:sz w:val="22"/>
      <w:szCs w:val="22"/>
    </w:rPr>
  </w:style>
  <w:style w:type="character" w:customStyle="1" w:styleId="FuzeileZchn">
    <w:name w:val="Fußzeile Zchn"/>
    <w:link w:val="Fuzeile"/>
    <w:uiPriority w:val="99"/>
    <w:rsid w:val="00DE28D6"/>
    <w:rPr>
      <w:sz w:val="24"/>
      <w:szCs w:val="24"/>
    </w:rPr>
  </w:style>
  <w:style w:type="paragraph" w:styleId="Funotentext">
    <w:name w:val="footnote text"/>
    <w:basedOn w:val="Standard"/>
    <w:link w:val="FunotentextZchn"/>
    <w:uiPriority w:val="99"/>
    <w:semiHidden/>
    <w:rsid w:val="00975B90"/>
    <w:pPr>
      <w:spacing w:line="360" w:lineRule="auto"/>
    </w:pPr>
    <w:rPr>
      <w:rFonts w:ascii="Arial" w:hAnsi="Arial"/>
      <w:sz w:val="20"/>
      <w:szCs w:val="20"/>
    </w:rPr>
  </w:style>
  <w:style w:type="character" w:customStyle="1" w:styleId="FunotentextZchn">
    <w:name w:val="Fußnotentext Zchn"/>
    <w:link w:val="Funotentext"/>
    <w:uiPriority w:val="99"/>
    <w:semiHidden/>
    <w:rsid w:val="00975B90"/>
    <w:rPr>
      <w:rFonts w:ascii="Arial" w:hAnsi="Arial"/>
    </w:rPr>
  </w:style>
  <w:style w:type="character" w:styleId="Funotenzeichen">
    <w:name w:val="footnote reference"/>
    <w:uiPriority w:val="99"/>
    <w:semiHidden/>
    <w:rsid w:val="00975B90"/>
    <w:rPr>
      <w:vertAlign w:val="superscript"/>
    </w:rPr>
  </w:style>
  <w:style w:type="paragraph" w:customStyle="1" w:styleId="Default">
    <w:name w:val="Default"/>
    <w:rsid w:val="008A39F5"/>
    <w:pPr>
      <w:autoSpaceDE w:val="0"/>
      <w:autoSpaceDN w:val="0"/>
      <w:adjustRightInd w:val="0"/>
    </w:pPr>
    <w:rPr>
      <w:color w:val="000000"/>
      <w:sz w:val="24"/>
      <w:szCs w:val="24"/>
    </w:rPr>
  </w:style>
  <w:style w:type="paragraph" w:styleId="Listenabsatz">
    <w:name w:val="List Paragraph"/>
    <w:basedOn w:val="Standard"/>
    <w:uiPriority w:val="34"/>
    <w:qFormat/>
    <w:rsid w:val="008114C0"/>
    <w:pPr>
      <w:ind w:left="720"/>
    </w:pPr>
    <w:rPr>
      <w:rFonts w:ascii="Calibri" w:eastAsia="Calibri" w:hAnsi="Calibri" w:cs="Calibri"/>
      <w:sz w:val="22"/>
      <w:szCs w:val="22"/>
      <w:lang w:eastAsia="en-US"/>
    </w:rPr>
  </w:style>
  <w:style w:type="paragraph" w:styleId="Aufzhlungszeichen">
    <w:name w:val="List Bullet"/>
    <w:basedOn w:val="Standard"/>
    <w:rsid w:val="008D4639"/>
    <w:pPr>
      <w:numPr>
        <w:numId w:val="11"/>
      </w:numPr>
      <w:spacing w:line="288" w:lineRule="auto"/>
    </w:pPr>
    <w:rPr>
      <w:rFonts w:ascii="Arial" w:hAnsi="Arial" w:cs="Arial"/>
    </w:rPr>
  </w:style>
  <w:style w:type="character" w:customStyle="1" w:styleId="berschrift2Zchn">
    <w:name w:val="Überschrift 2 Zchn"/>
    <w:link w:val="berschrift2"/>
    <w:rsid w:val="00F56557"/>
    <w:rPr>
      <w:rFonts w:ascii="Trebuchet MS" w:hAnsi="Trebuchet MS"/>
      <w:b/>
      <w:bCs/>
      <w:sz w:val="24"/>
      <w:szCs w:val="24"/>
    </w:rPr>
  </w:style>
  <w:style w:type="character" w:customStyle="1" w:styleId="berschrift3Zchn">
    <w:name w:val="Überschrift 3 Zchn"/>
    <w:link w:val="berschrift3"/>
    <w:uiPriority w:val="9"/>
    <w:rsid w:val="0014491E"/>
    <w:rPr>
      <w:b/>
      <w:bCs/>
      <w:sz w:val="27"/>
      <w:szCs w:val="27"/>
    </w:rPr>
  </w:style>
  <w:style w:type="character" w:customStyle="1" w:styleId="NichtaufgelsteErwhnung1">
    <w:name w:val="Nicht aufgelöste Erwähnung1"/>
    <w:uiPriority w:val="99"/>
    <w:semiHidden/>
    <w:unhideWhenUsed/>
    <w:rsid w:val="00C14870"/>
    <w:rPr>
      <w:color w:val="605E5C"/>
      <w:shd w:val="clear" w:color="auto" w:fill="E1DFDD"/>
    </w:rPr>
  </w:style>
  <w:style w:type="paragraph" w:customStyle="1" w:styleId="text">
    <w:name w:val="text"/>
    <w:basedOn w:val="Standard"/>
    <w:rsid w:val="007E75FB"/>
    <w:pPr>
      <w:spacing w:before="100" w:beforeAutospacing="1" w:after="100" w:afterAutospacing="1"/>
    </w:pPr>
  </w:style>
  <w:style w:type="character" w:styleId="NichtaufgelsteErwhnung">
    <w:name w:val="Unresolved Mention"/>
    <w:basedOn w:val="Absatz-Standardschriftart"/>
    <w:uiPriority w:val="99"/>
    <w:semiHidden/>
    <w:unhideWhenUsed/>
    <w:rsid w:val="00972B67"/>
    <w:rPr>
      <w:color w:val="605E5C"/>
      <w:shd w:val="clear" w:color="auto" w:fill="E1DFDD"/>
    </w:rPr>
  </w:style>
  <w:style w:type="paragraph" w:customStyle="1" w:styleId="xmsonormal">
    <w:name w:val="x_msonormal"/>
    <w:basedOn w:val="Standard"/>
    <w:rsid w:val="000B3BB3"/>
    <w:pPr>
      <w:spacing w:before="100" w:beforeAutospacing="1" w:after="100" w:afterAutospacing="1"/>
    </w:pPr>
  </w:style>
  <w:style w:type="paragraph" w:customStyle="1" w:styleId="xmsolistparagraph">
    <w:name w:val="x_msolistparagraph"/>
    <w:basedOn w:val="Standard"/>
    <w:rsid w:val="00A81BF8"/>
    <w:pPr>
      <w:spacing w:before="100" w:beforeAutospacing="1" w:after="100" w:afterAutospacing="1"/>
    </w:pPr>
  </w:style>
  <w:style w:type="character" w:customStyle="1" w:styleId="markedcontent">
    <w:name w:val="markedcontent"/>
    <w:basedOn w:val="Absatz-Standardschriftart"/>
    <w:rsid w:val="000B3D27"/>
  </w:style>
  <w:style w:type="paragraph" w:customStyle="1" w:styleId="VorblattBezeichnung">
    <w:name w:val="Vorblatt Bezeichnung"/>
    <w:basedOn w:val="Standard"/>
    <w:next w:val="Standard"/>
    <w:rsid w:val="003C39AB"/>
    <w:pPr>
      <w:spacing w:before="120" w:after="120"/>
      <w:jc w:val="both"/>
    </w:pPr>
    <w:rPr>
      <w:rFonts w:ascii="Arial" w:hAnsi="Arial" w:cs="Arial"/>
      <w:b/>
      <w:sz w:val="26"/>
      <w:szCs w:val="22"/>
    </w:rPr>
  </w:style>
  <w:style w:type="character" w:styleId="BesuchterLink">
    <w:name w:val="FollowedHyperlink"/>
    <w:basedOn w:val="Absatz-Standardschriftart"/>
    <w:uiPriority w:val="99"/>
    <w:semiHidden/>
    <w:unhideWhenUsed/>
    <w:rsid w:val="00D27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7738">
      <w:bodyDiv w:val="1"/>
      <w:marLeft w:val="0"/>
      <w:marRight w:val="0"/>
      <w:marTop w:val="0"/>
      <w:marBottom w:val="0"/>
      <w:divBdr>
        <w:top w:val="none" w:sz="0" w:space="0" w:color="auto"/>
        <w:left w:val="none" w:sz="0" w:space="0" w:color="auto"/>
        <w:bottom w:val="none" w:sz="0" w:space="0" w:color="auto"/>
        <w:right w:val="none" w:sz="0" w:space="0" w:color="auto"/>
      </w:divBdr>
    </w:div>
    <w:div w:id="76833482">
      <w:bodyDiv w:val="1"/>
      <w:marLeft w:val="0"/>
      <w:marRight w:val="0"/>
      <w:marTop w:val="0"/>
      <w:marBottom w:val="0"/>
      <w:divBdr>
        <w:top w:val="none" w:sz="0" w:space="0" w:color="auto"/>
        <w:left w:val="none" w:sz="0" w:space="0" w:color="auto"/>
        <w:bottom w:val="none" w:sz="0" w:space="0" w:color="auto"/>
        <w:right w:val="none" w:sz="0" w:space="0" w:color="auto"/>
      </w:divBdr>
      <w:divsChild>
        <w:div w:id="2016347747">
          <w:marLeft w:val="0"/>
          <w:marRight w:val="0"/>
          <w:marTop w:val="0"/>
          <w:marBottom w:val="0"/>
          <w:divBdr>
            <w:top w:val="none" w:sz="0" w:space="0" w:color="auto"/>
            <w:left w:val="single" w:sz="48" w:space="0" w:color="FFFFFF"/>
            <w:bottom w:val="none" w:sz="0" w:space="0" w:color="auto"/>
            <w:right w:val="single" w:sz="48" w:space="0" w:color="FFFFFF"/>
          </w:divBdr>
          <w:divsChild>
            <w:div w:id="1315374167">
              <w:marLeft w:val="0"/>
              <w:marRight w:val="0"/>
              <w:marTop w:val="0"/>
              <w:marBottom w:val="0"/>
              <w:divBdr>
                <w:top w:val="none" w:sz="0" w:space="0" w:color="auto"/>
                <w:left w:val="none" w:sz="0" w:space="0" w:color="auto"/>
                <w:bottom w:val="none" w:sz="0" w:space="0" w:color="auto"/>
                <w:right w:val="none" w:sz="0" w:space="0" w:color="auto"/>
              </w:divBdr>
              <w:divsChild>
                <w:div w:id="8696069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17072088">
      <w:bodyDiv w:val="1"/>
      <w:marLeft w:val="0"/>
      <w:marRight w:val="0"/>
      <w:marTop w:val="0"/>
      <w:marBottom w:val="0"/>
      <w:divBdr>
        <w:top w:val="none" w:sz="0" w:space="0" w:color="auto"/>
        <w:left w:val="none" w:sz="0" w:space="0" w:color="auto"/>
        <w:bottom w:val="none" w:sz="0" w:space="0" w:color="auto"/>
        <w:right w:val="none" w:sz="0" w:space="0" w:color="auto"/>
      </w:divBdr>
    </w:div>
    <w:div w:id="160433038">
      <w:bodyDiv w:val="1"/>
      <w:marLeft w:val="0"/>
      <w:marRight w:val="0"/>
      <w:marTop w:val="0"/>
      <w:marBottom w:val="0"/>
      <w:divBdr>
        <w:top w:val="none" w:sz="0" w:space="0" w:color="auto"/>
        <w:left w:val="none" w:sz="0" w:space="0" w:color="auto"/>
        <w:bottom w:val="none" w:sz="0" w:space="0" w:color="auto"/>
        <w:right w:val="none" w:sz="0" w:space="0" w:color="auto"/>
      </w:divBdr>
      <w:divsChild>
        <w:div w:id="1264067133">
          <w:marLeft w:val="0"/>
          <w:marRight w:val="0"/>
          <w:marTop w:val="0"/>
          <w:marBottom w:val="0"/>
          <w:divBdr>
            <w:top w:val="none" w:sz="0" w:space="0" w:color="auto"/>
            <w:left w:val="none" w:sz="0" w:space="0" w:color="auto"/>
            <w:bottom w:val="none" w:sz="0" w:space="0" w:color="auto"/>
            <w:right w:val="none" w:sz="0" w:space="0" w:color="auto"/>
          </w:divBdr>
          <w:divsChild>
            <w:div w:id="1010764849">
              <w:marLeft w:val="0"/>
              <w:marRight w:val="0"/>
              <w:marTop w:val="180"/>
              <w:marBottom w:val="0"/>
              <w:divBdr>
                <w:top w:val="none" w:sz="0" w:space="0" w:color="auto"/>
                <w:left w:val="none" w:sz="0" w:space="0" w:color="auto"/>
                <w:bottom w:val="none" w:sz="0" w:space="0" w:color="auto"/>
                <w:right w:val="none" w:sz="0" w:space="0" w:color="auto"/>
              </w:divBdr>
              <w:divsChild>
                <w:div w:id="2014868943">
                  <w:marLeft w:val="0"/>
                  <w:marRight w:val="0"/>
                  <w:marTop w:val="0"/>
                  <w:marBottom w:val="0"/>
                  <w:divBdr>
                    <w:top w:val="none" w:sz="0" w:space="0" w:color="auto"/>
                    <w:left w:val="none" w:sz="0" w:space="0" w:color="auto"/>
                    <w:bottom w:val="none" w:sz="0" w:space="0" w:color="auto"/>
                    <w:right w:val="none" w:sz="0" w:space="0" w:color="auto"/>
                  </w:divBdr>
                  <w:divsChild>
                    <w:div w:id="807281829">
                      <w:marLeft w:val="0"/>
                      <w:marRight w:val="0"/>
                      <w:marTop w:val="0"/>
                      <w:marBottom w:val="0"/>
                      <w:divBdr>
                        <w:top w:val="none" w:sz="0" w:space="0" w:color="auto"/>
                        <w:left w:val="none" w:sz="0" w:space="0" w:color="auto"/>
                        <w:bottom w:val="none" w:sz="0" w:space="0" w:color="auto"/>
                        <w:right w:val="none" w:sz="0" w:space="0" w:color="auto"/>
                      </w:divBdr>
                      <w:divsChild>
                        <w:div w:id="448623575">
                          <w:marLeft w:val="0"/>
                          <w:marRight w:val="0"/>
                          <w:marTop w:val="0"/>
                          <w:marBottom w:val="0"/>
                          <w:divBdr>
                            <w:top w:val="none" w:sz="0" w:space="0" w:color="auto"/>
                            <w:left w:val="none" w:sz="0" w:space="0" w:color="auto"/>
                            <w:bottom w:val="none" w:sz="0" w:space="0" w:color="auto"/>
                            <w:right w:val="none" w:sz="0" w:space="0" w:color="auto"/>
                          </w:divBdr>
                          <w:divsChild>
                            <w:div w:id="16321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1026">
                      <w:marLeft w:val="0"/>
                      <w:marRight w:val="0"/>
                      <w:marTop w:val="0"/>
                      <w:marBottom w:val="0"/>
                      <w:divBdr>
                        <w:top w:val="none" w:sz="0" w:space="0" w:color="auto"/>
                        <w:left w:val="none" w:sz="0" w:space="0" w:color="auto"/>
                        <w:bottom w:val="none" w:sz="0" w:space="0" w:color="auto"/>
                        <w:right w:val="none" w:sz="0" w:space="0" w:color="auto"/>
                      </w:divBdr>
                      <w:divsChild>
                        <w:div w:id="18363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373826">
      <w:bodyDiv w:val="1"/>
      <w:marLeft w:val="0"/>
      <w:marRight w:val="0"/>
      <w:marTop w:val="0"/>
      <w:marBottom w:val="0"/>
      <w:divBdr>
        <w:top w:val="none" w:sz="0" w:space="0" w:color="auto"/>
        <w:left w:val="none" w:sz="0" w:space="0" w:color="auto"/>
        <w:bottom w:val="none" w:sz="0" w:space="0" w:color="auto"/>
        <w:right w:val="none" w:sz="0" w:space="0" w:color="auto"/>
      </w:divBdr>
    </w:div>
    <w:div w:id="490754524">
      <w:bodyDiv w:val="1"/>
      <w:marLeft w:val="0"/>
      <w:marRight w:val="0"/>
      <w:marTop w:val="0"/>
      <w:marBottom w:val="0"/>
      <w:divBdr>
        <w:top w:val="none" w:sz="0" w:space="0" w:color="auto"/>
        <w:left w:val="none" w:sz="0" w:space="0" w:color="auto"/>
        <w:bottom w:val="none" w:sz="0" w:space="0" w:color="auto"/>
        <w:right w:val="none" w:sz="0" w:space="0" w:color="auto"/>
      </w:divBdr>
    </w:div>
    <w:div w:id="500316745">
      <w:bodyDiv w:val="1"/>
      <w:marLeft w:val="0"/>
      <w:marRight w:val="0"/>
      <w:marTop w:val="0"/>
      <w:marBottom w:val="0"/>
      <w:divBdr>
        <w:top w:val="none" w:sz="0" w:space="0" w:color="auto"/>
        <w:left w:val="none" w:sz="0" w:space="0" w:color="auto"/>
        <w:bottom w:val="none" w:sz="0" w:space="0" w:color="auto"/>
        <w:right w:val="none" w:sz="0" w:space="0" w:color="auto"/>
      </w:divBdr>
    </w:div>
    <w:div w:id="588931607">
      <w:bodyDiv w:val="1"/>
      <w:marLeft w:val="0"/>
      <w:marRight w:val="0"/>
      <w:marTop w:val="0"/>
      <w:marBottom w:val="0"/>
      <w:divBdr>
        <w:top w:val="none" w:sz="0" w:space="0" w:color="auto"/>
        <w:left w:val="none" w:sz="0" w:space="0" w:color="auto"/>
        <w:bottom w:val="none" w:sz="0" w:space="0" w:color="auto"/>
        <w:right w:val="none" w:sz="0" w:space="0" w:color="auto"/>
      </w:divBdr>
    </w:div>
    <w:div w:id="613826714">
      <w:bodyDiv w:val="1"/>
      <w:marLeft w:val="0"/>
      <w:marRight w:val="0"/>
      <w:marTop w:val="0"/>
      <w:marBottom w:val="0"/>
      <w:divBdr>
        <w:top w:val="none" w:sz="0" w:space="0" w:color="auto"/>
        <w:left w:val="none" w:sz="0" w:space="0" w:color="auto"/>
        <w:bottom w:val="none" w:sz="0" w:space="0" w:color="auto"/>
        <w:right w:val="none" w:sz="0" w:space="0" w:color="auto"/>
      </w:divBdr>
      <w:divsChild>
        <w:div w:id="1387339734">
          <w:marLeft w:val="0"/>
          <w:marRight w:val="0"/>
          <w:marTop w:val="0"/>
          <w:marBottom w:val="0"/>
          <w:divBdr>
            <w:top w:val="none" w:sz="0" w:space="0" w:color="auto"/>
            <w:left w:val="none" w:sz="0" w:space="0" w:color="auto"/>
            <w:bottom w:val="none" w:sz="0" w:space="0" w:color="auto"/>
            <w:right w:val="none" w:sz="0" w:space="0" w:color="auto"/>
          </w:divBdr>
        </w:div>
        <w:div w:id="2034987574">
          <w:marLeft w:val="0"/>
          <w:marRight w:val="0"/>
          <w:marTop w:val="0"/>
          <w:marBottom w:val="0"/>
          <w:divBdr>
            <w:top w:val="none" w:sz="0" w:space="0" w:color="auto"/>
            <w:left w:val="none" w:sz="0" w:space="0" w:color="auto"/>
            <w:bottom w:val="none" w:sz="0" w:space="0" w:color="auto"/>
            <w:right w:val="none" w:sz="0" w:space="0" w:color="auto"/>
          </w:divBdr>
        </w:div>
      </w:divsChild>
    </w:div>
    <w:div w:id="620452928">
      <w:bodyDiv w:val="1"/>
      <w:marLeft w:val="0"/>
      <w:marRight w:val="0"/>
      <w:marTop w:val="0"/>
      <w:marBottom w:val="0"/>
      <w:divBdr>
        <w:top w:val="none" w:sz="0" w:space="0" w:color="auto"/>
        <w:left w:val="none" w:sz="0" w:space="0" w:color="auto"/>
        <w:bottom w:val="none" w:sz="0" w:space="0" w:color="auto"/>
        <w:right w:val="none" w:sz="0" w:space="0" w:color="auto"/>
      </w:divBdr>
    </w:div>
    <w:div w:id="630208359">
      <w:bodyDiv w:val="1"/>
      <w:marLeft w:val="0"/>
      <w:marRight w:val="0"/>
      <w:marTop w:val="0"/>
      <w:marBottom w:val="0"/>
      <w:divBdr>
        <w:top w:val="none" w:sz="0" w:space="0" w:color="auto"/>
        <w:left w:val="none" w:sz="0" w:space="0" w:color="auto"/>
        <w:bottom w:val="none" w:sz="0" w:space="0" w:color="auto"/>
        <w:right w:val="none" w:sz="0" w:space="0" w:color="auto"/>
      </w:divBdr>
    </w:div>
    <w:div w:id="668993849">
      <w:bodyDiv w:val="1"/>
      <w:marLeft w:val="0"/>
      <w:marRight w:val="0"/>
      <w:marTop w:val="0"/>
      <w:marBottom w:val="0"/>
      <w:divBdr>
        <w:top w:val="none" w:sz="0" w:space="0" w:color="auto"/>
        <w:left w:val="none" w:sz="0" w:space="0" w:color="auto"/>
        <w:bottom w:val="none" w:sz="0" w:space="0" w:color="auto"/>
        <w:right w:val="none" w:sz="0" w:space="0" w:color="auto"/>
      </w:divBdr>
      <w:divsChild>
        <w:div w:id="727654473">
          <w:marLeft w:val="0"/>
          <w:marRight w:val="0"/>
          <w:marTop w:val="0"/>
          <w:marBottom w:val="0"/>
          <w:divBdr>
            <w:top w:val="none" w:sz="0" w:space="0" w:color="auto"/>
            <w:left w:val="none" w:sz="0" w:space="0" w:color="auto"/>
            <w:bottom w:val="none" w:sz="0" w:space="0" w:color="auto"/>
            <w:right w:val="none" w:sz="0" w:space="0" w:color="auto"/>
          </w:divBdr>
          <w:divsChild>
            <w:div w:id="1438672761">
              <w:marLeft w:val="0"/>
              <w:marRight w:val="0"/>
              <w:marTop w:val="180"/>
              <w:marBottom w:val="0"/>
              <w:divBdr>
                <w:top w:val="none" w:sz="0" w:space="0" w:color="auto"/>
                <w:left w:val="none" w:sz="0" w:space="0" w:color="auto"/>
                <w:bottom w:val="none" w:sz="0" w:space="0" w:color="auto"/>
                <w:right w:val="none" w:sz="0" w:space="0" w:color="auto"/>
              </w:divBdr>
              <w:divsChild>
                <w:div w:id="136648444">
                  <w:marLeft w:val="0"/>
                  <w:marRight w:val="0"/>
                  <w:marTop w:val="0"/>
                  <w:marBottom w:val="0"/>
                  <w:divBdr>
                    <w:top w:val="none" w:sz="0" w:space="0" w:color="auto"/>
                    <w:left w:val="none" w:sz="0" w:space="0" w:color="auto"/>
                    <w:bottom w:val="none" w:sz="0" w:space="0" w:color="auto"/>
                    <w:right w:val="none" w:sz="0" w:space="0" w:color="auto"/>
                  </w:divBdr>
                  <w:divsChild>
                    <w:div w:id="609627953">
                      <w:marLeft w:val="0"/>
                      <w:marRight w:val="0"/>
                      <w:marTop w:val="0"/>
                      <w:marBottom w:val="0"/>
                      <w:divBdr>
                        <w:top w:val="none" w:sz="0" w:space="0" w:color="auto"/>
                        <w:left w:val="none" w:sz="0" w:space="0" w:color="auto"/>
                        <w:bottom w:val="none" w:sz="0" w:space="0" w:color="auto"/>
                        <w:right w:val="none" w:sz="0" w:space="0" w:color="auto"/>
                      </w:divBdr>
                      <w:divsChild>
                        <w:div w:id="96105036">
                          <w:marLeft w:val="0"/>
                          <w:marRight w:val="0"/>
                          <w:marTop w:val="0"/>
                          <w:marBottom w:val="0"/>
                          <w:divBdr>
                            <w:top w:val="none" w:sz="0" w:space="0" w:color="auto"/>
                            <w:left w:val="none" w:sz="0" w:space="0" w:color="auto"/>
                            <w:bottom w:val="none" w:sz="0" w:space="0" w:color="auto"/>
                            <w:right w:val="none" w:sz="0" w:space="0" w:color="auto"/>
                          </w:divBdr>
                        </w:div>
                        <w:div w:id="1844858028">
                          <w:marLeft w:val="0"/>
                          <w:marRight w:val="0"/>
                          <w:marTop w:val="0"/>
                          <w:marBottom w:val="0"/>
                          <w:divBdr>
                            <w:top w:val="none" w:sz="0" w:space="0" w:color="auto"/>
                            <w:left w:val="none" w:sz="0" w:space="0" w:color="auto"/>
                            <w:bottom w:val="none" w:sz="0" w:space="0" w:color="auto"/>
                            <w:right w:val="none" w:sz="0" w:space="0" w:color="auto"/>
                          </w:divBdr>
                        </w:div>
                        <w:div w:id="1878470447">
                          <w:marLeft w:val="0"/>
                          <w:marRight w:val="0"/>
                          <w:marTop w:val="0"/>
                          <w:marBottom w:val="0"/>
                          <w:divBdr>
                            <w:top w:val="none" w:sz="0" w:space="0" w:color="auto"/>
                            <w:left w:val="none" w:sz="0" w:space="0" w:color="auto"/>
                            <w:bottom w:val="none" w:sz="0" w:space="0" w:color="auto"/>
                            <w:right w:val="none" w:sz="0" w:space="0" w:color="auto"/>
                          </w:divBdr>
                        </w:div>
                        <w:div w:id="189500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0489777">
      <w:bodyDiv w:val="1"/>
      <w:marLeft w:val="0"/>
      <w:marRight w:val="0"/>
      <w:marTop w:val="0"/>
      <w:marBottom w:val="0"/>
      <w:divBdr>
        <w:top w:val="none" w:sz="0" w:space="0" w:color="auto"/>
        <w:left w:val="none" w:sz="0" w:space="0" w:color="auto"/>
        <w:bottom w:val="none" w:sz="0" w:space="0" w:color="auto"/>
        <w:right w:val="none" w:sz="0" w:space="0" w:color="auto"/>
      </w:divBdr>
      <w:divsChild>
        <w:div w:id="828179184">
          <w:marLeft w:val="0"/>
          <w:marRight w:val="0"/>
          <w:marTop w:val="0"/>
          <w:marBottom w:val="0"/>
          <w:divBdr>
            <w:top w:val="single" w:sz="2" w:space="0" w:color="DDDDDD"/>
            <w:left w:val="single" w:sz="2" w:space="0" w:color="DDDDDD"/>
            <w:bottom w:val="single" w:sz="2" w:space="0" w:color="DDDDDD"/>
            <w:right w:val="single" w:sz="2" w:space="0" w:color="DDDDDD"/>
          </w:divBdr>
          <w:divsChild>
            <w:div w:id="1918324833">
              <w:marLeft w:val="0"/>
              <w:marRight w:val="0"/>
              <w:marTop w:val="0"/>
              <w:marBottom w:val="0"/>
              <w:divBdr>
                <w:top w:val="none" w:sz="0" w:space="0" w:color="auto"/>
                <w:left w:val="none" w:sz="0" w:space="0" w:color="auto"/>
                <w:bottom w:val="none" w:sz="0" w:space="0" w:color="auto"/>
                <w:right w:val="none" w:sz="0" w:space="0" w:color="auto"/>
              </w:divBdr>
              <w:divsChild>
                <w:div w:id="214007072">
                  <w:marLeft w:val="0"/>
                  <w:marRight w:val="0"/>
                  <w:marTop w:val="0"/>
                  <w:marBottom w:val="0"/>
                  <w:divBdr>
                    <w:top w:val="none" w:sz="0" w:space="0" w:color="auto"/>
                    <w:left w:val="none" w:sz="0" w:space="0" w:color="auto"/>
                    <w:bottom w:val="none" w:sz="0" w:space="0" w:color="auto"/>
                    <w:right w:val="none" w:sz="0" w:space="0" w:color="auto"/>
                  </w:divBdr>
                  <w:divsChild>
                    <w:div w:id="1876889751">
                      <w:marLeft w:val="0"/>
                      <w:marRight w:val="0"/>
                      <w:marTop w:val="0"/>
                      <w:marBottom w:val="0"/>
                      <w:divBdr>
                        <w:top w:val="none" w:sz="0" w:space="0" w:color="auto"/>
                        <w:left w:val="none" w:sz="0" w:space="0" w:color="auto"/>
                        <w:bottom w:val="none" w:sz="0" w:space="0" w:color="auto"/>
                        <w:right w:val="none" w:sz="0" w:space="0" w:color="auto"/>
                      </w:divBdr>
                      <w:divsChild>
                        <w:div w:id="1878929561">
                          <w:marLeft w:val="0"/>
                          <w:marRight w:val="0"/>
                          <w:marTop w:val="0"/>
                          <w:marBottom w:val="0"/>
                          <w:divBdr>
                            <w:top w:val="none" w:sz="0" w:space="0" w:color="auto"/>
                            <w:left w:val="none" w:sz="0" w:space="0" w:color="auto"/>
                            <w:bottom w:val="none" w:sz="0" w:space="0" w:color="auto"/>
                            <w:right w:val="none" w:sz="0" w:space="0" w:color="auto"/>
                          </w:divBdr>
                          <w:divsChild>
                            <w:div w:id="98335055">
                              <w:marLeft w:val="0"/>
                              <w:marRight w:val="0"/>
                              <w:marTop w:val="0"/>
                              <w:marBottom w:val="0"/>
                              <w:divBdr>
                                <w:top w:val="none" w:sz="0" w:space="0" w:color="auto"/>
                                <w:left w:val="none" w:sz="0" w:space="0" w:color="auto"/>
                                <w:bottom w:val="none" w:sz="0" w:space="0" w:color="auto"/>
                                <w:right w:val="none" w:sz="0" w:space="0" w:color="auto"/>
                              </w:divBdr>
                              <w:divsChild>
                                <w:div w:id="1526364038">
                                  <w:marLeft w:val="0"/>
                                  <w:marRight w:val="0"/>
                                  <w:marTop w:val="0"/>
                                  <w:marBottom w:val="0"/>
                                  <w:divBdr>
                                    <w:top w:val="none" w:sz="0" w:space="0" w:color="auto"/>
                                    <w:left w:val="none" w:sz="0" w:space="0" w:color="auto"/>
                                    <w:bottom w:val="none" w:sz="0" w:space="0" w:color="auto"/>
                                    <w:right w:val="none" w:sz="0" w:space="0" w:color="auto"/>
                                  </w:divBdr>
                                  <w:divsChild>
                                    <w:div w:id="11398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5574573">
      <w:bodyDiv w:val="1"/>
      <w:marLeft w:val="0"/>
      <w:marRight w:val="0"/>
      <w:marTop w:val="0"/>
      <w:marBottom w:val="0"/>
      <w:divBdr>
        <w:top w:val="none" w:sz="0" w:space="0" w:color="auto"/>
        <w:left w:val="none" w:sz="0" w:space="0" w:color="auto"/>
        <w:bottom w:val="none" w:sz="0" w:space="0" w:color="auto"/>
        <w:right w:val="none" w:sz="0" w:space="0" w:color="auto"/>
      </w:divBdr>
      <w:divsChild>
        <w:div w:id="55934916">
          <w:marLeft w:val="0"/>
          <w:marRight w:val="0"/>
          <w:marTop w:val="0"/>
          <w:marBottom w:val="0"/>
          <w:divBdr>
            <w:top w:val="none" w:sz="0" w:space="0" w:color="auto"/>
            <w:left w:val="none" w:sz="0" w:space="0" w:color="auto"/>
            <w:bottom w:val="none" w:sz="0" w:space="0" w:color="auto"/>
            <w:right w:val="none" w:sz="0" w:space="0" w:color="auto"/>
          </w:divBdr>
          <w:divsChild>
            <w:div w:id="536626501">
              <w:marLeft w:val="0"/>
              <w:marRight w:val="0"/>
              <w:marTop w:val="180"/>
              <w:marBottom w:val="0"/>
              <w:divBdr>
                <w:top w:val="none" w:sz="0" w:space="0" w:color="auto"/>
                <w:left w:val="none" w:sz="0" w:space="0" w:color="auto"/>
                <w:bottom w:val="none" w:sz="0" w:space="0" w:color="auto"/>
                <w:right w:val="none" w:sz="0" w:space="0" w:color="auto"/>
              </w:divBdr>
              <w:divsChild>
                <w:div w:id="445930536">
                  <w:marLeft w:val="0"/>
                  <w:marRight w:val="0"/>
                  <w:marTop w:val="0"/>
                  <w:marBottom w:val="0"/>
                  <w:divBdr>
                    <w:top w:val="none" w:sz="0" w:space="0" w:color="auto"/>
                    <w:left w:val="none" w:sz="0" w:space="0" w:color="auto"/>
                    <w:bottom w:val="none" w:sz="0" w:space="0" w:color="auto"/>
                    <w:right w:val="none" w:sz="0" w:space="0" w:color="auto"/>
                  </w:divBdr>
                  <w:divsChild>
                    <w:div w:id="20003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969733">
      <w:bodyDiv w:val="1"/>
      <w:marLeft w:val="0"/>
      <w:marRight w:val="0"/>
      <w:marTop w:val="0"/>
      <w:marBottom w:val="0"/>
      <w:divBdr>
        <w:top w:val="none" w:sz="0" w:space="0" w:color="auto"/>
        <w:left w:val="none" w:sz="0" w:space="0" w:color="auto"/>
        <w:bottom w:val="none" w:sz="0" w:space="0" w:color="auto"/>
        <w:right w:val="none" w:sz="0" w:space="0" w:color="auto"/>
      </w:divBdr>
      <w:divsChild>
        <w:div w:id="500699025">
          <w:marLeft w:val="2760"/>
          <w:marRight w:val="0"/>
          <w:marTop w:val="0"/>
          <w:marBottom w:val="0"/>
          <w:divBdr>
            <w:top w:val="none" w:sz="0" w:space="0" w:color="auto"/>
            <w:left w:val="none" w:sz="0" w:space="0" w:color="auto"/>
            <w:bottom w:val="none" w:sz="0" w:space="0" w:color="auto"/>
            <w:right w:val="none" w:sz="0" w:space="0" w:color="auto"/>
          </w:divBdr>
        </w:div>
      </w:divsChild>
    </w:div>
    <w:div w:id="1132527809">
      <w:bodyDiv w:val="1"/>
      <w:marLeft w:val="0"/>
      <w:marRight w:val="0"/>
      <w:marTop w:val="0"/>
      <w:marBottom w:val="0"/>
      <w:divBdr>
        <w:top w:val="none" w:sz="0" w:space="0" w:color="auto"/>
        <w:left w:val="none" w:sz="0" w:space="0" w:color="auto"/>
        <w:bottom w:val="none" w:sz="0" w:space="0" w:color="auto"/>
        <w:right w:val="none" w:sz="0" w:space="0" w:color="auto"/>
      </w:divBdr>
    </w:div>
    <w:div w:id="1191533259">
      <w:bodyDiv w:val="1"/>
      <w:marLeft w:val="0"/>
      <w:marRight w:val="0"/>
      <w:marTop w:val="0"/>
      <w:marBottom w:val="0"/>
      <w:divBdr>
        <w:top w:val="none" w:sz="0" w:space="0" w:color="auto"/>
        <w:left w:val="none" w:sz="0" w:space="0" w:color="auto"/>
        <w:bottom w:val="none" w:sz="0" w:space="0" w:color="auto"/>
        <w:right w:val="none" w:sz="0" w:space="0" w:color="auto"/>
      </w:divBdr>
      <w:divsChild>
        <w:div w:id="2029409891">
          <w:marLeft w:val="0"/>
          <w:marRight w:val="0"/>
          <w:marTop w:val="0"/>
          <w:marBottom w:val="0"/>
          <w:divBdr>
            <w:top w:val="none" w:sz="0" w:space="0" w:color="auto"/>
            <w:left w:val="none" w:sz="0" w:space="0" w:color="auto"/>
            <w:bottom w:val="none" w:sz="0" w:space="0" w:color="auto"/>
            <w:right w:val="none" w:sz="0" w:space="0" w:color="auto"/>
          </w:divBdr>
          <w:divsChild>
            <w:div w:id="1288313914">
              <w:marLeft w:val="0"/>
              <w:marRight w:val="0"/>
              <w:marTop w:val="0"/>
              <w:marBottom w:val="0"/>
              <w:divBdr>
                <w:top w:val="none" w:sz="0" w:space="0" w:color="auto"/>
                <w:left w:val="none" w:sz="0" w:space="0" w:color="auto"/>
                <w:bottom w:val="none" w:sz="0" w:space="0" w:color="auto"/>
                <w:right w:val="none" w:sz="0" w:space="0" w:color="auto"/>
              </w:divBdr>
              <w:divsChild>
                <w:div w:id="1973749819">
                  <w:marLeft w:val="0"/>
                  <w:marRight w:val="0"/>
                  <w:marTop w:val="0"/>
                  <w:marBottom w:val="0"/>
                  <w:divBdr>
                    <w:top w:val="none" w:sz="0" w:space="0" w:color="auto"/>
                    <w:left w:val="none" w:sz="0" w:space="0" w:color="auto"/>
                    <w:bottom w:val="none" w:sz="0" w:space="0" w:color="auto"/>
                    <w:right w:val="none" w:sz="0" w:space="0" w:color="auto"/>
                  </w:divBdr>
                  <w:divsChild>
                    <w:div w:id="2111848112">
                      <w:marLeft w:val="0"/>
                      <w:marRight w:val="0"/>
                      <w:marTop w:val="0"/>
                      <w:marBottom w:val="0"/>
                      <w:divBdr>
                        <w:top w:val="none" w:sz="0" w:space="0" w:color="auto"/>
                        <w:left w:val="none" w:sz="0" w:space="0" w:color="auto"/>
                        <w:bottom w:val="none" w:sz="0" w:space="0" w:color="auto"/>
                        <w:right w:val="none" w:sz="0" w:space="0" w:color="auto"/>
                      </w:divBdr>
                      <w:divsChild>
                        <w:div w:id="128380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41351">
      <w:bodyDiv w:val="1"/>
      <w:marLeft w:val="0"/>
      <w:marRight w:val="0"/>
      <w:marTop w:val="0"/>
      <w:marBottom w:val="0"/>
      <w:divBdr>
        <w:top w:val="none" w:sz="0" w:space="0" w:color="auto"/>
        <w:left w:val="none" w:sz="0" w:space="0" w:color="auto"/>
        <w:bottom w:val="none" w:sz="0" w:space="0" w:color="auto"/>
        <w:right w:val="none" w:sz="0" w:space="0" w:color="auto"/>
      </w:divBdr>
    </w:div>
    <w:div w:id="1255627499">
      <w:bodyDiv w:val="1"/>
      <w:marLeft w:val="0"/>
      <w:marRight w:val="0"/>
      <w:marTop w:val="0"/>
      <w:marBottom w:val="0"/>
      <w:divBdr>
        <w:top w:val="none" w:sz="0" w:space="0" w:color="auto"/>
        <w:left w:val="none" w:sz="0" w:space="0" w:color="auto"/>
        <w:bottom w:val="none" w:sz="0" w:space="0" w:color="auto"/>
        <w:right w:val="none" w:sz="0" w:space="0" w:color="auto"/>
      </w:divBdr>
      <w:divsChild>
        <w:div w:id="1971276760">
          <w:marLeft w:val="0"/>
          <w:marRight w:val="0"/>
          <w:marTop w:val="0"/>
          <w:marBottom w:val="0"/>
          <w:divBdr>
            <w:top w:val="none" w:sz="0" w:space="0" w:color="auto"/>
            <w:left w:val="none" w:sz="0" w:space="0" w:color="auto"/>
            <w:bottom w:val="none" w:sz="0" w:space="0" w:color="auto"/>
            <w:right w:val="none" w:sz="0" w:space="0" w:color="auto"/>
          </w:divBdr>
          <w:divsChild>
            <w:div w:id="531113543">
              <w:marLeft w:val="0"/>
              <w:marRight w:val="0"/>
              <w:marTop w:val="0"/>
              <w:marBottom w:val="0"/>
              <w:divBdr>
                <w:top w:val="none" w:sz="0" w:space="0" w:color="auto"/>
                <w:left w:val="none" w:sz="0" w:space="0" w:color="auto"/>
                <w:bottom w:val="none" w:sz="0" w:space="0" w:color="auto"/>
                <w:right w:val="none" w:sz="0" w:space="0" w:color="auto"/>
              </w:divBdr>
              <w:divsChild>
                <w:div w:id="1984921393">
                  <w:marLeft w:val="0"/>
                  <w:marRight w:val="0"/>
                  <w:marTop w:val="0"/>
                  <w:marBottom w:val="0"/>
                  <w:divBdr>
                    <w:top w:val="none" w:sz="0" w:space="0" w:color="auto"/>
                    <w:left w:val="none" w:sz="0" w:space="0" w:color="auto"/>
                    <w:bottom w:val="none" w:sz="0" w:space="0" w:color="auto"/>
                    <w:right w:val="none" w:sz="0" w:space="0" w:color="auto"/>
                  </w:divBdr>
                  <w:divsChild>
                    <w:div w:id="320236001">
                      <w:marLeft w:val="0"/>
                      <w:marRight w:val="0"/>
                      <w:marTop w:val="0"/>
                      <w:marBottom w:val="0"/>
                      <w:divBdr>
                        <w:top w:val="none" w:sz="0" w:space="0" w:color="auto"/>
                        <w:left w:val="none" w:sz="0" w:space="0" w:color="auto"/>
                        <w:bottom w:val="none" w:sz="0" w:space="0" w:color="auto"/>
                        <w:right w:val="none" w:sz="0" w:space="0" w:color="auto"/>
                      </w:divBdr>
                      <w:divsChild>
                        <w:div w:id="383992010">
                          <w:marLeft w:val="0"/>
                          <w:marRight w:val="0"/>
                          <w:marTop w:val="0"/>
                          <w:marBottom w:val="0"/>
                          <w:divBdr>
                            <w:top w:val="none" w:sz="0" w:space="0" w:color="auto"/>
                            <w:left w:val="none" w:sz="0" w:space="0" w:color="auto"/>
                            <w:bottom w:val="none" w:sz="0" w:space="0" w:color="auto"/>
                            <w:right w:val="none" w:sz="0" w:space="0" w:color="auto"/>
                          </w:divBdr>
                          <w:divsChild>
                            <w:div w:id="318576335">
                              <w:marLeft w:val="0"/>
                              <w:marRight w:val="0"/>
                              <w:marTop w:val="0"/>
                              <w:marBottom w:val="0"/>
                              <w:divBdr>
                                <w:top w:val="none" w:sz="0" w:space="0" w:color="auto"/>
                                <w:left w:val="none" w:sz="0" w:space="0" w:color="auto"/>
                                <w:bottom w:val="none" w:sz="0" w:space="0" w:color="auto"/>
                                <w:right w:val="none" w:sz="0" w:space="0" w:color="auto"/>
                              </w:divBdr>
                              <w:divsChild>
                                <w:div w:id="557858444">
                                  <w:marLeft w:val="0"/>
                                  <w:marRight w:val="0"/>
                                  <w:marTop w:val="0"/>
                                  <w:marBottom w:val="0"/>
                                  <w:divBdr>
                                    <w:top w:val="none" w:sz="0" w:space="0" w:color="auto"/>
                                    <w:left w:val="none" w:sz="0" w:space="0" w:color="auto"/>
                                    <w:bottom w:val="none" w:sz="0" w:space="0" w:color="auto"/>
                                    <w:right w:val="none" w:sz="0" w:space="0" w:color="auto"/>
                                  </w:divBdr>
                                  <w:divsChild>
                                    <w:div w:id="10291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29600">
      <w:bodyDiv w:val="1"/>
      <w:marLeft w:val="0"/>
      <w:marRight w:val="0"/>
      <w:marTop w:val="0"/>
      <w:marBottom w:val="0"/>
      <w:divBdr>
        <w:top w:val="none" w:sz="0" w:space="0" w:color="auto"/>
        <w:left w:val="none" w:sz="0" w:space="0" w:color="auto"/>
        <w:bottom w:val="none" w:sz="0" w:space="0" w:color="auto"/>
        <w:right w:val="none" w:sz="0" w:space="0" w:color="auto"/>
      </w:divBdr>
      <w:divsChild>
        <w:div w:id="923300117">
          <w:marLeft w:val="0"/>
          <w:marRight w:val="0"/>
          <w:marTop w:val="0"/>
          <w:marBottom w:val="0"/>
          <w:divBdr>
            <w:top w:val="none" w:sz="0" w:space="0" w:color="auto"/>
            <w:left w:val="none" w:sz="0" w:space="0" w:color="auto"/>
            <w:bottom w:val="none" w:sz="0" w:space="0" w:color="auto"/>
            <w:right w:val="none" w:sz="0" w:space="0" w:color="auto"/>
          </w:divBdr>
          <w:divsChild>
            <w:div w:id="137187095">
              <w:marLeft w:val="0"/>
              <w:marRight w:val="0"/>
              <w:marTop w:val="0"/>
              <w:marBottom w:val="0"/>
              <w:divBdr>
                <w:top w:val="none" w:sz="0" w:space="0" w:color="auto"/>
                <w:left w:val="none" w:sz="0" w:space="0" w:color="auto"/>
                <w:bottom w:val="none" w:sz="0" w:space="0" w:color="auto"/>
                <w:right w:val="none" w:sz="0" w:space="0" w:color="auto"/>
              </w:divBdr>
              <w:divsChild>
                <w:div w:id="1993756654">
                  <w:marLeft w:val="0"/>
                  <w:marRight w:val="0"/>
                  <w:marTop w:val="0"/>
                  <w:marBottom w:val="0"/>
                  <w:divBdr>
                    <w:top w:val="none" w:sz="0" w:space="0" w:color="auto"/>
                    <w:left w:val="none" w:sz="0" w:space="0" w:color="auto"/>
                    <w:bottom w:val="none" w:sz="0" w:space="0" w:color="auto"/>
                    <w:right w:val="none" w:sz="0" w:space="0" w:color="auto"/>
                  </w:divBdr>
                  <w:divsChild>
                    <w:div w:id="1253704190">
                      <w:marLeft w:val="0"/>
                      <w:marRight w:val="0"/>
                      <w:marTop w:val="0"/>
                      <w:marBottom w:val="0"/>
                      <w:divBdr>
                        <w:top w:val="none" w:sz="0" w:space="0" w:color="auto"/>
                        <w:left w:val="none" w:sz="0" w:space="0" w:color="auto"/>
                        <w:bottom w:val="none" w:sz="0" w:space="0" w:color="auto"/>
                        <w:right w:val="none" w:sz="0" w:space="0" w:color="auto"/>
                      </w:divBdr>
                      <w:divsChild>
                        <w:div w:id="790248000">
                          <w:marLeft w:val="0"/>
                          <w:marRight w:val="0"/>
                          <w:marTop w:val="0"/>
                          <w:marBottom w:val="0"/>
                          <w:divBdr>
                            <w:top w:val="none" w:sz="0" w:space="0" w:color="auto"/>
                            <w:left w:val="none" w:sz="0" w:space="0" w:color="auto"/>
                            <w:bottom w:val="none" w:sz="0" w:space="0" w:color="auto"/>
                            <w:right w:val="none" w:sz="0" w:space="0" w:color="auto"/>
                          </w:divBdr>
                          <w:divsChild>
                            <w:div w:id="780685489">
                              <w:marLeft w:val="0"/>
                              <w:marRight w:val="0"/>
                              <w:marTop w:val="0"/>
                              <w:marBottom w:val="0"/>
                              <w:divBdr>
                                <w:top w:val="none" w:sz="0" w:space="0" w:color="auto"/>
                                <w:left w:val="none" w:sz="0" w:space="0" w:color="auto"/>
                                <w:bottom w:val="none" w:sz="0" w:space="0" w:color="auto"/>
                                <w:right w:val="none" w:sz="0" w:space="0" w:color="auto"/>
                              </w:divBdr>
                              <w:divsChild>
                                <w:div w:id="1425809018">
                                  <w:marLeft w:val="0"/>
                                  <w:marRight w:val="0"/>
                                  <w:marTop w:val="0"/>
                                  <w:marBottom w:val="0"/>
                                  <w:divBdr>
                                    <w:top w:val="none" w:sz="0" w:space="0" w:color="auto"/>
                                    <w:left w:val="none" w:sz="0" w:space="0" w:color="auto"/>
                                    <w:bottom w:val="none" w:sz="0" w:space="0" w:color="auto"/>
                                    <w:right w:val="none" w:sz="0" w:space="0" w:color="auto"/>
                                  </w:divBdr>
                                  <w:divsChild>
                                    <w:div w:id="1679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5246800">
      <w:bodyDiv w:val="1"/>
      <w:marLeft w:val="0"/>
      <w:marRight w:val="0"/>
      <w:marTop w:val="0"/>
      <w:marBottom w:val="0"/>
      <w:divBdr>
        <w:top w:val="none" w:sz="0" w:space="0" w:color="auto"/>
        <w:left w:val="none" w:sz="0" w:space="0" w:color="auto"/>
        <w:bottom w:val="none" w:sz="0" w:space="0" w:color="auto"/>
        <w:right w:val="none" w:sz="0" w:space="0" w:color="auto"/>
      </w:divBdr>
    </w:div>
    <w:div w:id="1488129085">
      <w:bodyDiv w:val="1"/>
      <w:marLeft w:val="0"/>
      <w:marRight w:val="0"/>
      <w:marTop w:val="0"/>
      <w:marBottom w:val="0"/>
      <w:divBdr>
        <w:top w:val="none" w:sz="0" w:space="0" w:color="auto"/>
        <w:left w:val="none" w:sz="0" w:space="0" w:color="auto"/>
        <w:bottom w:val="none" w:sz="0" w:space="0" w:color="auto"/>
        <w:right w:val="none" w:sz="0" w:space="0" w:color="auto"/>
      </w:divBdr>
    </w:div>
    <w:div w:id="1575122940">
      <w:bodyDiv w:val="1"/>
      <w:marLeft w:val="0"/>
      <w:marRight w:val="0"/>
      <w:marTop w:val="0"/>
      <w:marBottom w:val="0"/>
      <w:divBdr>
        <w:top w:val="none" w:sz="0" w:space="0" w:color="auto"/>
        <w:left w:val="none" w:sz="0" w:space="0" w:color="auto"/>
        <w:bottom w:val="none" w:sz="0" w:space="0" w:color="auto"/>
        <w:right w:val="none" w:sz="0" w:space="0" w:color="auto"/>
      </w:divBdr>
    </w:div>
    <w:div w:id="1591160876">
      <w:bodyDiv w:val="1"/>
      <w:marLeft w:val="0"/>
      <w:marRight w:val="0"/>
      <w:marTop w:val="0"/>
      <w:marBottom w:val="0"/>
      <w:divBdr>
        <w:top w:val="none" w:sz="0" w:space="0" w:color="auto"/>
        <w:left w:val="none" w:sz="0" w:space="0" w:color="auto"/>
        <w:bottom w:val="none" w:sz="0" w:space="0" w:color="auto"/>
        <w:right w:val="none" w:sz="0" w:space="0" w:color="auto"/>
      </w:divBdr>
    </w:div>
    <w:div w:id="1775009229">
      <w:bodyDiv w:val="1"/>
      <w:marLeft w:val="0"/>
      <w:marRight w:val="0"/>
      <w:marTop w:val="0"/>
      <w:marBottom w:val="0"/>
      <w:divBdr>
        <w:top w:val="none" w:sz="0" w:space="0" w:color="auto"/>
        <w:left w:val="none" w:sz="0" w:space="0" w:color="auto"/>
        <w:bottom w:val="none" w:sz="0" w:space="0" w:color="auto"/>
        <w:right w:val="none" w:sz="0" w:space="0" w:color="auto"/>
      </w:divBdr>
    </w:div>
    <w:div w:id="1814325664">
      <w:bodyDiv w:val="1"/>
      <w:marLeft w:val="0"/>
      <w:marRight w:val="0"/>
      <w:marTop w:val="0"/>
      <w:marBottom w:val="0"/>
      <w:divBdr>
        <w:top w:val="none" w:sz="0" w:space="0" w:color="auto"/>
        <w:left w:val="none" w:sz="0" w:space="0" w:color="auto"/>
        <w:bottom w:val="none" w:sz="0" w:space="0" w:color="auto"/>
        <w:right w:val="none" w:sz="0" w:space="0" w:color="auto"/>
      </w:divBdr>
    </w:div>
    <w:div w:id="1816339487">
      <w:bodyDiv w:val="1"/>
      <w:marLeft w:val="0"/>
      <w:marRight w:val="0"/>
      <w:marTop w:val="0"/>
      <w:marBottom w:val="0"/>
      <w:divBdr>
        <w:top w:val="none" w:sz="0" w:space="0" w:color="auto"/>
        <w:left w:val="none" w:sz="0" w:space="0" w:color="auto"/>
        <w:bottom w:val="none" w:sz="0" w:space="0" w:color="auto"/>
        <w:right w:val="none" w:sz="0" w:space="0" w:color="auto"/>
      </w:divBdr>
    </w:div>
    <w:div w:id="1829252080">
      <w:bodyDiv w:val="1"/>
      <w:marLeft w:val="0"/>
      <w:marRight w:val="0"/>
      <w:marTop w:val="0"/>
      <w:marBottom w:val="0"/>
      <w:divBdr>
        <w:top w:val="none" w:sz="0" w:space="0" w:color="auto"/>
        <w:left w:val="none" w:sz="0" w:space="0" w:color="auto"/>
        <w:bottom w:val="none" w:sz="0" w:space="0" w:color="auto"/>
        <w:right w:val="none" w:sz="0" w:space="0" w:color="auto"/>
      </w:divBdr>
    </w:div>
    <w:div w:id="1852644045">
      <w:bodyDiv w:val="1"/>
      <w:marLeft w:val="0"/>
      <w:marRight w:val="0"/>
      <w:marTop w:val="0"/>
      <w:marBottom w:val="0"/>
      <w:divBdr>
        <w:top w:val="none" w:sz="0" w:space="0" w:color="auto"/>
        <w:left w:val="none" w:sz="0" w:space="0" w:color="auto"/>
        <w:bottom w:val="none" w:sz="0" w:space="0" w:color="auto"/>
        <w:right w:val="none" w:sz="0" w:space="0" w:color="auto"/>
      </w:divBdr>
    </w:div>
    <w:div w:id="1941061717">
      <w:bodyDiv w:val="1"/>
      <w:marLeft w:val="0"/>
      <w:marRight w:val="0"/>
      <w:marTop w:val="0"/>
      <w:marBottom w:val="0"/>
      <w:divBdr>
        <w:top w:val="none" w:sz="0" w:space="0" w:color="auto"/>
        <w:left w:val="none" w:sz="0" w:space="0" w:color="auto"/>
        <w:bottom w:val="none" w:sz="0" w:space="0" w:color="auto"/>
        <w:right w:val="none" w:sz="0" w:space="0" w:color="auto"/>
      </w:divBdr>
    </w:div>
    <w:div w:id="1944338352">
      <w:bodyDiv w:val="1"/>
      <w:marLeft w:val="0"/>
      <w:marRight w:val="0"/>
      <w:marTop w:val="0"/>
      <w:marBottom w:val="0"/>
      <w:divBdr>
        <w:top w:val="none" w:sz="0" w:space="0" w:color="auto"/>
        <w:left w:val="none" w:sz="0" w:space="0" w:color="auto"/>
        <w:bottom w:val="none" w:sz="0" w:space="0" w:color="auto"/>
        <w:right w:val="none" w:sz="0" w:space="0" w:color="auto"/>
      </w:divBdr>
      <w:divsChild>
        <w:div w:id="430785600">
          <w:marLeft w:val="0"/>
          <w:marRight w:val="0"/>
          <w:marTop w:val="0"/>
          <w:marBottom w:val="0"/>
          <w:divBdr>
            <w:top w:val="none" w:sz="0" w:space="0" w:color="auto"/>
            <w:left w:val="none" w:sz="0" w:space="0" w:color="auto"/>
            <w:bottom w:val="none" w:sz="0" w:space="0" w:color="auto"/>
            <w:right w:val="none" w:sz="0" w:space="0" w:color="auto"/>
          </w:divBdr>
        </w:div>
      </w:divsChild>
    </w:div>
    <w:div w:id="1950233096">
      <w:bodyDiv w:val="1"/>
      <w:marLeft w:val="0"/>
      <w:marRight w:val="0"/>
      <w:marTop w:val="0"/>
      <w:marBottom w:val="0"/>
      <w:divBdr>
        <w:top w:val="none" w:sz="0" w:space="0" w:color="auto"/>
        <w:left w:val="none" w:sz="0" w:space="0" w:color="auto"/>
        <w:bottom w:val="none" w:sz="0" w:space="0" w:color="auto"/>
        <w:right w:val="none" w:sz="0" w:space="0" w:color="auto"/>
      </w:divBdr>
    </w:div>
    <w:div w:id="2068213133">
      <w:bodyDiv w:val="1"/>
      <w:marLeft w:val="0"/>
      <w:marRight w:val="0"/>
      <w:marTop w:val="0"/>
      <w:marBottom w:val="0"/>
      <w:divBdr>
        <w:top w:val="none" w:sz="0" w:space="0" w:color="auto"/>
        <w:left w:val="none" w:sz="0" w:space="0" w:color="auto"/>
        <w:bottom w:val="none" w:sz="0" w:space="0" w:color="auto"/>
        <w:right w:val="none" w:sz="0" w:space="0" w:color="auto"/>
      </w:divBdr>
      <w:divsChild>
        <w:div w:id="1213227929">
          <w:marLeft w:val="0"/>
          <w:marRight w:val="0"/>
          <w:marTop w:val="0"/>
          <w:marBottom w:val="0"/>
          <w:divBdr>
            <w:top w:val="none" w:sz="0" w:space="0" w:color="auto"/>
            <w:left w:val="none" w:sz="0" w:space="0" w:color="auto"/>
            <w:bottom w:val="none" w:sz="0" w:space="0" w:color="auto"/>
            <w:right w:val="none" w:sz="0" w:space="0" w:color="auto"/>
          </w:divBdr>
          <w:divsChild>
            <w:div w:id="2102142417">
              <w:marLeft w:val="0"/>
              <w:marRight w:val="0"/>
              <w:marTop w:val="180"/>
              <w:marBottom w:val="0"/>
              <w:divBdr>
                <w:top w:val="none" w:sz="0" w:space="0" w:color="auto"/>
                <w:left w:val="none" w:sz="0" w:space="0" w:color="auto"/>
                <w:bottom w:val="none" w:sz="0" w:space="0" w:color="auto"/>
                <w:right w:val="none" w:sz="0" w:space="0" w:color="auto"/>
              </w:divBdr>
              <w:divsChild>
                <w:div w:id="389422365">
                  <w:marLeft w:val="0"/>
                  <w:marRight w:val="0"/>
                  <w:marTop w:val="0"/>
                  <w:marBottom w:val="0"/>
                  <w:divBdr>
                    <w:top w:val="none" w:sz="0" w:space="0" w:color="auto"/>
                    <w:left w:val="none" w:sz="0" w:space="0" w:color="auto"/>
                    <w:bottom w:val="none" w:sz="0" w:space="0" w:color="auto"/>
                    <w:right w:val="none" w:sz="0" w:space="0" w:color="auto"/>
                  </w:divBdr>
                  <w:divsChild>
                    <w:div w:id="1968899003">
                      <w:marLeft w:val="0"/>
                      <w:marRight w:val="0"/>
                      <w:marTop w:val="0"/>
                      <w:marBottom w:val="0"/>
                      <w:divBdr>
                        <w:top w:val="none" w:sz="0" w:space="0" w:color="auto"/>
                        <w:left w:val="none" w:sz="0" w:space="0" w:color="auto"/>
                        <w:bottom w:val="none" w:sz="0" w:space="0" w:color="auto"/>
                        <w:right w:val="none" w:sz="0" w:space="0" w:color="auto"/>
                      </w:divBdr>
                      <w:divsChild>
                        <w:div w:id="970017657">
                          <w:marLeft w:val="0"/>
                          <w:marRight w:val="0"/>
                          <w:marTop w:val="0"/>
                          <w:marBottom w:val="0"/>
                          <w:divBdr>
                            <w:top w:val="none" w:sz="0" w:space="0" w:color="auto"/>
                            <w:left w:val="none" w:sz="0" w:space="0" w:color="auto"/>
                            <w:bottom w:val="none" w:sz="0" w:space="0" w:color="auto"/>
                            <w:right w:val="none" w:sz="0" w:space="0" w:color="auto"/>
                          </w:divBdr>
                        </w:div>
                        <w:div w:id="1348747401">
                          <w:marLeft w:val="0"/>
                          <w:marRight w:val="0"/>
                          <w:marTop w:val="0"/>
                          <w:marBottom w:val="0"/>
                          <w:divBdr>
                            <w:top w:val="none" w:sz="0" w:space="0" w:color="auto"/>
                            <w:left w:val="none" w:sz="0" w:space="0" w:color="auto"/>
                            <w:bottom w:val="none" w:sz="0" w:space="0" w:color="auto"/>
                            <w:right w:val="none" w:sz="0" w:space="0" w:color="auto"/>
                          </w:divBdr>
                        </w:div>
                        <w:div w:id="17157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urga.torges@bag-selbsthilfe.de" TargetMode="External"/><Relationship Id="rId4" Type="http://schemas.openxmlformats.org/officeDocument/2006/relationships/settings" Target="settings.xml"/><Relationship Id="rId9" Type="http://schemas.openxmlformats.org/officeDocument/2006/relationships/hyperlink" Target="http://www.bag-selbsthilfe.de"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307A3-4B1B-4920-9B10-D5369FD4B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669</Words>
  <Characters>4216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Pressemittelung</vt:lpstr>
    </vt:vector>
  </TitlesOfParts>
  <Company/>
  <LinksUpToDate>false</LinksUpToDate>
  <CharactersWithSpaces>4876</CharactersWithSpaces>
  <SharedDoc>false</SharedDoc>
  <HLinks>
    <vt:vector size="12" baseType="variant">
      <vt:variant>
        <vt:i4>6815787</vt:i4>
      </vt:variant>
      <vt:variant>
        <vt:i4>3</vt:i4>
      </vt:variant>
      <vt:variant>
        <vt:i4>0</vt:i4>
      </vt:variant>
      <vt:variant>
        <vt:i4>5</vt:i4>
      </vt:variant>
      <vt:variant>
        <vt:lpwstr>http://www.bag-selbsthilfe.de/</vt:lpwstr>
      </vt:variant>
      <vt:variant>
        <vt:lpwstr/>
      </vt:variant>
      <vt:variant>
        <vt:i4>4849664</vt:i4>
      </vt:variant>
      <vt:variant>
        <vt:i4>0</vt:i4>
      </vt:variant>
      <vt:variant>
        <vt:i4>0</vt:i4>
      </vt:variant>
      <vt:variant>
        <vt:i4>5</vt:i4>
      </vt:variant>
      <vt:variant>
        <vt:lpwstr>https://www.bag-selbsthilfe.de/aktuelles/nachrichten/detail/news/stellungnahme-der-bag-selbsthilfe-zum-intensivpflege-und-rehabilitationsstaerkungsgesetz-gkv-ipreg/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Pressemittelung</dc:title>
  <dc:subject/>
  <dc:creator>efischer</dc:creator>
  <cp:keywords/>
  <dc:description/>
  <cp:lastModifiedBy>User</cp:lastModifiedBy>
  <cp:revision>6</cp:revision>
  <cp:lastPrinted>2020-12-04T12:34:00Z</cp:lastPrinted>
  <dcterms:created xsi:type="dcterms:W3CDTF">2023-03-09T10:54:00Z</dcterms:created>
  <dcterms:modified xsi:type="dcterms:W3CDTF">2023-03-09T11:13:00Z</dcterms:modified>
</cp:coreProperties>
</file>