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23064" w14:textId="3B6CE0E2" w:rsidR="00FD2E1F" w:rsidRPr="003A43A2" w:rsidRDefault="00FF79C5" w:rsidP="00994893">
      <w:pPr>
        <w:pStyle w:val="StandardWeb"/>
        <w:spacing w:before="0" w:beforeAutospacing="0" w:after="0" w:afterAutospacing="0"/>
        <w:jc w:val="both"/>
        <w:rPr>
          <w:rFonts w:ascii="Trebuchet MS" w:hAnsi="Trebuchet MS" w:cs="Calibri"/>
        </w:rPr>
      </w:pPr>
      <w:r w:rsidRPr="003A43A2">
        <w:rPr>
          <w:rFonts w:ascii="Trebuchet MS" w:hAnsi="Trebuchet MS" w:cs="Calibri"/>
          <w:noProof/>
        </w:rPr>
        <mc:AlternateContent>
          <mc:Choice Requires="wps">
            <w:drawing>
              <wp:anchor distT="0" distB="0" distL="114300" distR="114300" simplePos="0" relativeHeight="251657728" behindDoc="0" locked="0" layoutInCell="1" allowOverlap="1" wp14:anchorId="183CA6A5" wp14:editId="5AFC04AF">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CA6A5"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rPr>
          <w:rFonts w:ascii="Trebuchet MS" w:hAnsi="Trebuchet MS" w:cs="Calibri"/>
        </w:rPr>
        <w:t xml:space="preserve"> </w:t>
      </w:r>
      <w:r w:rsidRPr="003A43A2">
        <w:rPr>
          <w:rFonts w:ascii="Trebuchet MS" w:hAnsi="Trebuchet MS" w:cs="Calibri"/>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6FC770A6" w14:textId="77777777" w:rsidR="00402090" w:rsidRPr="0066658F" w:rsidRDefault="00402090" w:rsidP="009B5CD6">
      <w:pPr>
        <w:pStyle w:val="StandardWeb"/>
        <w:spacing w:before="0" w:beforeAutospacing="0" w:after="0" w:afterAutospacing="0"/>
        <w:jc w:val="both"/>
        <w:rPr>
          <w:rFonts w:ascii="Trebuchet MS" w:hAnsi="Trebuchet MS" w:cs="Calibri"/>
          <w:sz w:val="32"/>
        </w:rPr>
      </w:pPr>
    </w:p>
    <w:p w14:paraId="257E4186" w14:textId="77777777" w:rsidR="0066658F" w:rsidRPr="00D454EB" w:rsidRDefault="0066658F" w:rsidP="0066658F">
      <w:pPr>
        <w:rPr>
          <w:rFonts w:ascii="Trebuchet MS" w:hAnsi="Trebuchet MS"/>
        </w:rPr>
      </w:pPr>
    </w:p>
    <w:p w14:paraId="79A9B71D" w14:textId="30D05792" w:rsidR="0066658F" w:rsidRPr="00D454EB" w:rsidRDefault="000B69DF" w:rsidP="0066658F">
      <w:pPr>
        <w:rPr>
          <w:rFonts w:ascii="Trebuchet MS" w:hAnsi="Trebuchet MS"/>
        </w:rPr>
      </w:pPr>
      <w:r>
        <w:rPr>
          <w:rFonts w:ascii="Trebuchet MS" w:hAnsi="Trebuchet MS"/>
          <w:noProof/>
        </w:rPr>
        <w:drawing>
          <wp:inline distT="0" distB="0" distL="0" distR="0" wp14:anchorId="43E645E1" wp14:editId="39CE0CDD">
            <wp:extent cx="2406650" cy="566270"/>
            <wp:effectExtent l="0" t="0" r="0" b="5715"/>
            <wp:docPr id="12" name="Grafik 12" descr="Projektlogo mit dem Titel Teilhabe 4.0.&#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ila.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56655" cy="601565"/>
                    </a:xfrm>
                    <a:prstGeom prst="rect">
                      <a:avLst/>
                    </a:prstGeom>
                  </pic:spPr>
                </pic:pic>
              </a:graphicData>
            </a:graphic>
          </wp:inline>
        </w:drawing>
      </w:r>
    </w:p>
    <w:p w14:paraId="477D04D1" w14:textId="55A46FB6" w:rsidR="006754E2" w:rsidRPr="00967137" w:rsidRDefault="008C6CF2" w:rsidP="008568A7">
      <w:pPr>
        <w:rPr>
          <w:rFonts w:ascii="Trebuchet MS" w:hAnsi="Trebuchet MS"/>
          <w:b/>
          <w:sz w:val="28"/>
          <w:szCs w:val="28"/>
        </w:rPr>
      </w:pPr>
      <w:r>
        <w:rPr>
          <w:rFonts w:ascii="Trebuchet MS" w:hAnsi="Trebuchet MS"/>
          <w:b/>
          <w:sz w:val="32"/>
          <w:szCs w:val="32"/>
        </w:rPr>
        <w:br/>
      </w:r>
      <w:r w:rsidR="006754E2" w:rsidRPr="00967137">
        <w:rPr>
          <w:rFonts w:ascii="Trebuchet MS" w:hAnsi="Trebuchet MS"/>
          <w:b/>
          <w:sz w:val="32"/>
          <w:szCs w:val="32"/>
        </w:rPr>
        <w:t>Digitalisierung</w:t>
      </w:r>
      <w:r w:rsidR="006754E2" w:rsidRPr="00967137">
        <w:rPr>
          <w:rFonts w:ascii="Trebuchet MS" w:hAnsi="Trebuchet MS"/>
          <w:b/>
          <w:sz w:val="28"/>
          <w:szCs w:val="28"/>
        </w:rPr>
        <w:t xml:space="preserve"> inklusiv denken – Zukunft barrierefrei gestalten!</w:t>
      </w:r>
    </w:p>
    <w:p w14:paraId="7AB21925" w14:textId="77777777" w:rsidR="006754E2" w:rsidRPr="00967137" w:rsidRDefault="006754E2" w:rsidP="008568A7">
      <w:pPr>
        <w:rPr>
          <w:rFonts w:ascii="Trebuchet MS" w:hAnsi="Trebuchet MS"/>
          <w:b/>
          <w:szCs w:val="32"/>
        </w:rPr>
      </w:pPr>
    </w:p>
    <w:p w14:paraId="144BF142" w14:textId="0F019EDE" w:rsidR="006754E2" w:rsidRPr="00967137" w:rsidRDefault="006754E2" w:rsidP="006754E2">
      <w:pPr>
        <w:rPr>
          <w:rFonts w:ascii="Trebuchet MS" w:hAnsi="Trebuchet MS"/>
          <w:b/>
          <w:sz w:val="28"/>
          <w:szCs w:val="32"/>
        </w:rPr>
      </w:pPr>
      <w:r w:rsidRPr="00967137">
        <w:rPr>
          <w:rFonts w:ascii="Trebuchet MS" w:hAnsi="Trebuchet MS"/>
          <w:b/>
          <w:sz w:val="28"/>
          <w:szCs w:val="32"/>
        </w:rPr>
        <w:t>BAG SELBSTHILFE unterstützt öffentliche Verwaltungen und Unternehmen bei der barrierefreien Präsentation ihrer Angebote</w:t>
      </w:r>
    </w:p>
    <w:p w14:paraId="1BCEAD60" w14:textId="77777777" w:rsidR="006754E2" w:rsidRPr="00967137" w:rsidRDefault="006754E2" w:rsidP="006754E2">
      <w:pPr>
        <w:rPr>
          <w:rFonts w:ascii="Trebuchet MS" w:hAnsi="Trebuchet MS"/>
          <w:szCs w:val="32"/>
        </w:rPr>
      </w:pPr>
    </w:p>
    <w:p w14:paraId="46265A3C" w14:textId="4A25E9CE" w:rsidR="002C4540" w:rsidRPr="00967137" w:rsidRDefault="008568A7" w:rsidP="00967137">
      <w:pPr>
        <w:spacing w:line="276" w:lineRule="auto"/>
        <w:jc w:val="both"/>
        <w:rPr>
          <w:rFonts w:ascii="Trebuchet MS" w:hAnsi="Trebuchet MS"/>
          <w:szCs w:val="32"/>
        </w:rPr>
      </w:pPr>
      <w:r w:rsidRPr="000A4739">
        <w:rPr>
          <w:rFonts w:ascii="Trebuchet MS" w:hAnsi="Trebuchet MS"/>
          <w:b/>
          <w:sz w:val="20"/>
          <w:szCs w:val="32"/>
        </w:rPr>
        <w:t>Berlin/Düsseldorf, 0</w:t>
      </w:r>
      <w:r w:rsidR="000A4739" w:rsidRPr="000A4739">
        <w:rPr>
          <w:rFonts w:ascii="Trebuchet MS" w:hAnsi="Trebuchet MS"/>
          <w:b/>
          <w:sz w:val="20"/>
          <w:szCs w:val="32"/>
        </w:rPr>
        <w:t>4</w:t>
      </w:r>
      <w:r w:rsidRPr="000A4739">
        <w:rPr>
          <w:rFonts w:ascii="Trebuchet MS" w:hAnsi="Trebuchet MS"/>
          <w:b/>
          <w:sz w:val="20"/>
          <w:szCs w:val="32"/>
        </w:rPr>
        <w:t>.05.2023.</w:t>
      </w:r>
      <w:r w:rsidRPr="000A4739">
        <w:rPr>
          <w:rFonts w:ascii="Trebuchet MS" w:hAnsi="Trebuchet MS"/>
          <w:sz w:val="20"/>
          <w:szCs w:val="32"/>
        </w:rPr>
        <w:t xml:space="preserve"> </w:t>
      </w:r>
      <w:r w:rsidR="009F46E1" w:rsidRPr="00967137">
        <w:rPr>
          <w:rFonts w:ascii="Trebuchet MS" w:hAnsi="Trebuchet MS"/>
          <w:szCs w:val="32"/>
        </w:rPr>
        <w:t>Online-</w:t>
      </w:r>
      <w:r w:rsidR="00375712">
        <w:rPr>
          <w:rFonts w:ascii="Trebuchet MS" w:hAnsi="Trebuchet MS"/>
          <w:szCs w:val="32"/>
        </w:rPr>
        <w:t>B</w:t>
      </w:r>
      <w:r w:rsidR="009F46E1" w:rsidRPr="00967137">
        <w:rPr>
          <w:rFonts w:ascii="Trebuchet MS" w:hAnsi="Trebuchet MS"/>
          <w:szCs w:val="32"/>
        </w:rPr>
        <w:t>anking, Urlaubsplanung, Bahnfahren oder die Nutzung eines Bankautomaten – digitale Anwendungen bestimmen den Alltag. Aber nur wenige davon sind barrierefrei. Vielen Privatunternehme</w:t>
      </w:r>
      <w:r w:rsidR="00967137">
        <w:rPr>
          <w:rFonts w:ascii="Trebuchet MS" w:hAnsi="Trebuchet MS"/>
          <w:szCs w:val="32"/>
        </w:rPr>
        <w:t>n</w:t>
      </w:r>
      <w:r w:rsidR="009F46E1" w:rsidRPr="00967137">
        <w:rPr>
          <w:rFonts w:ascii="Trebuchet MS" w:hAnsi="Trebuchet MS"/>
          <w:szCs w:val="32"/>
        </w:rPr>
        <w:t xml:space="preserve"> fehlt für die </w:t>
      </w:r>
      <w:r w:rsidR="008C6CF2" w:rsidRPr="00967137">
        <w:rPr>
          <w:rFonts w:ascii="Trebuchet MS" w:hAnsi="Trebuchet MS"/>
          <w:szCs w:val="32"/>
        </w:rPr>
        <w:t xml:space="preserve">entsprechende </w:t>
      </w:r>
      <w:r w:rsidR="009F46E1" w:rsidRPr="00967137">
        <w:rPr>
          <w:rFonts w:ascii="Trebuchet MS" w:hAnsi="Trebuchet MS"/>
          <w:szCs w:val="32"/>
        </w:rPr>
        <w:t>Umsetzung</w:t>
      </w:r>
      <w:r w:rsidR="00967137">
        <w:rPr>
          <w:rFonts w:ascii="Trebuchet MS" w:hAnsi="Trebuchet MS"/>
          <w:szCs w:val="32"/>
        </w:rPr>
        <w:t xml:space="preserve"> </w:t>
      </w:r>
      <w:r w:rsidR="009F46E1" w:rsidRPr="00967137">
        <w:rPr>
          <w:rFonts w:ascii="Trebuchet MS" w:hAnsi="Trebuchet MS"/>
          <w:szCs w:val="32"/>
        </w:rPr>
        <w:t xml:space="preserve">das </w:t>
      </w:r>
      <w:r w:rsidR="00C907BC" w:rsidRPr="00967137">
        <w:rPr>
          <w:rFonts w:ascii="Trebuchet MS" w:hAnsi="Trebuchet MS"/>
          <w:szCs w:val="32"/>
        </w:rPr>
        <w:t>Knowhow</w:t>
      </w:r>
      <w:r w:rsidR="009F46E1" w:rsidRPr="00967137">
        <w:rPr>
          <w:rFonts w:ascii="Trebuchet MS" w:hAnsi="Trebuchet MS"/>
          <w:szCs w:val="32"/>
        </w:rPr>
        <w:t>.</w:t>
      </w:r>
      <w:r w:rsidR="00FE588E" w:rsidRPr="00967137">
        <w:rPr>
          <w:rFonts w:ascii="Trebuchet MS" w:hAnsi="Trebuchet MS"/>
          <w:szCs w:val="32"/>
        </w:rPr>
        <w:t xml:space="preserve"> </w:t>
      </w:r>
      <w:r w:rsidR="008C6CF2" w:rsidRPr="00967137">
        <w:rPr>
          <w:rFonts w:ascii="Trebuchet MS" w:hAnsi="Trebuchet MS"/>
          <w:szCs w:val="32"/>
        </w:rPr>
        <w:t>Genau d</w:t>
      </w:r>
      <w:r w:rsidR="00FE588E" w:rsidRPr="00967137">
        <w:rPr>
          <w:rFonts w:ascii="Trebuchet MS" w:hAnsi="Trebuchet MS"/>
          <w:szCs w:val="32"/>
        </w:rPr>
        <w:t xml:space="preserve">afür hat die </w:t>
      </w:r>
      <w:r w:rsidR="009F46E1" w:rsidRPr="00967137">
        <w:rPr>
          <w:rFonts w:ascii="Trebuchet MS" w:hAnsi="Trebuchet MS"/>
          <w:szCs w:val="32"/>
        </w:rPr>
        <w:t>BAG SELBSTHILFE</w:t>
      </w:r>
      <w:r w:rsidR="00FE588E" w:rsidRPr="00967137">
        <w:rPr>
          <w:rFonts w:ascii="Trebuchet MS" w:hAnsi="Trebuchet MS"/>
          <w:szCs w:val="32"/>
        </w:rPr>
        <w:t xml:space="preserve"> ihr Projekt „</w:t>
      </w:r>
      <w:hyperlink r:id="rId11" w:history="1">
        <w:r w:rsidR="00FE588E" w:rsidRPr="00967137">
          <w:rPr>
            <w:rStyle w:val="Hyperlink"/>
            <w:rFonts w:ascii="Trebuchet MS" w:hAnsi="Trebuchet MS"/>
            <w:szCs w:val="32"/>
          </w:rPr>
          <w:t>Teilhabe 4.0</w:t>
        </w:r>
      </w:hyperlink>
      <w:r w:rsidR="00FE588E" w:rsidRPr="00967137">
        <w:rPr>
          <w:rFonts w:ascii="Trebuchet MS" w:hAnsi="Trebuchet MS"/>
          <w:szCs w:val="32"/>
        </w:rPr>
        <w:t xml:space="preserve">“ initiiert und stellt es </w:t>
      </w:r>
      <w:r w:rsidR="009F46E1" w:rsidRPr="00967137">
        <w:rPr>
          <w:rFonts w:ascii="Trebuchet MS" w:hAnsi="Trebuchet MS"/>
          <w:szCs w:val="32"/>
        </w:rPr>
        <w:t>a</w:t>
      </w:r>
      <w:r w:rsidR="006754E2" w:rsidRPr="00967137">
        <w:rPr>
          <w:rFonts w:ascii="Trebuchet MS" w:hAnsi="Trebuchet MS"/>
          <w:szCs w:val="32"/>
        </w:rPr>
        <w:t xml:space="preserve">nlässlich des </w:t>
      </w:r>
      <w:bookmarkStart w:id="0" w:name="_Hlk133913085"/>
      <w:r w:rsidRPr="00967137">
        <w:rPr>
          <w:rFonts w:ascii="Trebuchet MS" w:hAnsi="Trebuchet MS"/>
          <w:szCs w:val="32"/>
        </w:rPr>
        <w:t>Europäische</w:t>
      </w:r>
      <w:r w:rsidR="006754E2" w:rsidRPr="00967137">
        <w:rPr>
          <w:rFonts w:ascii="Trebuchet MS" w:hAnsi="Trebuchet MS"/>
          <w:szCs w:val="32"/>
        </w:rPr>
        <w:t>n</w:t>
      </w:r>
      <w:r w:rsidRPr="00967137">
        <w:rPr>
          <w:rFonts w:ascii="Trebuchet MS" w:hAnsi="Trebuchet MS"/>
          <w:szCs w:val="32"/>
        </w:rPr>
        <w:t xml:space="preserve"> Protesttag</w:t>
      </w:r>
      <w:r w:rsidR="006754E2" w:rsidRPr="00967137">
        <w:rPr>
          <w:rFonts w:ascii="Trebuchet MS" w:hAnsi="Trebuchet MS"/>
          <w:szCs w:val="32"/>
        </w:rPr>
        <w:t>s</w:t>
      </w:r>
      <w:r w:rsidRPr="00967137">
        <w:rPr>
          <w:rFonts w:ascii="Trebuchet MS" w:hAnsi="Trebuchet MS"/>
          <w:szCs w:val="32"/>
        </w:rPr>
        <w:t xml:space="preserve"> zur Gleichstellung von Menschen mit Behinderungen </w:t>
      </w:r>
      <w:bookmarkEnd w:id="0"/>
      <w:r w:rsidRPr="00967137">
        <w:rPr>
          <w:rFonts w:ascii="Trebuchet MS" w:hAnsi="Trebuchet MS"/>
          <w:szCs w:val="32"/>
        </w:rPr>
        <w:t>am 5. Mai</w:t>
      </w:r>
      <w:r w:rsidR="00FE588E" w:rsidRPr="00967137">
        <w:rPr>
          <w:rFonts w:ascii="Trebuchet MS" w:hAnsi="Trebuchet MS"/>
          <w:szCs w:val="32"/>
        </w:rPr>
        <w:t xml:space="preserve"> </w:t>
      </w:r>
      <w:r w:rsidR="006754E2" w:rsidRPr="00967137">
        <w:rPr>
          <w:rFonts w:ascii="Trebuchet MS" w:hAnsi="Trebuchet MS"/>
          <w:szCs w:val="32"/>
        </w:rPr>
        <w:t xml:space="preserve">vor. </w:t>
      </w:r>
      <w:r w:rsidR="002C4540" w:rsidRPr="00967137">
        <w:rPr>
          <w:rFonts w:ascii="Trebuchet MS" w:hAnsi="Trebuchet MS"/>
          <w:szCs w:val="32"/>
        </w:rPr>
        <w:t>Mitarbeitende</w:t>
      </w:r>
      <w:r w:rsidR="006754E2" w:rsidRPr="00967137">
        <w:rPr>
          <w:rFonts w:ascii="Trebuchet MS" w:hAnsi="Trebuchet MS"/>
          <w:szCs w:val="32"/>
        </w:rPr>
        <w:t xml:space="preserve"> aus </w:t>
      </w:r>
      <w:r w:rsidR="002C4540" w:rsidRPr="00967137">
        <w:rPr>
          <w:rFonts w:ascii="Trebuchet MS" w:hAnsi="Trebuchet MS"/>
          <w:szCs w:val="32"/>
        </w:rPr>
        <w:t>Privatunternehmen</w:t>
      </w:r>
      <w:r w:rsidR="003B7D4B">
        <w:rPr>
          <w:rFonts w:ascii="Trebuchet MS" w:hAnsi="Trebuchet MS"/>
          <w:szCs w:val="32"/>
        </w:rPr>
        <w:t>, aber auch von</w:t>
      </w:r>
      <w:r w:rsidR="002C4540" w:rsidRPr="00967137">
        <w:rPr>
          <w:rFonts w:ascii="Trebuchet MS" w:hAnsi="Trebuchet MS"/>
          <w:szCs w:val="32"/>
        </w:rPr>
        <w:t xml:space="preserve"> </w:t>
      </w:r>
      <w:r w:rsidR="003B7D4B" w:rsidRPr="00967137">
        <w:rPr>
          <w:rFonts w:ascii="Trebuchet MS" w:hAnsi="Trebuchet MS"/>
          <w:szCs w:val="32"/>
        </w:rPr>
        <w:t xml:space="preserve">Behörden </w:t>
      </w:r>
      <w:r w:rsidR="002C4540" w:rsidRPr="00967137">
        <w:rPr>
          <w:rFonts w:ascii="Trebuchet MS" w:hAnsi="Trebuchet MS"/>
          <w:szCs w:val="32"/>
        </w:rPr>
        <w:t>könne</w:t>
      </w:r>
      <w:r w:rsidR="003B7D4B">
        <w:rPr>
          <w:rFonts w:ascii="Trebuchet MS" w:hAnsi="Trebuchet MS"/>
          <w:szCs w:val="32"/>
        </w:rPr>
        <w:t>n</w:t>
      </w:r>
      <w:r w:rsidR="002C4540" w:rsidRPr="00967137">
        <w:rPr>
          <w:rFonts w:ascii="Trebuchet MS" w:hAnsi="Trebuchet MS"/>
          <w:szCs w:val="32"/>
        </w:rPr>
        <w:t xml:space="preserve"> hier lernen, wie sie z. B. eine barrierefreie Homepage umsetzen oder entsprechende Dokumente erstellen, aber auch wie eine gelungene Kommunikation </w:t>
      </w:r>
      <w:proofErr w:type="gramStart"/>
      <w:r w:rsidR="002C4540" w:rsidRPr="00967137">
        <w:rPr>
          <w:rFonts w:ascii="Trebuchet MS" w:hAnsi="Trebuchet MS"/>
          <w:szCs w:val="32"/>
        </w:rPr>
        <w:t>mit potentiellen KundInnen</w:t>
      </w:r>
      <w:proofErr w:type="gramEnd"/>
      <w:r w:rsidR="002C4540" w:rsidRPr="00967137">
        <w:rPr>
          <w:rFonts w:ascii="Trebuchet MS" w:hAnsi="Trebuchet MS"/>
          <w:szCs w:val="32"/>
        </w:rPr>
        <w:t xml:space="preserve"> aussehen muss, die auf barrierefreie Angebote angewiesen sind.  </w:t>
      </w:r>
    </w:p>
    <w:p w14:paraId="38559736" w14:textId="47FA6C05" w:rsidR="002C4540" w:rsidRPr="00967137" w:rsidRDefault="002C4540" w:rsidP="00967137">
      <w:pPr>
        <w:spacing w:line="276" w:lineRule="auto"/>
        <w:jc w:val="both"/>
        <w:rPr>
          <w:rFonts w:ascii="Trebuchet MS" w:hAnsi="Trebuchet MS"/>
          <w:szCs w:val="32"/>
        </w:rPr>
      </w:pPr>
      <w:r w:rsidRPr="00967137">
        <w:rPr>
          <w:rFonts w:ascii="Trebuchet MS" w:hAnsi="Trebuchet MS"/>
          <w:szCs w:val="32"/>
        </w:rPr>
        <w:t>Das gemeinsame Projekt von BAG SELBSTHILFE und dem Kompetenzzentrum Barrierefreiheit Volmarstein (KBV) wird vom Bundesministerium für Arbeit und Soziales aus Mitteln des Ausgleichsfonds gefördert.</w:t>
      </w:r>
    </w:p>
    <w:p w14:paraId="15F7CAC3" w14:textId="77777777" w:rsidR="002C4540" w:rsidRPr="00967137" w:rsidRDefault="002C4540" w:rsidP="00967137">
      <w:pPr>
        <w:spacing w:line="276" w:lineRule="auto"/>
        <w:jc w:val="both"/>
        <w:rPr>
          <w:rFonts w:ascii="Trebuchet MS" w:hAnsi="Trebuchet MS"/>
          <w:szCs w:val="32"/>
        </w:rPr>
      </w:pPr>
    </w:p>
    <w:p w14:paraId="17677279" w14:textId="1E2DE196" w:rsidR="002C4540" w:rsidRPr="00967137" w:rsidRDefault="002C4540" w:rsidP="00967137">
      <w:pPr>
        <w:spacing w:line="276" w:lineRule="auto"/>
        <w:jc w:val="both"/>
        <w:rPr>
          <w:rFonts w:ascii="Trebuchet MS" w:hAnsi="Trebuchet MS"/>
          <w:szCs w:val="32"/>
        </w:rPr>
      </w:pPr>
      <w:r w:rsidRPr="00967137">
        <w:rPr>
          <w:rFonts w:ascii="Trebuchet MS" w:hAnsi="Trebuchet MS"/>
          <w:szCs w:val="32"/>
        </w:rPr>
        <w:t>„</w:t>
      </w:r>
      <w:r w:rsidR="00323086" w:rsidRPr="00967137">
        <w:rPr>
          <w:rFonts w:ascii="Trebuchet MS" w:hAnsi="Trebuchet MS"/>
          <w:szCs w:val="32"/>
        </w:rPr>
        <w:t xml:space="preserve">Wer nach einem Ausbildungs- oder Arbeitsplatz sucht, wird heute überwiegend aufgefordert, sich online zu bewerben und auch an den meisten Arbeitsplätzen geht ohne digitale Arbeitsmittel nichts mehr. Deshalb müssen </w:t>
      </w:r>
      <w:r w:rsidRPr="00967137">
        <w:rPr>
          <w:rFonts w:ascii="Trebuchet MS" w:hAnsi="Trebuchet MS"/>
          <w:szCs w:val="32"/>
        </w:rPr>
        <w:t>Compute</w:t>
      </w:r>
      <w:r w:rsidR="00967137">
        <w:rPr>
          <w:rFonts w:ascii="Trebuchet MS" w:hAnsi="Trebuchet MS"/>
          <w:szCs w:val="32"/>
        </w:rPr>
        <w:t>r</w:t>
      </w:r>
      <w:r w:rsidRPr="00967137">
        <w:rPr>
          <w:rFonts w:ascii="Trebuchet MS" w:hAnsi="Trebuchet MS"/>
          <w:szCs w:val="32"/>
        </w:rPr>
        <w:t>,</w:t>
      </w:r>
      <w:r w:rsidR="00967137">
        <w:rPr>
          <w:rFonts w:ascii="Trebuchet MS" w:hAnsi="Trebuchet MS"/>
          <w:szCs w:val="32"/>
        </w:rPr>
        <w:t xml:space="preserve"> </w:t>
      </w:r>
      <w:r w:rsidRPr="00967137">
        <w:rPr>
          <w:rFonts w:ascii="Trebuchet MS" w:hAnsi="Trebuchet MS"/>
          <w:szCs w:val="32"/>
        </w:rPr>
        <w:t xml:space="preserve">Telefondienste, Automaten und vor allem auch Internetauftritte ab Sommer 2025 so ausgestattet sein, dass auch Menschen mit Behinderungen sie uneingeschränkt nutzen </w:t>
      </w:r>
      <w:r w:rsidR="009F46E1" w:rsidRPr="00967137">
        <w:rPr>
          <w:rFonts w:ascii="Trebuchet MS" w:hAnsi="Trebuchet MS"/>
          <w:szCs w:val="32"/>
        </w:rPr>
        <w:t xml:space="preserve">und </w:t>
      </w:r>
      <w:r w:rsidR="008C6CF2" w:rsidRPr="00967137">
        <w:rPr>
          <w:rFonts w:ascii="Trebuchet MS" w:hAnsi="Trebuchet MS"/>
          <w:szCs w:val="32"/>
        </w:rPr>
        <w:t xml:space="preserve">so </w:t>
      </w:r>
      <w:r w:rsidR="009F46E1" w:rsidRPr="00967137">
        <w:rPr>
          <w:rFonts w:ascii="Trebuchet MS" w:hAnsi="Trebuchet MS"/>
          <w:szCs w:val="32"/>
        </w:rPr>
        <w:t xml:space="preserve">vollumfänglich teilhaben </w:t>
      </w:r>
      <w:r w:rsidRPr="00967137">
        <w:rPr>
          <w:rFonts w:ascii="Trebuchet MS" w:hAnsi="Trebuchet MS"/>
          <w:szCs w:val="32"/>
        </w:rPr>
        <w:t xml:space="preserve">können. Das gilt </w:t>
      </w:r>
      <w:r w:rsidR="009F46E1" w:rsidRPr="00967137">
        <w:rPr>
          <w:rFonts w:ascii="Trebuchet MS" w:hAnsi="Trebuchet MS"/>
          <w:szCs w:val="32"/>
        </w:rPr>
        <w:t xml:space="preserve">nach dem Barrierefreiheitsstärkungsgesetz (BFSG) </w:t>
      </w:r>
      <w:r w:rsidRPr="00967137">
        <w:rPr>
          <w:rFonts w:ascii="Trebuchet MS" w:hAnsi="Trebuchet MS"/>
          <w:szCs w:val="32"/>
        </w:rPr>
        <w:t>für</w:t>
      </w:r>
      <w:r w:rsidR="003B7D4B">
        <w:rPr>
          <w:rFonts w:ascii="Trebuchet MS" w:hAnsi="Trebuchet MS"/>
          <w:szCs w:val="32"/>
        </w:rPr>
        <w:t xml:space="preserve"> </w:t>
      </w:r>
      <w:r w:rsidRPr="00967137">
        <w:rPr>
          <w:rFonts w:ascii="Trebuchet MS" w:hAnsi="Trebuchet MS"/>
          <w:szCs w:val="32"/>
        </w:rPr>
        <w:t>private Anbieter bestimmter Waren und Dienstleistungen</w:t>
      </w:r>
      <w:bookmarkStart w:id="1" w:name="_GoBack"/>
      <w:bookmarkEnd w:id="1"/>
      <w:r w:rsidR="003B7D4B" w:rsidRPr="003B7D4B">
        <w:rPr>
          <w:rFonts w:ascii="Trebuchet MS" w:hAnsi="Trebuchet MS"/>
        </w:rPr>
        <w:t xml:space="preserve"> also künftig ähnlich, wie dies für Behörden nach dem Behindertengleichstellungsgesetz schon seit geraumer Zeit der Fall ist</w:t>
      </w:r>
      <w:r w:rsidR="00323086" w:rsidRPr="003B7D4B">
        <w:rPr>
          <w:rFonts w:ascii="Trebuchet MS" w:hAnsi="Trebuchet MS"/>
        </w:rPr>
        <w:t>.</w:t>
      </w:r>
      <w:r w:rsidRPr="003B7D4B">
        <w:rPr>
          <w:rFonts w:ascii="Trebuchet MS" w:hAnsi="Trebuchet MS"/>
        </w:rPr>
        <w:t xml:space="preserve"> </w:t>
      </w:r>
      <w:r w:rsidR="00323086" w:rsidRPr="00967137">
        <w:rPr>
          <w:rFonts w:ascii="Trebuchet MS" w:hAnsi="Trebuchet MS"/>
          <w:szCs w:val="32"/>
        </w:rPr>
        <w:t xml:space="preserve">Um eine schnelle - und </w:t>
      </w:r>
      <w:r w:rsidR="00967137">
        <w:rPr>
          <w:rFonts w:ascii="Trebuchet MS" w:hAnsi="Trebuchet MS"/>
          <w:szCs w:val="32"/>
        </w:rPr>
        <w:t xml:space="preserve">die </w:t>
      </w:r>
      <w:r w:rsidR="00323086" w:rsidRPr="00967137">
        <w:rPr>
          <w:rFonts w:ascii="Trebuchet MS" w:hAnsi="Trebuchet MS"/>
          <w:szCs w:val="32"/>
        </w:rPr>
        <w:t>längst überfällige - Umsetzung gewährleisten zu können, unterstützen wir die entsprechenden Verantwortlichen mit einem umfassenden Schulungsprogramm“, erklärt Dr. Martin Danner, Bundesgeschäftsführer der BAG SEL</w:t>
      </w:r>
      <w:r w:rsidR="00967137">
        <w:rPr>
          <w:rFonts w:ascii="Trebuchet MS" w:hAnsi="Trebuchet MS"/>
          <w:szCs w:val="32"/>
        </w:rPr>
        <w:t>BS</w:t>
      </w:r>
      <w:r w:rsidR="00323086" w:rsidRPr="00967137">
        <w:rPr>
          <w:rFonts w:ascii="Trebuchet MS" w:hAnsi="Trebuchet MS"/>
          <w:szCs w:val="32"/>
        </w:rPr>
        <w:t>THILFE.</w:t>
      </w:r>
    </w:p>
    <w:p w14:paraId="0F9B2DAE" w14:textId="77777777" w:rsidR="006754E2" w:rsidRPr="00967137" w:rsidRDefault="006754E2" w:rsidP="00967137">
      <w:pPr>
        <w:spacing w:line="276" w:lineRule="auto"/>
        <w:jc w:val="both"/>
        <w:rPr>
          <w:rFonts w:ascii="Trebuchet MS" w:hAnsi="Trebuchet MS"/>
          <w:szCs w:val="32"/>
        </w:rPr>
      </w:pPr>
    </w:p>
    <w:p w14:paraId="61448FDB" w14:textId="4E52388B" w:rsidR="00323086" w:rsidRPr="00967137" w:rsidRDefault="008568A7" w:rsidP="00967137">
      <w:pPr>
        <w:spacing w:line="276" w:lineRule="auto"/>
        <w:jc w:val="both"/>
        <w:rPr>
          <w:rFonts w:ascii="Trebuchet MS" w:hAnsi="Trebuchet MS"/>
          <w:szCs w:val="32"/>
        </w:rPr>
      </w:pPr>
      <w:r w:rsidRPr="00967137">
        <w:rPr>
          <w:rFonts w:ascii="Trebuchet MS" w:hAnsi="Trebuchet MS"/>
          <w:szCs w:val="32"/>
        </w:rPr>
        <w:t xml:space="preserve">Mit dem Barrierefreiheitsstärkungsgesetz </w:t>
      </w:r>
      <w:r w:rsidR="009F46E1" w:rsidRPr="00967137">
        <w:rPr>
          <w:rFonts w:ascii="Trebuchet MS" w:hAnsi="Trebuchet MS"/>
          <w:szCs w:val="32"/>
        </w:rPr>
        <w:t>(</w:t>
      </w:r>
      <w:r w:rsidRPr="00967137">
        <w:rPr>
          <w:rFonts w:ascii="Trebuchet MS" w:hAnsi="Trebuchet MS"/>
          <w:szCs w:val="32"/>
        </w:rPr>
        <w:t>BFSG</w:t>
      </w:r>
      <w:r w:rsidR="009F46E1" w:rsidRPr="00967137">
        <w:rPr>
          <w:rFonts w:ascii="Trebuchet MS" w:hAnsi="Trebuchet MS"/>
          <w:szCs w:val="32"/>
        </w:rPr>
        <w:t>)</w:t>
      </w:r>
      <w:r w:rsidRPr="00967137">
        <w:rPr>
          <w:rFonts w:ascii="Trebuchet MS" w:hAnsi="Trebuchet MS"/>
          <w:szCs w:val="32"/>
        </w:rPr>
        <w:t xml:space="preserve"> ist der deutsche Gesetzgeber seiner Verpflichtung nach der EU-Richtlinie 2019/882 nachgekommen, auch private </w:t>
      </w:r>
      <w:r w:rsidRPr="00967137">
        <w:rPr>
          <w:rFonts w:ascii="Trebuchet MS" w:hAnsi="Trebuchet MS"/>
          <w:szCs w:val="32"/>
        </w:rPr>
        <w:lastRenderedPageBreak/>
        <w:t xml:space="preserve">Anbieter bestimmter Waren und Dienstleistungen zu einem entsprechenden barrierefreien Angebot zu verpflichten. </w:t>
      </w:r>
      <w:r w:rsidR="00323086" w:rsidRPr="00967137">
        <w:rPr>
          <w:rFonts w:ascii="Trebuchet MS" w:hAnsi="Trebuchet MS"/>
          <w:szCs w:val="32"/>
        </w:rPr>
        <w:t xml:space="preserve">Davon sind </w:t>
      </w:r>
      <w:r w:rsidRPr="00967137">
        <w:rPr>
          <w:rFonts w:ascii="Trebuchet MS" w:hAnsi="Trebuchet MS"/>
          <w:szCs w:val="32"/>
        </w:rPr>
        <w:t>insbesondere digitale Angebot</w:t>
      </w:r>
      <w:r w:rsidR="00323086" w:rsidRPr="00967137">
        <w:rPr>
          <w:rFonts w:ascii="Trebuchet MS" w:hAnsi="Trebuchet MS"/>
          <w:szCs w:val="32"/>
        </w:rPr>
        <w:t>e</w:t>
      </w:r>
      <w:r w:rsidRPr="00967137">
        <w:rPr>
          <w:rFonts w:ascii="Trebuchet MS" w:hAnsi="Trebuchet MS"/>
          <w:szCs w:val="32"/>
        </w:rPr>
        <w:t xml:space="preserve"> betroffen. </w:t>
      </w:r>
    </w:p>
    <w:p w14:paraId="15FDA2BA" w14:textId="77777777" w:rsidR="008568A7" w:rsidRPr="00967137" w:rsidRDefault="008568A7" w:rsidP="00967137">
      <w:pPr>
        <w:spacing w:line="276" w:lineRule="auto"/>
        <w:jc w:val="both"/>
        <w:rPr>
          <w:rFonts w:ascii="Trebuchet MS" w:hAnsi="Trebuchet MS"/>
          <w:szCs w:val="32"/>
        </w:rPr>
      </w:pPr>
    </w:p>
    <w:p w14:paraId="5658F081" w14:textId="5DDF4A89" w:rsidR="00FE588E" w:rsidRPr="00967137" w:rsidRDefault="00FE588E" w:rsidP="00967137">
      <w:pPr>
        <w:spacing w:line="276" w:lineRule="auto"/>
        <w:jc w:val="both"/>
        <w:rPr>
          <w:rFonts w:ascii="Trebuchet MS" w:hAnsi="Trebuchet MS"/>
          <w:szCs w:val="32"/>
        </w:rPr>
      </w:pPr>
      <w:r w:rsidRPr="00967137">
        <w:rPr>
          <w:rFonts w:ascii="Trebuchet MS" w:hAnsi="Trebuchet MS"/>
          <w:szCs w:val="32"/>
        </w:rPr>
        <w:t>„Digitalisierung kann die Teilhabe von Menschen mit Behinderung nur dann voranbringen, wenn sie von Anfang an inklusiv gestaltet wird. Hierbei wollen wir die Unternehmen aktiv unterstützen.</w:t>
      </w:r>
      <w:r w:rsidR="00EE7067" w:rsidRPr="00967137">
        <w:rPr>
          <w:rFonts w:ascii="Trebuchet MS" w:hAnsi="Trebuchet MS"/>
          <w:szCs w:val="32"/>
        </w:rPr>
        <w:t xml:space="preserve"> Denn mit einem barrierefreien Angebot können beide Seiten nur gewinnen“, betont Dr. Martin Danner.</w:t>
      </w:r>
    </w:p>
    <w:p w14:paraId="605CD727" w14:textId="77777777" w:rsidR="00862242" w:rsidRPr="00967137" w:rsidRDefault="00862242" w:rsidP="00967137">
      <w:pPr>
        <w:spacing w:line="276" w:lineRule="auto"/>
        <w:jc w:val="both"/>
        <w:rPr>
          <w:rFonts w:ascii="Trebuchet MS" w:hAnsi="Trebuchet MS"/>
          <w:szCs w:val="32"/>
        </w:rPr>
      </w:pPr>
    </w:p>
    <w:p w14:paraId="66613CC5" w14:textId="6C57723E" w:rsidR="008568A7" w:rsidRPr="00967137" w:rsidRDefault="00862242" w:rsidP="00967137">
      <w:pPr>
        <w:spacing w:line="276" w:lineRule="auto"/>
        <w:jc w:val="both"/>
        <w:rPr>
          <w:rFonts w:ascii="Trebuchet MS" w:hAnsi="Trebuchet MS"/>
          <w:szCs w:val="32"/>
        </w:rPr>
      </w:pPr>
      <w:r w:rsidRPr="00967137">
        <w:rPr>
          <w:rFonts w:ascii="Trebuchet MS" w:hAnsi="Trebuchet MS"/>
          <w:szCs w:val="32"/>
        </w:rPr>
        <w:t xml:space="preserve">Folgen Sie </w:t>
      </w:r>
      <w:r w:rsidR="00EE7067" w:rsidRPr="00967137">
        <w:rPr>
          <w:rFonts w:ascii="Trebuchet MS" w:hAnsi="Trebuchet MS"/>
          <w:szCs w:val="32"/>
        </w:rPr>
        <w:t>„</w:t>
      </w:r>
      <w:hyperlink r:id="rId12" w:history="1">
        <w:r w:rsidR="00EE7067" w:rsidRPr="00967137">
          <w:rPr>
            <w:rStyle w:val="Hyperlink"/>
            <w:rFonts w:ascii="Trebuchet MS" w:hAnsi="Trebuchet MS"/>
            <w:szCs w:val="32"/>
          </w:rPr>
          <w:t>Teilhabe 4.0</w:t>
        </w:r>
      </w:hyperlink>
      <w:r w:rsidR="00EE7067" w:rsidRPr="00967137">
        <w:rPr>
          <w:rFonts w:ascii="Trebuchet MS" w:hAnsi="Trebuchet MS"/>
          <w:szCs w:val="32"/>
        </w:rPr>
        <w:t xml:space="preserve">“ </w:t>
      </w:r>
      <w:r w:rsidRPr="00967137">
        <w:rPr>
          <w:rFonts w:ascii="Trebuchet MS" w:hAnsi="Trebuchet MS"/>
          <w:szCs w:val="32"/>
        </w:rPr>
        <w:t xml:space="preserve"> </w:t>
      </w:r>
      <w:r w:rsidR="00E525BC" w:rsidRPr="00967137">
        <w:rPr>
          <w:rFonts w:ascii="Trebuchet MS" w:hAnsi="Trebuchet MS"/>
          <w:szCs w:val="32"/>
        </w:rPr>
        <w:t xml:space="preserve">auch </w:t>
      </w:r>
      <w:r w:rsidRPr="00967137">
        <w:rPr>
          <w:rFonts w:ascii="Trebuchet MS" w:hAnsi="Trebuchet MS"/>
          <w:szCs w:val="32"/>
        </w:rPr>
        <w:t>in den sozialen Medien</w:t>
      </w:r>
      <w:r w:rsidR="00EE7067" w:rsidRPr="00967137">
        <w:rPr>
          <w:rFonts w:ascii="Trebuchet MS" w:hAnsi="Trebuchet MS"/>
          <w:szCs w:val="32"/>
        </w:rPr>
        <w:t xml:space="preserve"> auf </w:t>
      </w:r>
      <w:hyperlink r:id="rId13" w:history="1">
        <w:r w:rsidR="00EE7067" w:rsidRPr="00967137">
          <w:rPr>
            <w:rStyle w:val="Hyperlink"/>
            <w:rFonts w:ascii="Trebuchet MS" w:hAnsi="Trebuchet MS"/>
            <w:szCs w:val="32"/>
          </w:rPr>
          <w:t>Facebook</w:t>
        </w:r>
      </w:hyperlink>
      <w:r w:rsidR="00EE7067" w:rsidRPr="00967137">
        <w:rPr>
          <w:rFonts w:ascii="Trebuchet MS" w:hAnsi="Trebuchet MS"/>
          <w:szCs w:val="32"/>
        </w:rPr>
        <w:t xml:space="preserve">, </w:t>
      </w:r>
      <w:hyperlink r:id="rId14" w:history="1">
        <w:r w:rsidR="00EE7067" w:rsidRPr="00967137">
          <w:rPr>
            <w:rStyle w:val="Hyperlink"/>
            <w:rFonts w:ascii="Trebuchet MS" w:hAnsi="Trebuchet MS"/>
            <w:szCs w:val="32"/>
          </w:rPr>
          <w:t>LinkedIn</w:t>
        </w:r>
      </w:hyperlink>
      <w:r w:rsidR="00EE7067" w:rsidRPr="00967137">
        <w:rPr>
          <w:rFonts w:ascii="Trebuchet MS" w:hAnsi="Trebuchet MS"/>
          <w:szCs w:val="32"/>
        </w:rPr>
        <w:t xml:space="preserve"> und </w:t>
      </w:r>
      <w:hyperlink r:id="rId15" w:history="1">
        <w:r w:rsidR="00EE7067" w:rsidRPr="00967137">
          <w:rPr>
            <w:rStyle w:val="Hyperlink"/>
            <w:rFonts w:ascii="Trebuchet MS" w:hAnsi="Trebuchet MS"/>
            <w:szCs w:val="32"/>
          </w:rPr>
          <w:t>Instagram</w:t>
        </w:r>
      </w:hyperlink>
      <w:r w:rsidR="00EE7067" w:rsidRPr="00967137">
        <w:rPr>
          <w:rFonts w:ascii="Trebuchet MS" w:hAnsi="Trebuchet MS"/>
          <w:szCs w:val="32"/>
        </w:rPr>
        <w:t xml:space="preserve"> und i</w:t>
      </w:r>
      <w:r w:rsidRPr="00967137">
        <w:rPr>
          <w:rFonts w:ascii="Trebuchet MS" w:hAnsi="Trebuchet MS"/>
          <w:szCs w:val="32"/>
        </w:rPr>
        <w:t xml:space="preserve">nformieren Sie </w:t>
      </w:r>
      <w:r w:rsidR="00EE7067" w:rsidRPr="00967137">
        <w:rPr>
          <w:rFonts w:ascii="Trebuchet MS" w:hAnsi="Trebuchet MS"/>
          <w:szCs w:val="32"/>
        </w:rPr>
        <w:t xml:space="preserve">sich </w:t>
      </w:r>
      <w:r w:rsidRPr="00967137">
        <w:rPr>
          <w:rFonts w:ascii="Trebuchet MS" w:hAnsi="Trebuchet MS"/>
          <w:szCs w:val="32"/>
        </w:rPr>
        <w:t xml:space="preserve">über die Aktivitäten und Inhalte des Projektes </w:t>
      </w:r>
      <w:r w:rsidR="00EE7067" w:rsidRPr="00967137">
        <w:rPr>
          <w:rFonts w:ascii="Trebuchet MS" w:hAnsi="Trebuchet MS"/>
          <w:szCs w:val="32"/>
        </w:rPr>
        <w:t>sowie</w:t>
      </w:r>
      <w:r w:rsidRPr="00967137">
        <w:rPr>
          <w:rFonts w:ascii="Trebuchet MS" w:hAnsi="Trebuchet MS"/>
          <w:szCs w:val="32"/>
        </w:rPr>
        <w:t xml:space="preserve"> über aktuelle Themen </w:t>
      </w:r>
      <w:r w:rsidR="00934B03" w:rsidRPr="00967137">
        <w:rPr>
          <w:rFonts w:ascii="Trebuchet MS" w:hAnsi="Trebuchet MS"/>
          <w:szCs w:val="32"/>
        </w:rPr>
        <w:t>zur</w:t>
      </w:r>
      <w:r w:rsidRPr="00967137">
        <w:rPr>
          <w:rFonts w:ascii="Trebuchet MS" w:hAnsi="Trebuchet MS"/>
          <w:szCs w:val="32"/>
        </w:rPr>
        <w:t xml:space="preserve"> digitalen Barrierefreiheit </w:t>
      </w:r>
      <w:r w:rsidR="00EE7067" w:rsidRPr="00967137">
        <w:rPr>
          <w:rFonts w:ascii="Trebuchet MS" w:hAnsi="Trebuchet MS"/>
          <w:szCs w:val="32"/>
        </w:rPr>
        <w:t>und</w:t>
      </w:r>
      <w:r w:rsidR="00E525BC" w:rsidRPr="00967137">
        <w:rPr>
          <w:rFonts w:ascii="Trebuchet MS" w:hAnsi="Trebuchet MS"/>
          <w:szCs w:val="32"/>
        </w:rPr>
        <w:t xml:space="preserve"> </w:t>
      </w:r>
      <w:r w:rsidRPr="00967137">
        <w:rPr>
          <w:rFonts w:ascii="Trebuchet MS" w:hAnsi="Trebuchet MS"/>
          <w:szCs w:val="32"/>
        </w:rPr>
        <w:t xml:space="preserve">Veranstaltungen. </w:t>
      </w:r>
    </w:p>
    <w:p w14:paraId="71C6939B" w14:textId="6A198E7A" w:rsidR="00EE7067" w:rsidRPr="00967137" w:rsidRDefault="00EE7067" w:rsidP="00967137">
      <w:pPr>
        <w:spacing w:line="276" w:lineRule="auto"/>
        <w:jc w:val="both"/>
        <w:rPr>
          <w:rFonts w:ascii="Trebuchet MS" w:hAnsi="Trebuchet MS"/>
          <w:b/>
          <w:sz w:val="32"/>
          <w:szCs w:val="32"/>
        </w:rPr>
      </w:pPr>
    </w:p>
    <w:p w14:paraId="0EEE6AF2" w14:textId="55D4000B" w:rsidR="003332F9" w:rsidRPr="00967137" w:rsidRDefault="003332F9" w:rsidP="00967137">
      <w:pPr>
        <w:spacing w:line="276" w:lineRule="auto"/>
        <w:jc w:val="both"/>
        <w:rPr>
          <w:rFonts w:ascii="Trebuchet MS" w:hAnsi="Trebuchet MS"/>
        </w:rPr>
      </w:pPr>
      <w:r w:rsidRPr="00967137">
        <w:rPr>
          <w:rFonts w:ascii="Trebuchet MS" w:hAnsi="Trebuchet MS" w:cs="Arial"/>
        </w:rPr>
        <w:t>Kon</w:t>
      </w:r>
      <w:r w:rsidR="00644886" w:rsidRPr="00967137">
        <w:rPr>
          <w:rFonts w:ascii="Trebuchet MS" w:hAnsi="Trebuchet MS" w:cs="Arial"/>
        </w:rPr>
        <w:t>takt:</w:t>
      </w:r>
      <w:r w:rsidR="00644886" w:rsidRPr="00967137">
        <w:rPr>
          <w:rFonts w:ascii="Trebuchet MS" w:hAnsi="Trebuchet MS" w:cs="Arial"/>
        </w:rPr>
        <w:br/>
        <w:t xml:space="preserve">Nicole Kautz, </w:t>
      </w:r>
      <w:r w:rsidRPr="00967137">
        <w:rPr>
          <w:rFonts w:ascii="Trebuchet MS" w:hAnsi="Trebuchet MS" w:cs="Arial"/>
        </w:rPr>
        <w:t>Referentin Projekt Teilhabe 4.0</w:t>
      </w:r>
      <w:r w:rsidR="00644886" w:rsidRPr="00967137">
        <w:rPr>
          <w:rFonts w:ascii="Trebuchet MS" w:hAnsi="Trebuchet MS" w:cs="Arial"/>
        </w:rPr>
        <w:t xml:space="preserve">, </w:t>
      </w:r>
      <w:r w:rsidRPr="00967137">
        <w:rPr>
          <w:rFonts w:ascii="Trebuchet MS" w:hAnsi="Trebuchet MS" w:cs="Arial"/>
        </w:rPr>
        <w:t>Tel.: 0211 - 31006 - 54</w:t>
      </w:r>
    </w:p>
    <w:p w14:paraId="16B783D6" w14:textId="4112993C" w:rsidR="003332F9" w:rsidRPr="00967137" w:rsidRDefault="003647D1" w:rsidP="00967137">
      <w:pPr>
        <w:spacing w:line="276" w:lineRule="auto"/>
        <w:jc w:val="both"/>
        <w:rPr>
          <w:rStyle w:val="highlight"/>
          <w:rFonts w:ascii="Trebuchet MS" w:hAnsi="Trebuchet MS" w:cs="Arial"/>
        </w:rPr>
      </w:pPr>
      <w:hyperlink r:id="rId16" w:history="1">
        <w:r w:rsidR="00644886" w:rsidRPr="00967137">
          <w:rPr>
            <w:rStyle w:val="Hyperlink"/>
            <w:rFonts w:ascii="Trebuchet MS" w:hAnsi="Trebuchet MS" w:cs="Arial"/>
          </w:rPr>
          <w:t>nicole.kautz@bag-selbsthilfe.de</w:t>
        </w:r>
      </w:hyperlink>
    </w:p>
    <w:p w14:paraId="018D7A94" w14:textId="77777777" w:rsidR="00644886" w:rsidRDefault="00644886" w:rsidP="00967137">
      <w:pPr>
        <w:spacing w:line="276" w:lineRule="auto"/>
        <w:jc w:val="both"/>
        <w:rPr>
          <w:rFonts w:ascii="Arial" w:hAnsi="Arial" w:cs="Arial"/>
        </w:rPr>
      </w:pPr>
    </w:p>
    <w:p w14:paraId="09B107EF" w14:textId="77777777" w:rsidR="00644886" w:rsidRDefault="00644886" w:rsidP="003332F9"/>
    <w:p w14:paraId="1CC439AC" w14:textId="77777777" w:rsidR="00FD52E1" w:rsidRPr="00D454EB" w:rsidRDefault="00FD52E1" w:rsidP="00FD52E1">
      <w:pPr>
        <w:spacing w:line="276" w:lineRule="auto"/>
        <w:jc w:val="both"/>
        <w:rPr>
          <w:rFonts w:ascii="Trebuchet MS" w:hAnsi="Trebuchet MS"/>
          <w:color w:val="0000FF"/>
          <w:u w:val="single"/>
        </w:rPr>
      </w:pPr>
      <w:r w:rsidRPr="00D454EB">
        <w:rPr>
          <w:rFonts w:ascii="Trebuchet MS" w:hAnsi="Trebuchet MS"/>
        </w:rPr>
        <w:t>Burga Torges</w:t>
      </w:r>
      <w:r w:rsidRPr="00D454EB">
        <w:rPr>
          <w:rFonts w:ascii="Trebuchet MS" w:hAnsi="Trebuchet MS"/>
        </w:rPr>
        <w:fldChar w:fldCharType="begin"/>
      </w:r>
      <w:r w:rsidRPr="00D454EB">
        <w:rPr>
          <w:rFonts w:ascii="Trebuchet MS" w:hAnsi="Trebuchet MS"/>
        </w:rPr>
        <w:instrText xml:space="preserve"> HYPERLINK "file:///C:\\Users\\User\\AppData\\Local\\Temp\\Pflegepetition%20finale%20Fassung-3.pdf" \l "page=2" \o "Seite 2" </w:instrText>
      </w:r>
      <w:r w:rsidRPr="00D454EB">
        <w:rPr>
          <w:rFonts w:ascii="Trebuchet MS" w:hAnsi="Trebuchet MS"/>
        </w:rPr>
        <w:fldChar w:fldCharType="separate"/>
      </w:r>
    </w:p>
    <w:p w14:paraId="2B91CAA8" w14:textId="20FE66A7" w:rsidR="00FD52E1" w:rsidRDefault="00FD52E1" w:rsidP="00FD52E1">
      <w:pPr>
        <w:pStyle w:val="StandardWeb"/>
        <w:spacing w:before="180" w:after="180"/>
        <w:rPr>
          <w:rFonts w:ascii="Trebuchet MS" w:hAnsi="Trebuchet MS" w:cs="Calibri"/>
        </w:rPr>
      </w:pPr>
      <w:r w:rsidRPr="00D454EB">
        <w:rPr>
          <w:rFonts w:ascii="Trebuchet MS" w:hAnsi="Trebuchet MS"/>
        </w:rPr>
        <w:fldChar w:fldCharType="end"/>
      </w:r>
      <w:r w:rsidRPr="00D454EB">
        <w:rPr>
          <w:rFonts w:ascii="Trebuchet MS" w:hAnsi="Trebuchet MS" w:cs="Calibri"/>
        </w:rPr>
        <w:t>Referatsleitung Presse- und</w:t>
      </w:r>
      <w:r w:rsidRPr="000B3BB3">
        <w:rPr>
          <w:rFonts w:ascii="Trebuchet MS" w:hAnsi="Trebuchet MS" w:cs="Calibri"/>
        </w:rPr>
        <w:t xml:space="preserve"> Öffentlichkeitsarbeit</w:t>
      </w:r>
      <w:r w:rsidRPr="000B3BB3">
        <w:rPr>
          <w:rFonts w:ascii="Trebuchet MS" w:hAnsi="Trebuchet MS" w:cs="Calibri"/>
        </w:rPr>
        <w:br/>
        <w:t>BAG SELBSTHILFE e.V.</w:t>
      </w:r>
      <w:r w:rsidRPr="000B3BB3">
        <w:rPr>
          <w:rFonts w:ascii="Trebuchet MS" w:hAnsi="Trebuchet MS" w:cs="Calibri"/>
        </w:rPr>
        <w:br/>
        <w:t>Kirchfeldstraße 149</w:t>
      </w:r>
      <w:r w:rsidRPr="000B3BB3">
        <w:rPr>
          <w:rFonts w:ascii="Trebuchet MS" w:hAnsi="Trebuchet MS" w:cs="Calibri"/>
        </w:rPr>
        <w:br/>
        <w:t>40215 Düsseldorf</w:t>
      </w:r>
      <w:r w:rsidRPr="000B3BB3">
        <w:rPr>
          <w:rFonts w:ascii="Trebuchet MS" w:hAnsi="Trebuchet MS" w:cs="Calibri"/>
        </w:rPr>
        <w:br/>
        <w:t>Fon: 0211 3100625</w:t>
      </w:r>
      <w:r w:rsidRPr="000B3BB3">
        <w:rPr>
          <w:rFonts w:ascii="Trebuchet MS" w:hAnsi="Trebuchet MS" w:cs="Calibri"/>
        </w:rPr>
        <w:br/>
        <w:t xml:space="preserve">Fax: 0211 3100634 </w:t>
      </w:r>
      <w:r w:rsidRPr="000B3BB3">
        <w:rPr>
          <w:rFonts w:ascii="Trebuchet MS" w:hAnsi="Trebuchet MS" w:cs="Calibri"/>
        </w:rPr>
        <w:br/>
      </w:r>
      <w:hyperlink r:id="rId17" w:history="1">
        <w:r w:rsidRPr="000B3BB3">
          <w:rPr>
            <w:rStyle w:val="Hyperlink"/>
            <w:rFonts w:ascii="Trebuchet MS" w:hAnsi="Trebuchet MS" w:cs="Calibri"/>
          </w:rPr>
          <w:t>www.bag-selbsthilfe.de</w:t>
        </w:r>
      </w:hyperlink>
      <w:r w:rsidRPr="000B3BB3">
        <w:rPr>
          <w:rFonts w:ascii="Trebuchet MS" w:hAnsi="Trebuchet MS" w:cs="Calibri"/>
        </w:rPr>
        <w:br/>
      </w:r>
      <w:hyperlink r:id="rId18" w:history="1">
        <w:r w:rsidRPr="00806C27">
          <w:rPr>
            <w:rStyle w:val="Hyperlink"/>
            <w:rFonts w:ascii="Trebuchet MS" w:hAnsi="Trebuchet MS" w:cs="Calibri"/>
          </w:rPr>
          <w:t>burga.torges@bag-selbsthilfe.de</w:t>
        </w:r>
      </w:hyperlink>
      <w:r w:rsidRPr="000B3BB3">
        <w:rPr>
          <w:rFonts w:ascii="Trebuchet MS" w:hAnsi="Trebuchet MS" w:cs="Calibri"/>
        </w:rPr>
        <w:t xml:space="preserve"> </w:t>
      </w:r>
    </w:p>
    <w:p w14:paraId="13186BB8" w14:textId="69C70B30" w:rsidR="00FD52E1" w:rsidRPr="00FF3FE1" w:rsidRDefault="00FD52E1" w:rsidP="00FD52E1">
      <w:pPr>
        <w:pStyle w:val="Funotentext"/>
        <w:spacing w:line="264" w:lineRule="auto"/>
        <w:jc w:val="both"/>
        <w:rPr>
          <w:rFonts w:ascii="Trebuchet MS" w:hAnsi="Trebuchet MS" w:cs="Calibri"/>
        </w:rPr>
      </w:pPr>
      <w:r w:rsidRPr="00FF3FE1">
        <w:rPr>
          <w:rFonts w:ascii="Trebuchet MS" w:hAnsi="Trebuchet MS" w:cs="Calibri"/>
        </w:rPr>
        <w:t>Die BAG SELBSTHILFE mit Sitz in Düsseldorf ist die Dachorganisation von 1</w:t>
      </w:r>
      <w:r>
        <w:rPr>
          <w:rFonts w:ascii="Trebuchet MS" w:hAnsi="Trebuchet MS" w:cs="Calibri"/>
        </w:rPr>
        <w:t>2</w:t>
      </w:r>
      <w:r w:rsidR="00CB7AAF">
        <w:rPr>
          <w:rFonts w:ascii="Trebuchet MS" w:hAnsi="Trebuchet MS" w:cs="Calibri"/>
        </w:rPr>
        <w:t>5</w:t>
      </w:r>
      <w:r w:rsidRPr="00FF3FE1">
        <w:rPr>
          <w:rFonts w:ascii="Trebuchet MS" w:hAnsi="Trebuchet MS" w:cs="Calibri"/>
        </w:rPr>
        <w:t xml:space="preserve"> bundesweiten Selbsthilfeverbänden behinderter und chronisch kranker Menschen und ihrer Angehörigen. Darüber hinaus vereint sie 1</w:t>
      </w:r>
      <w:r w:rsidR="00CB7AAF">
        <w:rPr>
          <w:rFonts w:ascii="Trebuchet MS" w:hAnsi="Trebuchet MS" w:cs="Calibri"/>
        </w:rPr>
        <w:t>3</w:t>
      </w:r>
      <w:r w:rsidRPr="00FF3FE1">
        <w:rPr>
          <w:rFonts w:ascii="Trebuchet MS" w:hAnsi="Trebuchet MS" w:cs="Calibri"/>
        </w:rPr>
        <w:t xml:space="preserve"> Landesarbeitsgemeinschaften und </w:t>
      </w:r>
      <w:r>
        <w:rPr>
          <w:rFonts w:ascii="Trebuchet MS" w:hAnsi="Trebuchet MS" w:cs="Calibri"/>
        </w:rPr>
        <w:t>7</w:t>
      </w:r>
      <w:r w:rsidRPr="00FF3FE1">
        <w:rPr>
          <w:rFonts w:ascii="Trebuchet MS" w:hAnsi="Trebuchet MS" w:cs="Calibri"/>
        </w:rPr>
        <w:t xml:space="preserve"> außerordentliche Mitgliedsverbände. Der BAG SELBSTHILFE sind somit mehr als 1 Million körperlich-, geistig-, sinnesbehinderte und chronisch kranke Menschen angeschlossen, die sowohl auf Bundes- und Landesebene tätig sind als auch auf lokaler Ebene in Selbsthilfegruppen und Vereinen vor Ort. Selbstbestimmung, Selbstvertretung, I</w:t>
      </w:r>
      <w:r>
        <w:rPr>
          <w:rFonts w:ascii="Trebuchet MS" w:hAnsi="Trebuchet MS" w:cs="Calibri"/>
        </w:rPr>
        <w:t>nklusion</w:t>
      </w:r>
      <w:r w:rsidRPr="00FF3FE1">
        <w:rPr>
          <w:rFonts w:ascii="Trebuchet MS" w:hAnsi="Trebuchet MS" w:cs="Calibri"/>
        </w:rPr>
        <w:t>, Rehabilitation und Teilhabe behinderter und chronisch kranker Menschen sind die Grundsätze, nach denen die BAG SELBSTHILFE für die rechtliche und tatsächliche Gleichstellung behinderter und chronisch kranker Menschen in zahlreichen politischen Gremien eintritt.</w:t>
      </w:r>
    </w:p>
    <w:p w14:paraId="26404617" w14:textId="77777777" w:rsidR="0099653E" w:rsidRDefault="0099653E" w:rsidP="00FD52E1">
      <w:pPr>
        <w:rPr>
          <w:rFonts w:ascii="Trebuchet MS" w:hAnsi="Trebuchet MS"/>
        </w:rPr>
      </w:pPr>
    </w:p>
    <w:sectPr w:rsidR="0099653E" w:rsidSect="00DE28D6">
      <w:headerReference w:type="default" r:id="rId19"/>
      <w:footerReference w:type="default" r:id="rId20"/>
      <w:headerReference w:type="first" r:id="rId21"/>
      <w:footerReference w:type="first" r:id="rId22"/>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3122F" w14:textId="77777777" w:rsidR="003647D1" w:rsidRDefault="003647D1">
      <w:r>
        <w:separator/>
      </w:r>
    </w:p>
  </w:endnote>
  <w:endnote w:type="continuationSeparator" w:id="0">
    <w:p w14:paraId="388D002A" w14:textId="77777777" w:rsidR="003647D1" w:rsidRDefault="0036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DDE5C98"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CAE5E" w14:textId="77777777" w:rsidR="003647D1" w:rsidRDefault="003647D1">
      <w:r>
        <w:separator/>
      </w:r>
    </w:p>
  </w:footnote>
  <w:footnote w:type="continuationSeparator" w:id="0">
    <w:p w14:paraId="46CEF7C3" w14:textId="77777777" w:rsidR="003647D1" w:rsidRDefault="00364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77777777" w:rsidR="003E41E8" w:rsidRDefault="003E41E8">
    <w:pPr>
      <w:pStyle w:val="Kopfzeile"/>
      <w:jc w:val="center"/>
    </w:pPr>
    <w:r>
      <w:fldChar w:fldCharType="begin"/>
    </w:r>
    <w:r>
      <w:instrText>PAGE   \* MERGEFORMAT</w:instrText>
    </w:r>
    <w:r>
      <w:fldChar w:fldCharType="separate"/>
    </w:r>
    <w:r w:rsidR="00187166">
      <w:rPr>
        <w:noProof/>
      </w:rPr>
      <w:t>2</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49219004"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B0A34"/>
    <w:multiLevelType w:val="multilevel"/>
    <w:tmpl w:val="1C9C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3000C"/>
    <w:multiLevelType w:val="multilevel"/>
    <w:tmpl w:val="E0E8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10" w15:restartNumberingAfterBreak="0">
    <w:nsid w:val="419668ED"/>
    <w:multiLevelType w:val="multilevel"/>
    <w:tmpl w:val="361A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C3C55FF"/>
    <w:multiLevelType w:val="multilevel"/>
    <w:tmpl w:val="C17C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8B0A82"/>
    <w:multiLevelType w:val="multilevel"/>
    <w:tmpl w:val="B230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3584C53"/>
    <w:multiLevelType w:val="multilevel"/>
    <w:tmpl w:val="BEE2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C63BE4"/>
    <w:multiLevelType w:val="multilevel"/>
    <w:tmpl w:val="97AA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6"/>
  </w:num>
  <w:num w:numId="4">
    <w:abstractNumId w:val="17"/>
  </w:num>
  <w:num w:numId="5">
    <w:abstractNumId w:val="9"/>
  </w:num>
  <w:num w:numId="6">
    <w:abstractNumId w:val="14"/>
  </w:num>
  <w:num w:numId="7">
    <w:abstractNumId w:val="7"/>
  </w:num>
  <w:num w:numId="8">
    <w:abstractNumId w:val="6"/>
  </w:num>
  <w:num w:numId="9">
    <w:abstractNumId w:val="20"/>
  </w:num>
  <w:num w:numId="10">
    <w:abstractNumId w:val="2"/>
  </w:num>
  <w:num w:numId="11">
    <w:abstractNumId w:val="0"/>
  </w:num>
  <w:num w:numId="12">
    <w:abstractNumId w:val="11"/>
  </w:num>
  <w:num w:numId="13">
    <w:abstractNumId w:val="15"/>
  </w:num>
  <w:num w:numId="14">
    <w:abstractNumId w:val="1"/>
  </w:num>
  <w:num w:numId="15">
    <w:abstractNumId w:val="18"/>
  </w:num>
  <w:num w:numId="16">
    <w:abstractNumId w:val="3"/>
  </w:num>
  <w:num w:numId="17">
    <w:abstractNumId w:val="19"/>
  </w:num>
  <w:num w:numId="18">
    <w:abstractNumId w:val="12"/>
  </w:num>
  <w:num w:numId="19">
    <w:abstractNumId w:val="13"/>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22E8"/>
    <w:rsid w:val="0000331D"/>
    <w:rsid w:val="000069E7"/>
    <w:rsid w:val="00011CEB"/>
    <w:rsid w:val="000151F7"/>
    <w:rsid w:val="000156F2"/>
    <w:rsid w:val="00016D07"/>
    <w:rsid w:val="000179BF"/>
    <w:rsid w:val="000224AB"/>
    <w:rsid w:val="0003341D"/>
    <w:rsid w:val="00035D5B"/>
    <w:rsid w:val="0004010B"/>
    <w:rsid w:val="00041B8D"/>
    <w:rsid w:val="000425D0"/>
    <w:rsid w:val="00042D29"/>
    <w:rsid w:val="00044226"/>
    <w:rsid w:val="000449B7"/>
    <w:rsid w:val="000520D5"/>
    <w:rsid w:val="000543B1"/>
    <w:rsid w:val="00061934"/>
    <w:rsid w:val="0006290D"/>
    <w:rsid w:val="00062953"/>
    <w:rsid w:val="000700AA"/>
    <w:rsid w:val="00083482"/>
    <w:rsid w:val="000836C0"/>
    <w:rsid w:val="00083F40"/>
    <w:rsid w:val="0008643A"/>
    <w:rsid w:val="00086E8A"/>
    <w:rsid w:val="00087E2E"/>
    <w:rsid w:val="00087E38"/>
    <w:rsid w:val="00095F9D"/>
    <w:rsid w:val="000A1654"/>
    <w:rsid w:val="000A1B9C"/>
    <w:rsid w:val="000A43C7"/>
    <w:rsid w:val="000A4739"/>
    <w:rsid w:val="000A4793"/>
    <w:rsid w:val="000A6427"/>
    <w:rsid w:val="000A6D23"/>
    <w:rsid w:val="000B091D"/>
    <w:rsid w:val="000B3BB3"/>
    <w:rsid w:val="000B3D27"/>
    <w:rsid w:val="000B69DF"/>
    <w:rsid w:val="000C25C4"/>
    <w:rsid w:val="000C42E2"/>
    <w:rsid w:val="000C6825"/>
    <w:rsid w:val="000C6E71"/>
    <w:rsid w:val="000D187F"/>
    <w:rsid w:val="000D4292"/>
    <w:rsid w:val="000D58DA"/>
    <w:rsid w:val="000E2EFF"/>
    <w:rsid w:val="000E76F9"/>
    <w:rsid w:val="000E7CC8"/>
    <w:rsid w:val="000F3410"/>
    <w:rsid w:val="000F47FC"/>
    <w:rsid w:val="000F48B7"/>
    <w:rsid w:val="00104B2E"/>
    <w:rsid w:val="00105129"/>
    <w:rsid w:val="00105F56"/>
    <w:rsid w:val="001104CE"/>
    <w:rsid w:val="00111577"/>
    <w:rsid w:val="00114D69"/>
    <w:rsid w:val="00124E68"/>
    <w:rsid w:val="00132100"/>
    <w:rsid w:val="00132D6A"/>
    <w:rsid w:val="0013490E"/>
    <w:rsid w:val="00134F9F"/>
    <w:rsid w:val="00135C83"/>
    <w:rsid w:val="00136B27"/>
    <w:rsid w:val="00137225"/>
    <w:rsid w:val="00140735"/>
    <w:rsid w:val="0014332E"/>
    <w:rsid w:val="0014491E"/>
    <w:rsid w:val="0015098D"/>
    <w:rsid w:val="00150F43"/>
    <w:rsid w:val="001516B1"/>
    <w:rsid w:val="00154AD4"/>
    <w:rsid w:val="001577C6"/>
    <w:rsid w:val="00161572"/>
    <w:rsid w:val="00163DE8"/>
    <w:rsid w:val="00164D48"/>
    <w:rsid w:val="001704EA"/>
    <w:rsid w:val="00171269"/>
    <w:rsid w:val="00171315"/>
    <w:rsid w:val="00180395"/>
    <w:rsid w:val="00186394"/>
    <w:rsid w:val="0018665D"/>
    <w:rsid w:val="00186B43"/>
    <w:rsid w:val="00187166"/>
    <w:rsid w:val="00191BF4"/>
    <w:rsid w:val="001932E4"/>
    <w:rsid w:val="001A06B9"/>
    <w:rsid w:val="001A5645"/>
    <w:rsid w:val="001A69F5"/>
    <w:rsid w:val="001B2AA1"/>
    <w:rsid w:val="001B4789"/>
    <w:rsid w:val="001B4C91"/>
    <w:rsid w:val="001B5F17"/>
    <w:rsid w:val="001B6ABE"/>
    <w:rsid w:val="001C1F35"/>
    <w:rsid w:val="001C55A7"/>
    <w:rsid w:val="001C562A"/>
    <w:rsid w:val="001D0956"/>
    <w:rsid w:val="001D0B25"/>
    <w:rsid w:val="001D2110"/>
    <w:rsid w:val="001D6B08"/>
    <w:rsid w:val="001E0720"/>
    <w:rsid w:val="001E0DA1"/>
    <w:rsid w:val="001E3B43"/>
    <w:rsid w:val="001E4D76"/>
    <w:rsid w:val="0020468D"/>
    <w:rsid w:val="002052A2"/>
    <w:rsid w:val="002121FE"/>
    <w:rsid w:val="00213A8F"/>
    <w:rsid w:val="0021680A"/>
    <w:rsid w:val="00222361"/>
    <w:rsid w:val="00224834"/>
    <w:rsid w:val="002315C2"/>
    <w:rsid w:val="002329EB"/>
    <w:rsid w:val="00232D8F"/>
    <w:rsid w:val="002333E9"/>
    <w:rsid w:val="00234C60"/>
    <w:rsid w:val="00242603"/>
    <w:rsid w:val="00242BA4"/>
    <w:rsid w:val="002541D4"/>
    <w:rsid w:val="00254E51"/>
    <w:rsid w:val="002557C5"/>
    <w:rsid w:val="00256B5E"/>
    <w:rsid w:val="00262FB0"/>
    <w:rsid w:val="00264498"/>
    <w:rsid w:val="00264731"/>
    <w:rsid w:val="0026779A"/>
    <w:rsid w:val="0027005B"/>
    <w:rsid w:val="00272482"/>
    <w:rsid w:val="00273AE9"/>
    <w:rsid w:val="0027404A"/>
    <w:rsid w:val="00277FEB"/>
    <w:rsid w:val="00281511"/>
    <w:rsid w:val="00282A2D"/>
    <w:rsid w:val="00283E46"/>
    <w:rsid w:val="0028667D"/>
    <w:rsid w:val="002934AA"/>
    <w:rsid w:val="002B0437"/>
    <w:rsid w:val="002B6D7B"/>
    <w:rsid w:val="002B790B"/>
    <w:rsid w:val="002C0FA9"/>
    <w:rsid w:val="002C13B2"/>
    <w:rsid w:val="002C4540"/>
    <w:rsid w:val="002D01E3"/>
    <w:rsid w:val="002D074D"/>
    <w:rsid w:val="002D3D62"/>
    <w:rsid w:val="002D4E58"/>
    <w:rsid w:val="002D502B"/>
    <w:rsid w:val="002D6AE5"/>
    <w:rsid w:val="002D7287"/>
    <w:rsid w:val="002D756A"/>
    <w:rsid w:val="002D7B1B"/>
    <w:rsid w:val="002E1636"/>
    <w:rsid w:val="002F03E9"/>
    <w:rsid w:val="002F3C85"/>
    <w:rsid w:val="00301662"/>
    <w:rsid w:val="0030656B"/>
    <w:rsid w:val="00306ED5"/>
    <w:rsid w:val="00312F2C"/>
    <w:rsid w:val="00320A5A"/>
    <w:rsid w:val="003216F5"/>
    <w:rsid w:val="00322302"/>
    <w:rsid w:val="00323086"/>
    <w:rsid w:val="003300C3"/>
    <w:rsid w:val="003332F9"/>
    <w:rsid w:val="003334AE"/>
    <w:rsid w:val="003355EB"/>
    <w:rsid w:val="0033566C"/>
    <w:rsid w:val="003361BB"/>
    <w:rsid w:val="00337AB1"/>
    <w:rsid w:val="00340045"/>
    <w:rsid w:val="003401CD"/>
    <w:rsid w:val="00343817"/>
    <w:rsid w:val="0035196A"/>
    <w:rsid w:val="00355078"/>
    <w:rsid w:val="00357F97"/>
    <w:rsid w:val="003647D1"/>
    <w:rsid w:val="0036635C"/>
    <w:rsid w:val="003671C2"/>
    <w:rsid w:val="00373289"/>
    <w:rsid w:val="00373B21"/>
    <w:rsid w:val="00375712"/>
    <w:rsid w:val="003950E6"/>
    <w:rsid w:val="00395388"/>
    <w:rsid w:val="00395B8E"/>
    <w:rsid w:val="00397504"/>
    <w:rsid w:val="0039761A"/>
    <w:rsid w:val="003A124F"/>
    <w:rsid w:val="003A43A2"/>
    <w:rsid w:val="003A5A59"/>
    <w:rsid w:val="003A5E95"/>
    <w:rsid w:val="003A7260"/>
    <w:rsid w:val="003B79BC"/>
    <w:rsid w:val="003B7D4B"/>
    <w:rsid w:val="003C39AB"/>
    <w:rsid w:val="003C7CC6"/>
    <w:rsid w:val="003D01F7"/>
    <w:rsid w:val="003D28C3"/>
    <w:rsid w:val="003D42EB"/>
    <w:rsid w:val="003D5ABA"/>
    <w:rsid w:val="003D7107"/>
    <w:rsid w:val="003D7D11"/>
    <w:rsid w:val="003E3F2D"/>
    <w:rsid w:val="003E413B"/>
    <w:rsid w:val="003E41E8"/>
    <w:rsid w:val="003E4D6F"/>
    <w:rsid w:val="003E7D5C"/>
    <w:rsid w:val="003F0D00"/>
    <w:rsid w:val="00400FAA"/>
    <w:rsid w:val="00402090"/>
    <w:rsid w:val="00404BC3"/>
    <w:rsid w:val="00406AEF"/>
    <w:rsid w:val="00421D60"/>
    <w:rsid w:val="00421E30"/>
    <w:rsid w:val="00422462"/>
    <w:rsid w:val="00425D32"/>
    <w:rsid w:val="00434CE4"/>
    <w:rsid w:val="00435160"/>
    <w:rsid w:val="00443075"/>
    <w:rsid w:val="00450685"/>
    <w:rsid w:val="00451E08"/>
    <w:rsid w:val="00452C97"/>
    <w:rsid w:val="004562F9"/>
    <w:rsid w:val="00462312"/>
    <w:rsid w:val="00463FF8"/>
    <w:rsid w:val="004640D5"/>
    <w:rsid w:val="0046500D"/>
    <w:rsid w:val="004657AA"/>
    <w:rsid w:val="00466678"/>
    <w:rsid w:val="00470DC4"/>
    <w:rsid w:val="00476358"/>
    <w:rsid w:val="00476776"/>
    <w:rsid w:val="0048064B"/>
    <w:rsid w:val="00483154"/>
    <w:rsid w:val="004863FA"/>
    <w:rsid w:val="00490854"/>
    <w:rsid w:val="0049418F"/>
    <w:rsid w:val="00495B36"/>
    <w:rsid w:val="0049768D"/>
    <w:rsid w:val="004A009D"/>
    <w:rsid w:val="004A0860"/>
    <w:rsid w:val="004A43E0"/>
    <w:rsid w:val="004B0A24"/>
    <w:rsid w:val="004B0BE7"/>
    <w:rsid w:val="004B0F62"/>
    <w:rsid w:val="004B1315"/>
    <w:rsid w:val="004B3B83"/>
    <w:rsid w:val="004B6C47"/>
    <w:rsid w:val="004C1E34"/>
    <w:rsid w:val="004C5369"/>
    <w:rsid w:val="004C5DC8"/>
    <w:rsid w:val="004D0E66"/>
    <w:rsid w:val="004D1731"/>
    <w:rsid w:val="004D2307"/>
    <w:rsid w:val="004D2BBB"/>
    <w:rsid w:val="004D2EC9"/>
    <w:rsid w:val="004D780F"/>
    <w:rsid w:val="004E12A9"/>
    <w:rsid w:val="004E1630"/>
    <w:rsid w:val="004E3F79"/>
    <w:rsid w:val="004E6B9E"/>
    <w:rsid w:val="004E714D"/>
    <w:rsid w:val="004F0A88"/>
    <w:rsid w:val="004F2391"/>
    <w:rsid w:val="00500D19"/>
    <w:rsid w:val="00502478"/>
    <w:rsid w:val="0050261A"/>
    <w:rsid w:val="00506093"/>
    <w:rsid w:val="00506741"/>
    <w:rsid w:val="005109E5"/>
    <w:rsid w:val="00510F08"/>
    <w:rsid w:val="0051122E"/>
    <w:rsid w:val="00514D30"/>
    <w:rsid w:val="005166B3"/>
    <w:rsid w:val="00520A56"/>
    <w:rsid w:val="00522DB0"/>
    <w:rsid w:val="00523172"/>
    <w:rsid w:val="00525211"/>
    <w:rsid w:val="0053629E"/>
    <w:rsid w:val="0053713F"/>
    <w:rsid w:val="005411C3"/>
    <w:rsid w:val="00543C2D"/>
    <w:rsid w:val="005440B5"/>
    <w:rsid w:val="0054675D"/>
    <w:rsid w:val="00550510"/>
    <w:rsid w:val="005510E4"/>
    <w:rsid w:val="00551B32"/>
    <w:rsid w:val="005575DF"/>
    <w:rsid w:val="00560A06"/>
    <w:rsid w:val="00560A21"/>
    <w:rsid w:val="00566C49"/>
    <w:rsid w:val="005670D1"/>
    <w:rsid w:val="00574AB5"/>
    <w:rsid w:val="00576986"/>
    <w:rsid w:val="0057699A"/>
    <w:rsid w:val="0058325A"/>
    <w:rsid w:val="00583822"/>
    <w:rsid w:val="005861AF"/>
    <w:rsid w:val="0059074B"/>
    <w:rsid w:val="00591B1B"/>
    <w:rsid w:val="005922FE"/>
    <w:rsid w:val="0059611C"/>
    <w:rsid w:val="00596D1C"/>
    <w:rsid w:val="00597FF3"/>
    <w:rsid w:val="005A0752"/>
    <w:rsid w:val="005A0EF4"/>
    <w:rsid w:val="005A7614"/>
    <w:rsid w:val="005C329E"/>
    <w:rsid w:val="005C340E"/>
    <w:rsid w:val="005C5908"/>
    <w:rsid w:val="005D39B5"/>
    <w:rsid w:val="005E05AF"/>
    <w:rsid w:val="005E0AC0"/>
    <w:rsid w:val="005F6077"/>
    <w:rsid w:val="00601079"/>
    <w:rsid w:val="0060258D"/>
    <w:rsid w:val="00614D56"/>
    <w:rsid w:val="0061543B"/>
    <w:rsid w:val="00620954"/>
    <w:rsid w:val="0062461F"/>
    <w:rsid w:val="00626490"/>
    <w:rsid w:val="006325FD"/>
    <w:rsid w:val="00632D20"/>
    <w:rsid w:val="00640047"/>
    <w:rsid w:val="00642B2B"/>
    <w:rsid w:val="006441AD"/>
    <w:rsid w:val="00644886"/>
    <w:rsid w:val="0064766D"/>
    <w:rsid w:val="00651149"/>
    <w:rsid w:val="00652271"/>
    <w:rsid w:val="006646BB"/>
    <w:rsid w:val="006650ED"/>
    <w:rsid w:val="00665AEA"/>
    <w:rsid w:val="0066631C"/>
    <w:rsid w:val="0066658F"/>
    <w:rsid w:val="006754E2"/>
    <w:rsid w:val="0067645F"/>
    <w:rsid w:val="00677BCC"/>
    <w:rsid w:val="00680FC1"/>
    <w:rsid w:val="00684F61"/>
    <w:rsid w:val="00685D6B"/>
    <w:rsid w:val="006932A3"/>
    <w:rsid w:val="006A4E08"/>
    <w:rsid w:val="006B4552"/>
    <w:rsid w:val="006B677B"/>
    <w:rsid w:val="006C579F"/>
    <w:rsid w:val="006C7AD9"/>
    <w:rsid w:val="006D08BC"/>
    <w:rsid w:val="006D0C15"/>
    <w:rsid w:val="006D1A86"/>
    <w:rsid w:val="006D58D2"/>
    <w:rsid w:val="006D71FC"/>
    <w:rsid w:val="006E251D"/>
    <w:rsid w:val="006E5217"/>
    <w:rsid w:val="006E6284"/>
    <w:rsid w:val="006F01C9"/>
    <w:rsid w:val="006F13CE"/>
    <w:rsid w:val="006F1F10"/>
    <w:rsid w:val="006F384C"/>
    <w:rsid w:val="006F4801"/>
    <w:rsid w:val="006F4FBC"/>
    <w:rsid w:val="0070222B"/>
    <w:rsid w:val="00702780"/>
    <w:rsid w:val="00702ECE"/>
    <w:rsid w:val="007036A6"/>
    <w:rsid w:val="00705C6A"/>
    <w:rsid w:val="00705F8B"/>
    <w:rsid w:val="00707CAC"/>
    <w:rsid w:val="007173F7"/>
    <w:rsid w:val="0072635C"/>
    <w:rsid w:val="00726914"/>
    <w:rsid w:val="00727ADE"/>
    <w:rsid w:val="00732DCB"/>
    <w:rsid w:val="00741EAC"/>
    <w:rsid w:val="00744E5A"/>
    <w:rsid w:val="00750763"/>
    <w:rsid w:val="00750CF2"/>
    <w:rsid w:val="00754215"/>
    <w:rsid w:val="00754F8F"/>
    <w:rsid w:val="00755E1F"/>
    <w:rsid w:val="007612F3"/>
    <w:rsid w:val="007630B3"/>
    <w:rsid w:val="00764BF7"/>
    <w:rsid w:val="00764FAF"/>
    <w:rsid w:val="00770B98"/>
    <w:rsid w:val="0077310A"/>
    <w:rsid w:val="00774854"/>
    <w:rsid w:val="00775E5F"/>
    <w:rsid w:val="0078218A"/>
    <w:rsid w:val="007828F3"/>
    <w:rsid w:val="00785613"/>
    <w:rsid w:val="00785946"/>
    <w:rsid w:val="00790064"/>
    <w:rsid w:val="0079351A"/>
    <w:rsid w:val="007949F9"/>
    <w:rsid w:val="007B1468"/>
    <w:rsid w:val="007B1F54"/>
    <w:rsid w:val="007B5A48"/>
    <w:rsid w:val="007C4B45"/>
    <w:rsid w:val="007C5B1C"/>
    <w:rsid w:val="007D1A82"/>
    <w:rsid w:val="007D4C0C"/>
    <w:rsid w:val="007E1122"/>
    <w:rsid w:val="007E1D20"/>
    <w:rsid w:val="007E31FF"/>
    <w:rsid w:val="007E75FB"/>
    <w:rsid w:val="007F1DFF"/>
    <w:rsid w:val="007F37F1"/>
    <w:rsid w:val="0080116A"/>
    <w:rsid w:val="00802009"/>
    <w:rsid w:val="008036C9"/>
    <w:rsid w:val="008114C0"/>
    <w:rsid w:val="00812039"/>
    <w:rsid w:val="00815D6A"/>
    <w:rsid w:val="00815E25"/>
    <w:rsid w:val="008206D9"/>
    <w:rsid w:val="0082156B"/>
    <w:rsid w:val="0082220C"/>
    <w:rsid w:val="00825632"/>
    <w:rsid w:val="00825D1C"/>
    <w:rsid w:val="0083033E"/>
    <w:rsid w:val="00830407"/>
    <w:rsid w:val="0083281C"/>
    <w:rsid w:val="00842D55"/>
    <w:rsid w:val="00844EC4"/>
    <w:rsid w:val="00851764"/>
    <w:rsid w:val="00853762"/>
    <w:rsid w:val="008568A7"/>
    <w:rsid w:val="00862242"/>
    <w:rsid w:val="00863017"/>
    <w:rsid w:val="00863616"/>
    <w:rsid w:val="00864126"/>
    <w:rsid w:val="0086412E"/>
    <w:rsid w:val="00866EBE"/>
    <w:rsid w:val="00870762"/>
    <w:rsid w:val="00875069"/>
    <w:rsid w:val="00881461"/>
    <w:rsid w:val="008921B7"/>
    <w:rsid w:val="00892C78"/>
    <w:rsid w:val="00895ACD"/>
    <w:rsid w:val="008979CB"/>
    <w:rsid w:val="008A39F5"/>
    <w:rsid w:val="008C09E6"/>
    <w:rsid w:val="008C2AD0"/>
    <w:rsid w:val="008C5E31"/>
    <w:rsid w:val="008C6CF2"/>
    <w:rsid w:val="008C6EB1"/>
    <w:rsid w:val="008C74B8"/>
    <w:rsid w:val="008C75A0"/>
    <w:rsid w:val="008D2E3B"/>
    <w:rsid w:val="008D4639"/>
    <w:rsid w:val="008D6219"/>
    <w:rsid w:val="008E03C6"/>
    <w:rsid w:val="008E21E7"/>
    <w:rsid w:val="008E3651"/>
    <w:rsid w:val="008F00D3"/>
    <w:rsid w:val="008F261A"/>
    <w:rsid w:val="008F303A"/>
    <w:rsid w:val="00901EE1"/>
    <w:rsid w:val="0090318A"/>
    <w:rsid w:val="0090325A"/>
    <w:rsid w:val="0090404F"/>
    <w:rsid w:val="00904F77"/>
    <w:rsid w:val="00905B72"/>
    <w:rsid w:val="009061C9"/>
    <w:rsid w:val="00910598"/>
    <w:rsid w:val="00911EBC"/>
    <w:rsid w:val="00913188"/>
    <w:rsid w:val="00914508"/>
    <w:rsid w:val="009160BC"/>
    <w:rsid w:val="00916DFE"/>
    <w:rsid w:val="00917438"/>
    <w:rsid w:val="0092465C"/>
    <w:rsid w:val="0092669D"/>
    <w:rsid w:val="00926B04"/>
    <w:rsid w:val="0093091F"/>
    <w:rsid w:val="00934B03"/>
    <w:rsid w:val="00935BAF"/>
    <w:rsid w:val="00940510"/>
    <w:rsid w:val="00943E84"/>
    <w:rsid w:val="00944186"/>
    <w:rsid w:val="009471AC"/>
    <w:rsid w:val="00954AFF"/>
    <w:rsid w:val="00955A6B"/>
    <w:rsid w:val="00960E19"/>
    <w:rsid w:val="00962E94"/>
    <w:rsid w:val="00966FA1"/>
    <w:rsid w:val="00967137"/>
    <w:rsid w:val="00971082"/>
    <w:rsid w:val="00971271"/>
    <w:rsid w:val="00972B67"/>
    <w:rsid w:val="00975B90"/>
    <w:rsid w:val="00976FBD"/>
    <w:rsid w:val="009826FA"/>
    <w:rsid w:val="009864CF"/>
    <w:rsid w:val="0099222A"/>
    <w:rsid w:val="00994893"/>
    <w:rsid w:val="00995CC8"/>
    <w:rsid w:val="0099653E"/>
    <w:rsid w:val="009A0302"/>
    <w:rsid w:val="009A3911"/>
    <w:rsid w:val="009A42A0"/>
    <w:rsid w:val="009B3731"/>
    <w:rsid w:val="009B5CD6"/>
    <w:rsid w:val="009B7918"/>
    <w:rsid w:val="009C254C"/>
    <w:rsid w:val="009C3397"/>
    <w:rsid w:val="009D12D5"/>
    <w:rsid w:val="009D3D85"/>
    <w:rsid w:val="009D72EB"/>
    <w:rsid w:val="009D7E07"/>
    <w:rsid w:val="009E63C2"/>
    <w:rsid w:val="009E6A14"/>
    <w:rsid w:val="009E6B7A"/>
    <w:rsid w:val="009F0524"/>
    <w:rsid w:val="009F0B2D"/>
    <w:rsid w:val="009F2D50"/>
    <w:rsid w:val="009F46E1"/>
    <w:rsid w:val="009F5FFD"/>
    <w:rsid w:val="00A00155"/>
    <w:rsid w:val="00A026E1"/>
    <w:rsid w:val="00A24EE6"/>
    <w:rsid w:val="00A3612E"/>
    <w:rsid w:val="00A36460"/>
    <w:rsid w:val="00A37D71"/>
    <w:rsid w:val="00A51B04"/>
    <w:rsid w:val="00A56056"/>
    <w:rsid w:val="00A570FA"/>
    <w:rsid w:val="00A61C63"/>
    <w:rsid w:val="00A63C65"/>
    <w:rsid w:val="00A71C88"/>
    <w:rsid w:val="00A72F94"/>
    <w:rsid w:val="00A77D45"/>
    <w:rsid w:val="00A80719"/>
    <w:rsid w:val="00A81BF8"/>
    <w:rsid w:val="00A84484"/>
    <w:rsid w:val="00A86391"/>
    <w:rsid w:val="00A86DB1"/>
    <w:rsid w:val="00A8789F"/>
    <w:rsid w:val="00A91B40"/>
    <w:rsid w:val="00A92346"/>
    <w:rsid w:val="00A971E8"/>
    <w:rsid w:val="00AA5C1F"/>
    <w:rsid w:val="00AA7F05"/>
    <w:rsid w:val="00AB1F63"/>
    <w:rsid w:val="00AC0A6D"/>
    <w:rsid w:val="00AC2A91"/>
    <w:rsid w:val="00AC4C0D"/>
    <w:rsid w:val="00AC6AD6"/>
    <w:rsid w:val="00AD1D55"/>
    <w:rsid w:val="00AE147D"/>
    <w:rsid w:val="00AE5043"/>
    <w:rsid w:val="00AE5805"/>
    <w:rsid w:val="00AE6A31"/>
    <w:rsid w:val="00AF2FB7"/>
    <w:rsid w:val="00B05F3A"/>
    <w:rsid w:val="00B102A9"/>
    <w:rsid w:val="00B15009"/>
    <w:rsid w:val="00B178E3"/>
    <w:rsid w:val="00B17F4E"/>
    <w:rsid w:val="00B21197"/>
    <w:rsid w:val="00B24122"/>
    <w:rsid w:val="00B25810"/>
    <w:rsid w:val="00B26B9E"/>
    <w:rsid w:val="00B26C1B"/>
    <w:rsid w:val="00B30D2F"/>
    <w:rsid w:val="00B31883"/>
    <w:rsid w:val="00B32E51"/>
    <w:rsid w:val="00B40AB6"/>
    <w:rsid w:val="00B40EBF"/>
    <w:rsid w:val="00B42C15"/>
    <w:rsid w:val="00B4416B"/>
    <w:rsid w:val="00B44C1C"/>
    <w:rsid w:val="00B47ACD"/>
    <w:rsid w:val="00B5757C"/>
    <w:rsid w:val="00B57785"/>
    <w:rsid w:val="00B612F4"/>
    <w:rsid w:val="00B61612"/>
    <w:rsid w:val="00B64C87"/>
    <w:rsid w:val="00B67826"/>
    <w:rsid w:val="00B7648C"/>
    <w:rsid w:val="00B7672A"/>
    <w:rsid w:val="00B875BD"/>
    <w:rsid w:val="00B91A88"/>
    <w:rsid w:val="00B93164"/>
    <w:rsid w:val="00B9333C"/>
    <w:rsid w:val="00B939D4"/>
    <w:rsid w:val="00B93D3A"/>
    <w:rsid w:val="00B97F69"/>
    <w:rsid w:val="00BA051A"/>
    <w:rsid w:val="00BA4B54"/>
    <w:rsid w:val="00BA4E2B"/>
    <w:rsid w:val="00BB485F"/>
    <w:rsid w:val="00BB5E01"/>
    <w:rsid w:val="00BC037B"/>
    <w:rsid w:val="00BC27E1"/>
    <w:rsid w:val="00BC7019"/>
    <w:rsid w:val="00BD55A6"/>
    <w:rsid w:val="00BE089C"/>
    <w:rsid w:val="00BE2AA9"/>
    <w:rsid w:val="00C01710"/>
    <w:rsid w:val="00C035FF"/>
    <w:rsid w:val="00C03976"/>
    <w:rsid w:val="00C105CE"/>
    <w:rsid w:val="00C10D36"/>
    <w:rsid w:val="00C14870"/>
    <w:rsid w:val="00C17B10"/>
    <w:rsid w:val="00C27852"/>
    <w:rsid w:val="00C32A44"/>
    <w:rsid w:val="00C33ADE"/>
    <w:rsid w:val="00C34AAA"/>
    <w:rsid w:val="00C3680A"/>
    <w:rsid w:val="00C4327A"/>
    <w:rsid w:val="00C51D72"/>
    <w:rsid w:val="00C54A19"/>
    <w:rsid w:val="00C60019"/>
    <w:rsid w:val="00C63BA8"/>
    <w:rsid w:val="00C63DD6"/>
    <w:rsid w:val="00C655A8"/>
    <w:rsid w:val="00C74E34"/>
    <w:rsid w:val="00C76D80"/>
    <w:rsid w:val="00C84CCA"/>
    <w:rsid w:val="00C85933"/>
    <w:rsid w:val="00C907BC"/>
    <w:rsid w:val="00C92740"/>
    <w:rsid w:val="00C948C2"/>
    <w:rsid w:val="00C94CA1"/>
    <w:rsid w:val="00C9709D"/>
    <w:rsid w:val="00C97970"/>
    <w:rsid w:val="00CA0C56"/>
    <w:rsid w:val="00CA320E"/>
    <w:rsid w:val="00CA38E7"/>
    <w:rsid w:val="00CA5719"/>
    <w:rsid w:val="00CB4B3F"/>
    <w:rsid w:val="00CB5212"/>
    <w:rsid w:val="00CB7AAF"/>
    <w:rsid w:val="00CC2988"/>
    <w:rsid w:val="00CD0206"/>
    <w:rsid w:val="00CD3B1B"/>
    <w:rsid w:val="00CD4964"/>
    <w:rsid w:val="00CD7864"/>
    <w:rsid w:val="00CE39B0"/>
    <w:rsid w:val="00CF0A41"/>
    <w:rsid w:val="00CF2364"/>
    <w:rsid w:val="00CF3874"/>
    <w:rsid w:val="00CF47A9"/>
    <w:rsid w:val="00CF48FD"/>
    <w:rsid w:val="00CF6FD2"/>
    <w:rsid w:val="00D051B3"/>
    <w:rsid w:val="00D11B4A"/>
    <w:rsid w:val="00D161C9"/>
    <w:rsid w:val="00D1724A"/>
    <w:rsid w:val="00D227D9"/>
    <w:rsid w:val="00D227FD"/>
    <w:rsid w:val="00D31DBC"/>
    <w:rsid w:val="00D323E9"/>
    <w:rsid w:val="00D3671C"/>
    <w:rsid w:val="00D36A13"/>
    <w:rsid w:val="00D37747"/>
    <w:rsid w:val="00D40AB6"/>
    <w:rsid w:val="00D434AD"/>
    <w:rsid w:val="00D454EB"/>
    <w:rsid w:val="00D4558F"/>
    <w:rsid w:val="00D5470F"/>
    <w:rsid w:val="00D55A33"/>
    <w:rsid w:val="00D606C8"/>
    <w:rsid w:val="00D64D35"/>
    <w:rsid w:val="00D66DEC"/>
    <w:rsid w:val="00D67EF7"/>
    <w:rsid w:val="00D702F2"/>
    <w:rsid w:val="00D70796"/>
    <w:rsid w:val="00D81CB4"/>
    <w:rsid w:val="00D820D3"/>
    <w:rsid w:val="00D8788F"/>
    <w:rsid w:val="00D914B1"/>
    <w:rsid w:val="00D95760"/>
    <w:rsid w:val="00D95C32"/>
    <w:rsid w:val="00D966DD"/>
    <w:rsid w:val="00D96B93"/>
    <w:rsid w:val="00DA15CD"/>
    <w:rsid w:val="00DA5287"/>
    <w:rsid w:val="00DA5A49"/>
    <w:rsid w:val="00DA6C7D"/>
    <w:rsid w:val="00DB1B4D"/>
    <w:rsid w:val="00DB23CA"/>
    <w:rsid w:val="00DB37F5"/>
    <w:rsid w:val="00DC0858"/>
    <w:rsid w:val="00DC2744"/>
    <w:rsid w:val="00DC6096"/>
    <w:rsid w:val="00DC67BF"/>
    <w:rsid w:val="00DD04D7"/>
    <w:rsid w:val="00DD1A4E"/>
    <w:rsid w:val="00DD38A6"/>
    <w:rsid w:val="00DD5488"/>
    <w:rsid w:val="00DE0218"/>
    <w:rsid w:val="00DE2837"/>
    <w:rsid w:val="00DE28D6"/>
    <w:rsid w:val="00DE37B6"/>
    <w:rsid w:val="00DE469E"/>
    <w:rsid w:val="00DE6931"/>
    <w:rsid w:val="00DF384A"/>
    <w:rsid w:val="00DF5206"/>
    <w:rsid w:val="00E00FAE"/>
    <w:rsid w:val="00E0165D"/>
    <w:rsid w:val="00E1452E"/>
    <w:rsid w:val="00E145E1"/>
    <w:rsid w:val="00E15179"/>
    <w:rsid w:val="00E17575"/>
    <w:rsid w:val="00E17F1E"/>
    <w:rsid w:val="00E216F7"/>
    <w:rsid w:val="00E25251"/>
    <w:rsid w:val="00E26084"/>
    <w:rsid w:val="00E307B3"/>
    <w:rsid w:val="00E315D6"/>
    <w:rsid w:val="00E31E85"/>
    <w:rsid w:val="00E358EF"/>
    <w:rsid w:val="00E4139B"/>
    <w:rsid w:val="00E4184D"/>
    <w:rsid w:val="00E4771D"/>
    <w:rsid w:val="00E525BC"/>
    <w:rsid w:val="00E53D34"/>
    <w:rsid w:val="00E54019"/>
    <w:rsid w:val="00E60ACC"/>
    <w:rsid w:val="00E64B88"/>
    <w:rsid w:val="00E66D1F"/>
    <w:rsid w:val="00E674A9"/>
    <w:rsid w:val="00E70BD2"/>
    <w:rsid w:val="00E72352"/>
    <w:rsid w:val="00E74BB5"/>
    <w:rsid w:val="00E75865"/>
    <w:rsid w:val="00E75ED1"/>
    <w:rsid w:val="00E77FFC"/>
    <w:rsid w:val="00E860A8"/>
    <w:rsid w:val="00E90501"/>
    <w:rsid w:val="00E944F8"/>
    <w:rsid w:val="00E957E9"/>
    <w:rsid w:val="00E963F9"/>
    <w:rsid w:val="00EA0BDF"/>
    <w:rsid w:val="00EA251F"/>
    <w:rsid w:val="00EA5C33"/>
    <w:rsid w:val="00EA7D47"/>
    <w:rsid w:val="00EB32D4"/>
    <w:rsid w:val="00EB4B1B"/>
    <w:rsid w:val="00EB5FD1"/>
    <w:rsid w:val="00EB7023"/>
    <w:rsid w:val="00EC322F"/>
    <w:rsid w:val="00EC35C2"/>
    <w:rsid w:val="00ED047A"/>
    <w:rsid w:val="00ED1FAA"/>
    <w:rsid w:val="00ED782D"/>
    <w:rsid w:val="00EE0643"/>
    <w:rsid w:val="00EE2A61"/>
    <w:rsid w:val="00EE7067"/>
    <w:rsid w:val="00EE7596"/>
    <w:rsid w:val="00EF0B20"/>
    <w:rsid w:val="00EF1817"/>
    <w:rsid w:val="00EF3407"/>
    <w:rsid w:val="00EF64B8"/>
    <w:rsid w:val="00EF7A20"/>
    <w:rsid w:val="00EF7C88"/>
    <w:rsid w:val="00F013D7"/>
    <w:rsid w:val="00F20DC0"/>
    <w:rsid w:val="00F22852"/>
    <w:rsid w:val="00F31626"/>
    <w:rsid w:val="00F37515"/>
    <w:rsid w:val="00F37B5B"/>
    <w:rsid w:val="00F37FA8"/>
    <w:rsid w:val="00F40D5A"/>
    <w:rsid w:val="00F43270"/>
    <w:rsid w:val="00F449C9"/>
    <w:rsid w:val="00F45940"/>
    <w:rsid w:val="00F50BE1"/>
    <w:rsid w:val="00F5285D"/>
    <w:rsid w:val="00F52B5B"/>
    <w:rsid w:val="00F56557"/>
    <w:rsid w:val="00F627BC"/>
    <w:rsid w:val="00F66D94"/>
    <w:rsid w:val="00F739DD"/>
    <w:rsid w:val="00F7546F"/>
    <w:rsid w:val="00F849A6"/>
    <w:rsid w:val="00F87A49"/>
    <w:rsid w:val="00F913A6"/>
    <w:rsid w:val="00F92F2B"/>
    <w:rsid w:val="00FA55EB"/>
    <w:rsid w:val="00FB590B"/>
    <w:rsid w:val="00FB5AA6"/>
    <w:rsid w:val="00FC0E68"/>
    <w:rsid w:val="00FC33F7"/>
    <w:rsid w:val="00FC4E8F"/>
    <w:rsid w:val="00FD2873"/>
    <w:rsid w:val="00FD2E1F"/>
    <w:rsid w:val="00FD405F"/>
    <w:rsid w:val="00FD47CF"/>
    <w:rsid w:val="00FD52E1"/>
    <w:rsid w:val="00FD5B84"/>
    <w:rsid w:val="00FE194E"/>
    <w:rsid w:val="00FE588E"/>
    <w:rsid w:val="00FE6422"/>
    <w:rsid w:val="00FF256C"/>
    <w:rsid w:val="00FF3FE1"/>
    <w:rsid w:val="00FF410B"/>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3B5093D3-797F-41F6-A513-A147584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styleId="NichtaufgelsteErwhnung">
    <w:name w:val="Unresolved Mention"/>
    <w:basedOn w:val="Absatz-Standardschriftart"/>
    <w:uiPriority w:val="99"/>
    <w:semiHidden/>
    <w:unhideWhenUsed/>
    <w:rsid w:val="00972B67"/>
    <w:rPr>
      <w:color w:val="605E5C"/>
      <w:shd w:val="clear" w:color="auto" w:fill="E1DFDD"/>
    </w:rPr>
  </w:style>
  <w:style w:type="paragraph" w:customStyle="1" w:styleId="xmsonormal">
    <w:name w:val="x_msonormal"/>
    <w:basedOn w:val="Standard"/>
    <w:rsid w:val="000B3BB3"/>
    <w:pPr>
      <w:spacing w:before="100" w:beforeAutospacing="1" w:after="100" w:afterAutospacing="1"/>
    </w:pPr>
  </w:style>
  <w:style w:type="paragraph" w:customStyle="1" w:styleId="xmsolistparagraph">
    <w:name w:val="x_msolistparagraph"/>
    <w:basedOn w:val="Standard"/>
    <w:rsid w:val="00A81BF8"/>
    <w:pPr>
      <w:spacing w:before="100" w:beforeAutospacing="1" w:after="100" w:afterAutospacing="1"/>
    </w:pPr>
  </w:style>
  <w:style w:type="character" w:customStyle="1" w:styleId="markedcontent">
    <w:name w:val="markedcontent"/>
    <w:basedOn w:val="Absatz-Standardschriftart"/>
    <w:rsid w:val="000B3D27"/>
  </w:style>
  <w:style w:type="paragraph" w:customStyle="1" w:styleId="VorblattBezeichnung">
    <w:name w:val="Vorblatt Bezeichnung"/>
    <w:basedOn w:val="Standard"/>
    <w:next w:val="Standard"/>
    <w:rsid w:val="003C39AB"/>
    <w:pPr>
      <w:spacing w:before="120" w:after="120"/>
      <w:jc w:val="both"/>
    </w:pPr>
    <w:rPr>
      <w:rFonts w:ascii="Arial" w:hAnsi="Arial" w:cs="Arial"/>
      <w:b/>
      <w:sz w:val="26"/>
      <w:szCs w:val="22"/>
    </w:rPr>
  </w:style>
  <w:style w:type="character" w:customStyle="1" w:styleId="highlight">
    <w:name w:val="highlight"/>
    <w:basedOn w:val="Absatz-Standardschriftart"/>
    <w:rsid w:val="00333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56228361">
      <w:bodyDiv w:val="1"/>
      <w:marLeft w:val="0"/>
      <w:marRight w:val="0"/>
      <w:marTop w:val="0"/>
      <w:marBottom w:val="0"/>
      <w:divBdr>
        <w:top w:val="none" w:sz="0" w:space="0" w:color="auto"/>
        <w:left w:val="none" w:sz="0" w:space="0" w:color="auto"/>
        <w:bottom w:val="none" w:sz="0" w:space="0" w:color="auto"/>
        <w:right w:val="none" w:sz="0" w:space="0" w:color="auto"/>
      </w:divBdr>
      <w:divsChild>
        <w:div w:id="936061598">
          <w:marLeft w:val="0"/>
          <w:marRight w:val="0"/>
          <w:marTop w:val="0"/>
          <w:marBottom w:val="0"/>
          <w:divBdr>
            <w:top w:val="none" w:sz="0" w:space="0" w:color="auto"/>
            <w:left w:val="none" w:sz="0" w:space="0" w:color="auto"/>
            <w:bottom w:val="none" w:sz="0" w:space="0" w:color="auto"/>
            <w:right w:val="none" w:sz="0" w:space="0" w:color="auto"/>
          </w:divBdr>
        </w:div>
        <w:div w:id="2054427772">
          <w:marLeft w:val="0"/>
          <w:marRight w:val="0"/>
          <w:marTop w:val="0"/>
          <w:marBottom w:val="0"/>
          <w:divBdr>
            <w:top w:val="none" w:sz="0" w:space="0" w:color="auto"/>
            <w:left w:val="none" w:sz="0" w:space="0" w:color="auto"/>
            <w:bottom w:val="none" w:sz="0" w:space="0" w:color="auto"/>
            <w:right w:val="none" w:sz="0" w:space="0" w:color="auto"/>
          </w:divBdr>
        </w:div>
        <w:div w:id="1752197223">
          <w:marLeft w:val="0"/>
          <w:marRight w:val="0"/>
          <w:marTop w:val="0"/>
          <w:marBottom w:val="0"/>
          <w:divBdr>
            <w:top w:val="none" w:sz="0" w:space="0" w:color="auto"/>
            <w:left w:val="none" w:sz="0" w:space="0" w:color="auto"/>
            <w:bottom w:val="none" w:sz="0" w:space="0" w:color="auto"/>
            <w:right w:val="none" w:sz="0" w:space="0" w:color="auto"/>
          </w:divBdr>
        </w:div>
        <w:div w:id="1370380117">
          <w:marLeft w:val="0"/>
          <w:marRight w:val="0"/>
          <w:marTop w:val="0"/>
          <w:marBottom w:val="0"/>
          <w:divBdr>
            <w:top w:val="none" w:sz="0" w:space="0" w:color="auto"/>
            <w:left w:val="none" w:sz="0" w:space="0" w:color="auto"/>
            <w:bottom w:val="none" w:sz="0" w:space="0" w:color="auto"/>
            <w:right w:val="none" w:sz="0" w:space="0" w:color="auto"/>
          </w:divBdr>
        </w:div>
        <w:div w:id="2128498609">
          <w:marLeft w:val="0"/>
          <w:marRight w:val="0"/>
          <w:marTop w:val="0"/>
          <w:marBottom w:val="0"/>
          <w:divBdr>
            <w:top w:val="none" w:sz="0" w:space="0" w:color="auto"/>
            <w:left w:val="none" w:sz="0" w:space="0" w:color="auto"/>
            <w:bottom w:val="none" w:sz="0" w:space="0" w:color="auto"/>
            <w:right w:val="none" w:sz="0" w:space="0" w:color="auto"/>
          </w:divBdr>
        </w:div>
        <w:div w:id="1789619827">
          <w:marLeft w:val="0"/>
          <w:marRight w:val="0"/>
          <w:marTop w:val="0"/>
          <w:marBottom w:val="0"/>
          <w:divBdr>
            <w:top w:val="none" w:sz="0" w:space="0" w:color="auto"/>
            <w:left w:val="none" w:sz="0" w:space="0" w:color="auto"/>
            <w:bottom w:val="none" w:sz="0" w:space="0" w:color="auto"/>
            <w:right w:val="none" w:sz="0" w:space="0" w:color="auto"/>
          </w:divBdr>
        </w:div>
        <w:div w:id="1793788970">
          <w:marLeft w:val="0"/>
          <w:marRight w:val="0"/>
          <w:marTop w:val="0"/>
          <w:marBottom w:val="0"/>
          <w:divBdr>
            <w:top w:val="none" w:sz="0" w:space="0" w:color="auto"/>
            <w:left w:val="none" w:sz="0" w:space="0" w:color="auto"/>
            <w:bottom w:val="none" w:sz="0" w:space="0" w:color="auto"/>
            <w:right w:val="none" w:sz="0" w:space="0" w:color="auto"/>
          </w:divBdr>
        </w:div>
        <w:div w:id="799301220">
          <w:marLeft w:val="0"/>
          <w:marRight w:val="0"/>
          <w:marTop w:val="0"/>
          <w:marBottom w:val="0"/>
          <w:divBdr>
            <w:top w:val="none" w:sz="0" w:space="0" w:color="auto"/>
            <w:left w:val="none" w:sz="0" w:space="0" w:color="auto"/>
            <w:bottom w:val="none" w:sz="0" w:space="0" w:color="auto"/>
            <w:right w:val="none" w:sz="0" w:space="0" w:color="auto"/>
          </w:divBdr>
        </w:div>
        <w:div w:id="1416129635">
          <w:marLeft w:val="0"/>
          <w:marRight w:val="0"/>
          <w:marTop w:val="0"/>
          <w:marBottom w:val="0"/>
          <w:divBdr>
            <w:top w:val="none" w:sz="0" w:space="0" w:color="auto"/>
            <w:left w:val="none" w:sz="0" w:space="0" w:color="auto"/>
            <w:bottom w:val="none" w:sz="0" w:space="0" w:color="auto"/>
            <w:right w:val="none" w:sz="0" w:space="0" w:color="auto"/>
          </w:divBdr>
        </w:div>
        <w:div w:id="672223239">
          <w:marLeft w:val="0"/>
          <w:marRight w:val="0"/>
          <w:marTop w:val="0"/>
          <w:marBottom w:val="0"/>
          <w:divBdr>
            <w:top w:val="none" w:sz="0" w:space="0" w:color="auto"/>
            <w:left w:val="none" w:sz="0" w:space="0" w:color="auto"/>
            <w:bottom w:val="none" w:sz="0" w:space="0" w:color="auto"/>
            <w:right w:val="none" w:sz="0" w:space="0" w:color="auto"/>
          </w:divBdr>
        </w:div>
        <w:div w:id="1076511946">
          <w:marLeft w:val="0"/>
          <w:marRight w:val="0"/>
          <w:marTop w:val="0"/>
          <w:marBottom w:val="0"/>
          <w:divBdr>
            <w:top w:val="none" w:sz="0" w:space="0" w:color="auto"/>
            <w:left w:val="none" w:sz="0" w:space="0" w:color="auto"/>
            <w:bottom w:val="none" w:sz="0" w:space="0" w:color="auto"/>
            <w:right w:val="none" w:sz="0" w:space="0" w:color="auto"/>
          </w:divBdr>
        </w:div>
        <w:div w:id="203059571">
          <w:marLeft w:val="0"/>
          <w:marRight w:val="0"/>
          <w:marTop w:val="0"/>
          <w:marBottom w:val="0"/>
          <w:divBdr>
            <w:top w:val="none" w:sz="0" w:space="0" w:color="auto"/>
            <w:left w:val="none" w:sz="0" w:space="0" w:color="auto"/>
            <w:bottom w:val="none" w:sz="0" w:space="0" w:color="auto"/>
            <w:right w:val="none" w:sz="0" w:space="0" w:color="auto"/>
          </w:divBdr>
        </w:div>
        <w:div w:id="1895652491">
          <w:marLeft w:val="0"/>
          <w:marRight w:val="0"/>
          <w:marTop w:val="0"/>
          <w:marBottom w:val="0"/>
          <w:divBdr>
            <w:top w:val="none" w:sz="0" w:space="0" w:color="auto"/>
            <w:left w:val="none" w:sz="0" w:space="0" w:color="auto"/>
            <w:bottom w:val="none" w:sz="0" w:space="0" w:color="auto"/>
            <w:right w:val="none" w:sz="0" w:space="0" w:color="auto"/>
          </w:divBdr>
        </w:div>
        <w:div w:id="1425689473">
          <w:marLeft w:val="0"/>
          <w:marRight w:val="0"/>
          <w:marTop w:val="0"/>
          <w:marBottom w:val="0"/>
          <w:divBdr>
            <w:top w:val="none" w:sz="0" w:space="0" w:color="auto"/>
            <w:left w:val="none" w:sz="0" w:space="0" w:color="auto"/>
            <w:bottom w:val="none" w:sz="0" w:space="0" w:color="auto"/>
            <w:right w:val="none" w:sz="0" w:space="0" w:color="auto"/>
          </w:divBdr>
        </w:div>
        <w:div w:id="673805091">
          <w:marLeft w:val="0"/>
          <w:marRight w:val="0"/>
          <w:marTop w:val="0"/>
          <w:marBottom w:val="0"/>
          <w:divBdr>
            <w:top w:val="none" w:sz="0" w:space="0" w:color="auto"/>
            <w:left w:val="none" w:sz="0" w:space="0" w:color="auto"/>
            <w:bottom w:val="none" w:sz="0" w:space="0" w:color="auto"/>
            <w:right w:val="none" w:sz="0" w:space="0" w:color="auto"/>
          </w:divBdr>
        </w:div>
      </w:divsChild>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990787619">
      <w:bodyDiv w:val="1"/>
      <w:marLeft w:val="0"/>
      <w:marRight w:val="0"/>
      <w:marTop w:val="0"/>
      <w:marBottom w:val="0"/>
      <w:divBdr>
        <w:top w:val="none" w:sz="0" w:space="0" w:color="auto"/>
        <w:left w:val="none" w:sz="0" w:space="0" w:color="auto"/>
        <w:bottom w:val="none" w:sz="0" w:space="0" w:color="auto"/>
        <w:right w:val="none" w:sz="0" w:space="0" w:color="auto"/>
      </w:divBdr>
      <w:divsChild>
        <w:div w:id="1003161548">
          <w:marLeft w:val="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246800">
      <w:bodyDiv w:val="1"/>
      <w:marLeft w:val="0"/>
      <w:marRight w:val="0"/>
      <w:marTop w:val="0"/>
      <w:marBottom w:val="0"/>
      <w:divBdr>
        <w:top w:val="none" w:sz="0" w:space="0" w:color="auto"/>
        <w:left w:val="none" w:sz="0" w:space="0" w:color="auto"/>
        <w:bottom w:val="none" w:sz="0" w:space="0" w:color="auto"/>
        <w:right w:val="none" w:sz="0" w:space="0" w:color="auto"/>
      </w:divBdr>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4325664">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1912502387">
      <w:bodyDiv w:val="1"/>
      <w:marLeft w:val="0"/>
      <w:marRight w:val="0"/>
      <w:marTop w:val="0"/>
      <w:marBottom w:val="0"/>
      <w:divBdr>
        <w:top w:val="none" w:sz="0" w:space="0" w:color="auto"/>
        <w:left w:val="none" w:sz="0" w:space="0" w:color="auto"/>
        <w:bottom w:val="none" w:sz="0" w:space="0" w:color="auto"/>
        <w:right w:val="none" w:sz="0" w:space="0" w:color="auto"/>
      </w:divBdr>
    </w:div>
    <w:div w:id="1944338352">
      <w:bodyDiv w:val="1"/>
      <w:marLeft w:val="0"/>
      <w:marRight w:val="0"/>
      <w:marTop w:val="0"/>
      <w:marBottom w:val="0"/>
      <w:divBdr>
        <w:top w:val="none" w:sz="0" w:space="0" w:color="auto"/>
        <w:left w:val="none" w:sz="0" w:space="0" w:color="auto"/>
        <w:bottom w:val="none" w:sz="0" w:space="0" w:color="auto"/>
        <w:right w:val="none" w:sz="0" w:space="0" w:color="auto"/>
      </w:divBdr>
      <w:divsChild>
        <w:div w:id="430785600">
          <w:marLeft w:val="0"/>
          <w:marRight w:val="0"/>
          <w:marTop w:val="0"/>
          <w:marBottom w:val="0"/>
          <w:divBdr>
            <w:top w:val="none" w:sz="0" w:space="0" w:color="auto"/>
            <w:left w:val="none" w:sz="0" w:space="0" w:color="auto"/>
            <w:bottom w:val="none" w:sz="0" w:space="0" w:color="auto"/>
            <w:right w:val="none" w:sz="0" w:space="0" w:color="auto"/>
          </w:divBdr>
        </w:div>
      </w:divsChild>
    </w:div>
    <w:div w:id="2057586505">
      <w:bodyDiv w:val="1"/>
      <w:marLeft w:val="0"/>
      <w:marRight w:val="0"/>
      <w:marTop w:val="0"/>
      <w:marBottom w:val="0"/>
      <w:divBdr>
        <w:top w:val="none" w:sz="0" w:space="0" w:color="auto"/>
        <w:left w:val="none" w:sz="0" w:space="0" w:color="auto"/>
        <w:bottom w:val="none" w:sz="0" w:space="0" w:color="auto"/>
        <w:right w:val="none" w:sz="0" w:space="0" w:color="auto"/>
      </w:divBdr>
      <w:divsChild>
        <w:div w:id="1401249505">
          <w:marLeft w:val="0"/>
          <w:marRight w:val="0"/>
          <w:marTop w:val="0"/>
          <w:marBottom w:val="0"/>
          <w:divBdr>
            <w:top w:val="none" w:sz="0" w:space="0" w:color="auto"/>
            <w:left w:val="none" w:sz="0" w:space="0" w:color="auto"/>
            <w:bottom w:val="none" w:sz="0" w:space="0" w:color="auto"/>
            <w:right w:val="none" w:sz="0" w:space="0" w:color="auto"/>
          </w:divBdr>
        </w:div>
        <w:div w:id="1955669233">
          <w:marLeft w:val="0"/>
          <w:marRight w:val="0"/>
          <w:marTop w:val="0"/>
          <w:marBottom w:val="0"/>
          <w:divBdr>
            <w:top w:val="none" w:sz="0" w:space="0" w:color="auto"/>
            <w:left w:val="none" w:sz="0" w:space="0" w:color="auto"/>
            <w:bottom w:val="none" w:sz="0" w:space="0" w:color="auto"/>
            <w:right w:val="none" w:sz="0" w:space="0" w:color="auto"/>
          </w:divBdr>
        </w:div>
        <w:div w:id="1185091824">
          <w:marLeft w:val="0"/>
          <w:marRight w:val="0"/>
          <w:marTop w:val="0"/>
          <w:marBottom w:val="0"/>
          <w:divBdr>
            <w:top w:val="none" w:sz="0" w:space="0" w:color="auto"/>
            <w:left w:val="none" w:sz="0" w:space="0" w:color="auto"/>
            <w:bottom w:val="none" w:sz="0" w:space="0" w:color="auto"/>
            <w:right w:val="none" w:sz="0" w:space="0" w:color="auto"/>
          </w:divBdr>
        </w:div>
        <w:div w:id="1653096896">
          <w:marLeft w:val="0"/>
          <w:marRight w:val="0"/>
          <w:marTop w:val="0"/>
          <w:marBottom w:val="0"/>
          <w:divBdr>
            <w:top w:val="none" w:sz="0" w:space="0" w:color="auto"/>
            <w:left w:val="none" w:sz="0" w:space="0" w:color="auto"/>
            <w:bottom w:val="none" w:sz="0" w:space="0" w:color="auto"/>
            <w:right w:val="none" w:sz="0" w:space="0" w:color="auto"/>
          </w:divBdr>
        </w:div>
        <w:div w:id="2088266057">
          <w:marLeft w:val="0"/>
          <w:marRight w:val="0"/>
          <w:marTop w:val="0"/>
          <w:marBottom w:val="0"/>
          <w:divBdr>
            <w:top w:val="none" w:sz="0" w:space="0" w:color="auto"/>
            <w:left w:val="none" w:sz="0" w:space="0" w:color="auto"/>
            <w:bottom w:val="none" w:sz="0" w:space="0" w:color="auto"/>
            <w:right w:val="none" w:sz="0" w:space="0" w:color="auto"/>
          </w:divBdr>
        </w:div>
        <w:div w:id="1136025006">
          <w:marLeft w:val="0"/>
          <w:marRight w:val="0"/>
          <w:marTop w:val="0"/>
          <w:marBottom w:val="0"/>
          <w:divBdr>
            <w:top w:val="none" w:sz="0" w:space="0" w:color="auto"/>
            <w:left w:val="none" w:sz="0" w:space="0" w:color="auto"/>
            <w:bottom w:val="none" w:sz="0" w:space="0" w:color="auto"/>
            <w:right w:val="none" w:sz="0" w:space="0" w:color="auto"/>
          </w:divBdr>
        </w:div>
        <w:div w:id="206142723">
          <w:marLeft w:val="0"/>
          <w:marRight w:val="0"/>
          <w:marTop w:val="0"/>
          <w:marBottom w:val="0"/>
          <w:divBdr>
            <w:top w:val="none" w:sz="0" w:space="0" w:color="auto"/>
            <w:left w:val="none" w:sz="0" w:space="0" w:color="auto"/>
            <w:bottom w:val="none" w:sz="0" w:space="0" w:color="auto"/>
            <w:right w:val="none" w:sz="0" w:space="0" w:color="auto"/>
          </w:divBdr>
        </w:div>
      </w:divsChild>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teilhabe40" TargetMode="External"/><Relationship Id="rId18" Type="http://schemas.openxmlformats.org/officeDocument/2006/relationships/hyperlink" Target="mailto:burga.torges@bag-selbsthilfe.d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teilhabe40.de/" TargetMode="External"/><Relationship Id="rId17" Type="http://schemas.openxmlformats.org/officeDocument/2006/relationships/hyperlink" Target="http://www.bag-selbsthilfe.de" TargetMode="External"/><Relationship Id="rId2" Type="http://schemas.openxmlformats.org/officeDocument/2006/relationships/numbering" Target="numbering.xml"/><Relationship Id="rId16" Type="http://schemas.openxmlformats.org/officeDocument/2006/relationships/hyperlink" Target="mailto:nicole.kautz@bag-selbsthilfe.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ilhabe40.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nstagram.com/teilhabe40/" TargetMode="External"/><Relationship Id="rId23" Type="http://schemas.openxmlformats.org/officeDocument/2006/relationships/fontTable" Target="fontTable.xml"/><Relationship Id="rId10" Type="http://schemas.openxmlformats.org/officeDocument/2006/relationships/image" Target="media/image3.sv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inkedin.com/showcase/teilhabe40/" TargetMode="External"/><Relationship Id="rId22"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E312A-616F-447D-B5F5-332FD732C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4015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4643</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User</cp:lastModifiedBy>
  <cp:revision>20</cp:revision>
  <cp:lastPrinted>2023-05-02T08:15:00Z</cp:lastPrinted>
  <dcterms:created xsi:type="dcterms:W3CDTF">2023-05-02T08:09:00Z</dcterms:created>
  <dcterms:modified xsi:type="dcterms:W3CDTF">2023-05-03T10:26:00Z</dcterms:modified>
</cp:coreProperties>
</file>