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4B707927" w14:textId="28CA56C0" w:rsidR="003C39AB" w:rsidRPr="006A5E66" w:rsidRDefault="006A5E66" w:rsidP="006A5E66">
      <w:pPr>
        <w:pStyle w:val="xmsonormal"/>
        <w:spacing w:line="276" w:lineRule="auto"/>
        <w:jc w:val="both"/>
        <w:rPr>
          <w:rFonts w:ascii="Trebuchet MS" w:hAnsi="Trebuchet MS"/>
          <w:b/>
          <w:sz w:val="48"/>
          <w:szCs w:val="28"/>
        </w:rPr>
      </w:pPr>
      <w:r w:rsidRPr="006A5E66">
        <w:rPr>
          <w:rStyle w:val="Fett"/>
          <w:rFonts w:ascii="Trebuchet MS" w:hAnsi="Trebuchet MS"/>
          <w:sz w:val="32"/>
        </w:rPr>
        <w:t xml:space="preserve">Keine Benachteiligung von Menschen mit Behinderungen und chronischen Erkrankungen durch </w:t>
      </w:r>
      <w:r w:rsidR="00747D29">
        <w:rPr>
          <w:rStyle w:val="Fett"/>
          <w:rFonts w:ascii="Trebuchet MS" w:hAnsi="Trebuchet MS"/>
          <w:sz w:val="32"/>
        </w:rPr>
        <w:t xml:space="preserve">Unklarheiten und Ausnahmeregelungen </w:t>
      </w:r>
      <w:r w:rsidRPr="006A5E66">
        <w:rPr>
          <w:rStyle w:val="Fett"/>
          <w:rFonts w:ascii="Trebuchet MS" w:hAnsi="Trebuchet MS"/>
          <w:sz w:val="32"/>
        </w:rPr>
        <w:t>im Triage-Gesetz</w:t>
      </w:r>
      <w:r w:rsidR="00B42143">
        <w:rPr>
          <w:rFonts w:ascii="Trebuchet MS" w:hAnsi="Trebuchet MS"/>
          <w:b/>
          <w:sz w:val="32"/>
        </w:rPr>
        <w:t>!</w:t>
      </w:r>
    </w:p>
    <w:p w14:paraId="1CC14520" w14:textId="3865768F" w:rsidR="006A5E66" w:rsidRPr="006A5E66" w:rsidRDefault="006A5E66" w:rsidP="006A5E66">
      <w:pPr>
        <w:pStyle w:val="StandardWeb"/>
        <w:spacing w:line="276" w:lineRule="auto"/>
        <w:jc w:val="both"/>
        <w:rPr>
          <w:rStyle w:val="Fett"/>
          <w:rFonts w:ascii="Trebuchet MS" w:hAnsi="Trebuchet MS"/>
          <w:sz w:val="28"/>
        </w:rPr>
      </w:pPr>
      <w:r w:rsidRPr="006A5E66">
        <w:rPr>
          <w:rStyle w:val="Fett"/>
          <w:rFonts w:ascii="Trebuchet MS" w:hAnsi="Trebuchet MS"/>
          <w:sz w:val="28"/>
        </w:rPr>
        <w:t xml:space="preserve">BAG SELBSTHILFE fordert weitere Nachbesserungen </w:t>
      </w:r>
      <w:r>
        <w:rPr>
          <w:rStyle w:val="Fett"/>
          <w:rFonts w:ascii="Trebuchet MS" w:hAnsi="Trebuchet MS"/>
          <w:sz w:val="28"/>
        </w:rPr>
        <w:t>sowie</w:t>
      </w:r>
      <w:r w:rsidRPr="006A5E66">
        <w:rPr>
          <w:rStyle w:val="Fett"/>
          <w:rFonts w:ascii="Trebuchet MS" w:hAnsi="Trebuchet MS"/>
          <w:sz w:val="28"/>
        </w:rPr>
        <w:t xml:space="preserve"> Pr</w:t>
      </w:r>
      <w:r>
        <w:rPr>
          <w:rStyle w:val="Fett"/>
          <w:rFonts w:ascii="Trebuchet MS" w:hAnsi="Trebuchet MS"/>
          <w:sz w:val="28"/>
        </w:rPr>
        <w:t>ä</w:t>
      </w:r>
      <w:r w:rsidRPr="006A5E66">
        <w:rPr>
          <w:rStyle w:val="Fett"/>
          <w:rFonts w:ascii="Trebuchet MS" w:hAnsi="Trebuchet MS"/>
          <w:sz w:val="28"/>
        </w:rPr>
        <w:t>ven</w:t>
      </w:r>
      <w:r>
        <w:rPr>
          <w:rStyle w:val="Fett"/>
          <w:rFonts w:ascii="Trebuchet MS" w:hAnsi="Trebuchet MS"/>
          <w:sz w:val="28"/>
        </w:rPr>
        <w:t>-</w:t>
      </w:r>
      <w:r>
        <w:rPr>
          <w:rStyle w:val="Fett"/>
          <w:rFonts w:ascii="Trebuchet MS" w:hAnsi="Trebuchet MS"/>
          <w:sz w:val="28"/>
        </w:rPr>
        <w:br/>
      </w:r>
      <w:r w:rsidRPr="006A5E66">
        <w:rPr>
          <w:rStyle w:val="Fett"/>
          <w:rFonts w:ascii="Trebuchet MS" w:hAnsi="Trebuchet MS"/>
          <w:sz w:val="28"/>
        </w:rPr>
        <w:t>t</w:t>
      </w:r>
      <w:r>
        <w:rPr>
          <w:rStyle w:val="Fett"/>
          <w:rFonts w:ascii="Trebuchet MS" w:hAnsi="Trebuchet MS"/>
          <w:sz w:val="28"/>
        </w:rPr>
        <w:t>i</w:t>
      </w:r>
      <w:r w:rsidRPr="006A5E66">
        <w:rPr>
          <w:rStyle w:val="Fett"/>
          <w:rFonts w:ascii="Trebuchet MS" w:hAnsi="Trebuchet MS"/>
          <w:sz w:val="28"/>
        </w:rPr>
        <w:t xml:space="preserve">onsmaßnahmen zum Schutz der vulnerablen Gruppen in Form von Masken- und Isolationspflicht </w:t>
      </w:r>
    </w:p>
    <w:p w14:paraId="38E2239E" w14:textId="4BC0E1C3" w:rsidR="006A5E66" w:rsidRPr="006A5E66" w:rsidRDefault="0015098D" w:rsidP="00B42143">
      <w:pPr>
        <w:pStyle w:val="StandardWeb"/>
        <w:spacing w:line="276" w:lineRule="auto"/>
        <w:jc w:val="both"/>
        <w:rPr>
          <w:rFonts w:ascii="Trebuchet MS" w:hAnsi="Trebuchet MS"/>
          <w:szCs w:val="22"/>
        </w:rPr>
      </w:pPr>
      <w:r w:rsidRPr="006A5E66">
        <w:rPr>
          <w:rFonts w:ascii="Trebuchet MS" w:hAnsi="Trebuchet MS"/>
          <w:b/>
          <w:sz w:val="20"/>
        </w:rPr>
        <w:t xml:space="preserve">Düsseldorf, </w:t>
      </w:r>
      <w:r w:rsidR="006A5E66" w:rsidRPr="006A5E66">
        <w:rPr>
          <w:rFonts w:ascii="Trebuchet MS" w:hAnsi="Trebuchet MS"/>
          <w:b/>
          <w:sz w:val="20"/>
        </w:rPr>
        <w:t>26.7</w:t>
      </w:r>
      <w:r w:rsidRPr="006A5E66">
        <w:rPr>
          <w:rFonts w:ascii="Trebuchet MS" w:hAnsi="Trebuchet MS"/>
          <w:b/>
          <w:sz w:val="20"/>
        </w:rPr>
        <w:t>.2022.</w:t>
      </w:r>
      <w:r w:rsidR="006A5E66">
        <w:rPr>
          <w:sz w:val="32"/>
        </w:rPr>
        <w:t xml:space="preserve"> </w:t>
      </w:r>
      <w:r w:rsidR="006A5E66" w:rsidRPr="006A5E66">
        <w:rPr>
          <w:rFonts w:ascii="Trebuchet MS" w:hAnsi="Trebuchet MS"/>
          <w:szCs w:val="22"/>
        </w:rPr>
        <w:t>Im Falle von pandemiebedingt nicht ausreichender überlebenswichtiger,</w:t>
      </w:r>
      <w:r w:rsidR="006A5E66">
        <w:rPr>
          <w:rFonts w:ascii="Trebuchet MS" w:hAnsi="Trebuchet MS"/>
          <w:szCs w:val="22"/>
        </w:rPr>
        <w:t xml:space="preserve"> </w:t>
      </w:r>
      <w:r w:rsidR="006A5E66" w:rsidRPr="006A5E66">
        <w:rPr>
          <w:rFonts w:ascii="Trebuchet MS" w:hAnsi="Trebuchet MS"/>
          <w:szCs w:val="22"/>
        </w:rPr>
        <w:t>intensivmedizinischer Behandlungska</w:t>
      </w:r>
      <w:r w:rsidR="006A5E66" w:rsidRPr="006A5E66">
        <w:rPr>
          <w:rFonts w:ascii="Trebuchet MS" w:hAnsi="Trebuchet MS"/>
          <w:szCs w:val="22"/>
        </w:rPr>
        <w:softHyphen/>
        <w:t>pazi</w:t>
      </w:r>
      <w:r w:rsidR="006A5E66" w:rsidRPr="006A5E66">
        <w:rPr>
          <w:rFonts w:ascii="Trebuchet MS" w:hAnsi="Trebuchet MS"/>
          <w:szCs w:val="22"/>
        </w:rPr>
        <w:softHyphen/>
        <w:t xml:space="preserve">täten müssen chronisch kranke und behinderte Menschen auf einen sicheren Rechtsrahmen vertrauen können. Denn hier geht es um Leben und Tod. </w:t>
      </w:r>
    </w:p>
    <w:p w14:paraId="567D49B3" w14:textId="77853E12" w:rsidR="006A5E66" w:rsidRPr="006A5E66" w:rsidRDefault="006A5E66" w:rsidP="006A5E66">
      <w:pPr>
        <w:pStyle w:val="StandardWeb"/>
        <w:spacing w:line="276" w:lineRule="auto"/>
        <w:jc w:val="both"/>
        <w:rPr>
          <w:rFonts w:ascii="Trebuchet MS" w:hAnsi="Trebuchet MS"/>
          <w:color w:val="000000"/>
          <w:szCs w:val="22"/>
        </w:rPr>
      </w:pPr>
      <w:r w:rsidRPr="006A5E66">
        <w:rPr>
          <w:rFonts w:ascii="Trebuchet MS" w:hAnsi="Trebuchet MS"/>
          <w:szCs w:val="22"/>
        </w:rPr>
        <w:t>„Der Entwurf für das neue Infektionsschutzgesetz</w:t>
      </w:r>
      <w:r w:rsidR="00C55AF8">
        <w:rPr>
          <w:rFonts w:ascii="Trebuchet MS" w:hAnsi="Trebuchet MS"/>
          <w:szCs w:val="22"/>
        </w:rPr>
        <w:t xml:space="preserve"> hat zwar wichtige Forderungen der BAG SELBSTHILFE aufgegriffen wie etwa die Nichtberücksichtigung von Alter, Behinderung, Gebrechlichkeit</w:t>
      </w:r>
      <w:r w:rsidR="0061321F">
        <w:rPr>
          <w:rFonts w:ascii="Trebuchet MS" w:hAnsi="Trebuchet MS"/>
          <w:szCs w:val="22"/>
        </w:rPr>
        <w:t>, verbleibende</w:t>
      </w:r>
      <w:r w:rsidR="0019239A">
        <w:rPr>
          <w:rFonts w:ascii="Trebuchet MS" w:hAnsi="Trebuchet MS"/>
          <w:szCs w:val="22"/>
        </w:rPr>
        <w:t>r</w:t>
      </w:r>
      <w:r w:rsidR="0061321F">
        <w:rPr>
          <w:rFonts w:ascii="Trebuchet MS" w:hAnsi="Trebuchet MS"/>
          <w:szCs w:val="22"/>
        </w:rPr>
        <w:t xml:space="preserve"> Lebenserwartung und vermeintliche</w:t>
      </w:r>
      <w:r w:rsidR="0019239A">
        <w:rPr>
          <w:rFonts w:ascii="Trebuchet MS" w:hAnsi="Trebuchet MS"/>
          <w:szCs w:val="22"/>
        </w:rPr>
        <w:t>r</w:t>
      </w:r>
      <w:r w:rsidR="0061321F">
        <w:rPr>
          <w:rFonts w:ascii="Trebuchet MS" w:hAnsi="Trebuchet MS"/>
          <w:szCs w:val="22"/>
        </w:rPr>
        <w:t xml:space="preserve"> Lebensqualität. Gleichzeitig </w:t>
      </w:r>
      <w:r w:rsidR="00354777">
        <w:rPr>
          <w:rFonts w:ascii="Trebuchet MS" w:hAnsi="Trebuchet MS"/>
          <w:szCs w:val="22"/>
        </w:rPr>
        <w:t xml:space="preserve">werden aber </w:t>
      </w:r>
      <w:r w:rsidR="0019239A">
        <w:rPr>
          <w:rFonts w:ascii="Trebuchet MS" w:hAnsi="Trebuchet MS"/>
          <w:szCs w:val="22"/>
        </w:rPr>
        <w:t>unklare Begrifflichkeiten und widersprüchlichen Ausnahmeregelungen im Verfahren die Umsetzung dieser sinnvollen Maßgaben erschweren, da etwa die Ausnahmeregelung dafür sorgen wird, dass notwendige Verfahrensregelungen in der Praxis leerlaufen.</w:t>
      </w:r>
      <w:r w:rsidR="00517086">
        <w:rPr>
          <w:rFonts w:ascii="Trebuchet MS" w:hAnsi="Trebuchet MS"/>
          <w:szCs w:val="22"/>
        </w:rPr>
        <w:t xml:space="preserve"> Dies muss im Gesetzgebungsverfahren noch korrigiert werden.</w:t>
      </w:r>
      <w:r w:rsidRPr="006A5E66">
        <w:rPr>
          <w:rStyle w:val="fontstyle01"/>
          <w:rFonts w:ascii="Trebuchet MS" w:hAnsi="Trebuchet MS"/>
          <w:sz w:val="24"/>
          <w:szCs w:val="22"/>
        </w:rPr>
        <w:t xml:space="preserve"> Außerdem ist es </w:t>
      </w:r>
      <w:r w:rsidR="0019239A">
        <w:rPr>
          <w:rStyle w:val="fontstyle01"/>
          <w:rFonts w:ascii="Trebuchet MS" w:hAnsi="Trebuchet MS"/>
          <w:sz w:val="24"/>
          <w:szCs w:val="22"/>
        </w:rPr>
        <w:t>dringend erforderlich</w:t>
      </w:r>
      <w:r w:rsidRPr="006A5E66">
        <w:rPr>
          <w:rStyle w:val="fontstyle01"/>
          <w:rFonts w:ascii="Trebuchet MS" w:hAnsi="Trebuchet MS"/>
          <w:sz w:val="24"/>
          <w:szCs w:val="22"/>
        </w:rPr>
        <w:t xml:space="preserve">, </w:t>
      </w:r>
      <w:r w:rsidR="00517086">
        <w:rPr>
          <w:rStyle w:val="fontstyle01"/>
          <w:rFonts w:ascii="Trebuchet MS" w:hAnsi="Trebuchet MS"/>
          <w:sz w:val="24"/>
          <w:szCs w:val="22"/>
        </w:rPr>
        <w:t>bei der</w:t>
      </w:r>
      <w:r w:rsidRPr="006A5E66">
        <w:rPr>
          <w:rStyle w:val="fontstyle01"/>
          <w:rFonts w:ascii="Trebuchet MS" w:hAnsi="Trebuchet MS"/>
          <w:sz w:val="24"/>
          <w:szCs w:val="22"/>
        </w:rPr>
        <w:t xml:space="preserve"> Schutzpflicht des Staates gegenüber den vulnerablen Gruppen</w:t>
      </w:r>
      <w:r w:rsidR="00517086">
        <w:rPr>
          <w:rStyle w:val="fontstyle01"/>
          <w:rFonts w:ascii="Trebuchet MS" w:hAnsi="Trebuchet MS"/>
          <w:sz w:val="24"/>
          <w:szCs w:val="22"/>
        </w:rPr>
        <w:t xml:space="preserve"> bereits früh</w:t>
      </w:r>
      <w:r w:rsidRPr="006A5E66">
        <w:rPr>
          <w:rStyle w:val="fontstyle01"/>
          <w:rFonts w:ascii="Trebuchet MS" w:hAnsi="Trebuchet MS"/>
          <w:sz w:val="24"/>
          <w:szCs w:val="22"/>
        </w:rPr>
        <w:t xml:space="preserve"> </w:t>
      </w:r>
      <w:r w:rsidR="00517086">
        <w:rPr>
          <w:rStyle w:val="fontstyle01"/>
          <w:rFonts w:ascii="Trebuchet MS" w:hAnsi="Trebuchet MS"/>
          <w:sz w:val="24"/>
          <w:szCs w:val="22"/>
        </w:rPr>
        <w:t>anzusetzen, damit der Eintritt einer Triage-Situation bereits im Vorfeld verhindert wird</w:t>
      </w:r>
      <w:r w:rsidRPr="006A5E66">
        <w:rPr>
          <w:rStyle w:val="fontstyle01"/>
          <w:rFonts w:ascii="Trebuchet MS" w:hAnsi="Trebuchet MS"/>
          <w:sz w:val="24"/>
          <w:szCs w:val="22"/>
        </w:rPr>
        <w:t>. Hier ist die Schaffung eines gesetzlichen Rahmens für eine Maskenpflicht in Innenräumen sowie ein</w:t>
      </w:r>
      <w:r w:rsidR="0019239A">
        <w:rPr>
          <w:rStyle w:val="fontstyle01"/>
          <w:rFonts w:ascii="Trebuchet MS" w:hAnsi="Trebuchet MS"/>
          <w:sz w:val="24"/>
          <w:szCs w:val="22"/>
        </w:rPr>
        <w:t xml:space="preserve"> Weiterbestehen der</w:t>
      </w:r>
      <w:r w:rsidRPr="006A5E66">
        <w:rPr>
          <w:rStyle w:val="fontstyle01"/>
          <w:rFonts w:ascii="Trebuchet MS" w:hAnsi="Trebuchet MS"/>
          <w:sz w:val="24"/>
          <w:szCs w:val="22"/>
        </w:rPr>
        <w:t xml:space="preserve"> Isolationspflicht bei Infektion unerlässlich“, fordert Dr. Martin Danner, Bundesgeschäftsführer der BAG SELBSTHILFE.</w:t>
      </w:r>
      <w:r w:rsidR="0019239A">
        <w:rPr>
          <w:rStyle w:val="fontstyle01"/>
          <w:rFonts w:ascii="Trebuchet MS" w:hAnsi="Trebuchet MS"/>
          <w:sz w:val="24"/>
          <w:szCs w:val="22"/>
        </w:rPr>
        <w:t xml:space="preserve"> Denn sowohl bei Menschen mit Krebserkrankung als auch bei Menschen mit Immunsuppression können Infektionen nach wie vor lebensbedrohlich werden- trotz einer Impfung.</w:t>
      </w:r>
    </w:p>
    <w:p w14:paraId="3DB5BD0A" w14:textId="77EC1765" w:rsidR="006A5E66" w:rsidRPr="006A5E66" w:rsidRDefault="0019239A" w:rsidP="006A5E66">
      <w:pPr>
        <w:pStyle w:val="StandardWeb"/>
        <w:spacing w:line="276" w:lineRule="auto"/>
        <w:jc w:val="both"/>
        <w:rPr>
          <w:rFonts w:ascii="Trebuchet MS" w:hAnsi="Trebuchet MS"/>
          <w:szCs w:val="22"/>
        </w:rPr>
      </w:pPr>
      <w:r w:rsidRPr="006A5E66" w:rsidDel="0019239A">
        <w:rPr>
          <w:rStyle w:val="fontstyle01"/>
          <w:rFonts w:ascii="Trebuchet MS" w:hAnsi="Trebuchet MS"/>
          <w:sz w:val="24"/>
          <w:szCs w:val="22"/>
        </w:rPr>
        <w:t xml:space="preserve"> </w:t>
      </w:r>
      <w:r w:rsidR="006A5E66" w:rsidRPr="006A5E66">
        <w:rPr>
          <w:rFonts w:ascii="Trebuchet MS" w:hAnsi="Trebuchet MS"/>
          <w:szCs w:val="22"/>
        </w:rPr>
        <w:t xml:space="preserve">„Zudem fehlt ein Konzept zur Umsetzung der barrierefreien Kommunikation bei der Aufklärung über die intensivmedizinische Behandlung in den Krankhäusern und Kliniken. Hier müssen landesweit beispielsweise Adresslisten von Gebärdensprachdolmetschern vorgehalten werden. Denn </w:t>
      </w:r>
      <w:r w:rsidR="006A5E66">
        <w:rPr>
          <w:rFonts w:ascii="Trebuchet MS" w:hAnsi="Trebuchet MS"/>
          <w:szCs w:val="22"/>
        </w:rPr>
        <w:t>alle</w:t>
      </w:r>
      <w:r w:rsidR="006A5E66" w:rsidRPr="006A5E66">
        <w:rPr>
          <w:rFonts w:ascii="Trebuchet MS" w:hAnsi="Trebuchet MS"/>
          <w:szCs w:val="22"/>
        </w:rPr>
        <w:t xml:space="preserve"> medizinischen Entscheidungen – auch im Zusammenhang mit einer Triage-Situation – müssen mit den Betroffenen getroffen werden und nicht über ihren Kopf hinweg mit Angehörigen. Letzteres findet in der Praxis </w:t>
      </w:r>
      <w:r w:rsidR="006A5E66" w:rsidRPr="006A5E66">
        <w:rPr>
          <w:rFonts w:ascii="Trebuchet MS" w:hAnsi="Trebuchet MS"/>
          <w:szCs w:val="22"/>
        </w:rPr>
        <w:lastRenderedPageBreak/>
        <w:t>leider nach wie vor noch zu häufig statt“, so Dr. Danner.</w:t>
      </w:r>
      <w:r w:rsidR="00747D29">
        <w:rPr>
          <w:rFonts w:ascii="Trebuchet MS" w:hAnsi="Trebuchet MS"/>
          <w:szCs w:val="22"/>
        </w:rPr>
        <w:t xml:space="preserve"> Auch Regelungen zur Aus-</w:t>
      </w:r>
      <w:r w:rsidR="003F6953">
        <w:rPr>
          <w:rFonts w:ascii="Trebuchet MS" w:hAnsi="Trebuchet MS"/>
          <w:szCs w:val="22"/>
        </w:rPr>
        <w:t>,</w:t>
      </w:r>
      <w:bookmarkStart w:id="0" w:name="_GoBack"/>
      <w:bookmarkEnd w:id="0"/>
      <w:r w:rsidR="00747D29">
        <w:rPr>
          <w:rFonts w:ascii="Trebuchet MS" w:hAnsi="Trebuchet MS"/>
          <w:szCs w:val="22"/>
        </w:rPr>
        <w:t xml:space="preserve"> Fort- und Weiterbildung der Ärzte und der Pflegefachkräfte zum Abbau von stereotypischen Sichtweisen auf das Leben von Menschen mit Behinderungen müss</w:t>
      </w:r>
      <w:r w:rsidR="00517086">
        <w:rPr>
          <w:rFonts w:ascii="Trebuchet MS" w:hAnsi="Trebuchet MS"/>
          <w:szCs w:val="22"/>
        </w:rPr>
        <w:t>t</w:t>
      </w:r>
      <w:r w:rsidR="00747D29">
        <w:rPr>
          <w:rFonts w:ascii="Trebuchet MS" w:hAnsi="Trebuchet MS"/>
          <w:szCs w:val="22"/>
        </w:rPr>
        <w:t xml:space="preserve">en schnellstmöglich geschaffen werden. Denn hierin </w:t>
      </w:r>
      <w:r w:rsidR="00517086">
        <w:rPr>
          <w:rFonts w:ascii="Trebuchet MS" w:hAnsi="Trebuchet MS"/>
          <w:szCs w:val="22"/>
        </w:rPr>
        <w:t>habe</w:t>
      </w:r>
      <w:r w:rsidR="00747D29">
        <w:rPr>
          <w:rFonts w:ascii="Trebuchet MS" w:hAnsi="Trebuchet MS"/>
          <w:szCs w:val="22"/>
        </w:rPr>
        <w:t xml:space="preserve"> das Bundesverfassungsgericht das größte Risiko für die Diskriminierung von Menschen mit Behinderungen</w:t>
      </w:r>
      <w:r w:rsidR="00517086">
        <w:rPr>
          <w:rFonts w:ascii="Trebuchet MS" w:hAnsi="Trebuchet MS"/>
          <w:szCs w:val="22"/>
        </w:rPr>
        <w:t xml:space="preserve"> gesehen</w:t>
      </w:r>
      <w:r w:rsidR="00747D29">
        <w:rPr>
          <w:rFonts w:ascii="Trebuchet MS" w:hAnsi="Trebuchet MS"/>
          <w:szCs w:val="22"/>
        </w:rPr>
        <w:t>.</w:t>
      </w:r>
    </w:p>
    <w:p w14:paraId="2A5A8F46" w14:textId="2A60D9CC" w:rsidR="00972B67" w:rsidRPr="00D454EB" w:rsidRDefault="0066631C" w:rsidP="00DE0218">
      <w:pPr>
        <w:spacing w:line="276" w:lineRule="auto"/>
        <w:jc w:val="both"/>
        <w:rPr>
          <w:rFonts w:ascii="Trebuchet MS" w:hAnsi="Trebuchet MS"/>
          <w:color w:val="0000FF"/>
          <w:u w:val="single"/>
        </w:rPr>
      </w:pPr>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9" w:history="1">
        <w:r w:rsidRPr="000B3BB3">
          <w:rPr>
            <w:rStyle w:val="Hyperlink"/>
            <w:rFonts w:ascii="Trebuchet MS" w:hAnsi="Trebuchet MS" w:cs="Calibri"/>
          </w:rPr>
          <w:t>www.bag-selbsthilfe.de</w:t>
        </w:r>
      </w:hyperlink>
      <w:r w:rsidRPr="000B3BB3">
        <w:rPr>
          <w:rFonts w:ascii="Trebuchet MS" w:hAnsi="Trebuchet MS" w:cs="Calibri"/>
        </w:rPr>
        <w:br/>
      </w:r>
      <w:hyperlink r:id="rId10"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35E20288" w14:textId="696718DB"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502478">
        <w:rPr>
          <w:rFonts w:ascii="Trebuchet MS" w:hAnsi="Trebuchet MS" w:cs="Calibri"/>
        </w:rPr>
        <w:t>2</w:t>
      </w:r>
      <w:r w:rsidR="003C39AB">
        <w:rPr>
          <w:rFonts w:ascii="Trebuchet MS" w:hAnsi="Trebuchet MS" w:cs="Calibri"/>
        </w:rPr>
        <w:t>3</w:t>
      </w:r>
      <w:r w:rsidRPr="00FF3FE1">
        <w:rPr>
          <w:rFonts w:ascii="Trebuchet MS" w:hAnsi="Trebuchet MS" w:cs="Calibri"/>
        </w:rPr>
        <w:t xml:space="preserve"> bundesweiten Selbsthilfeverbänden behinderter und chronisch kranker Menschen und ihrer Angehörigen. Darüber hinaus vereint sie 1</w:t>
      </w:r>
      <w:r>
        <w:rPr>
          <w:rFonts w:ascii="Trebuchet MS" w:hAnsi="Trebuchet MS" w:cs="Calibri"/>
        </w:rPr>
        <w:t>2</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r w:rsidR="00242BA4">
        <w:rPr>
          <w:rFonts w:ascii="Trebuchet MS" w:hAnsi="Trebuchet MS" w:cs="Calibri"/>
        </w:rPr>
        <w:t xml:space="preserve"> </w:t>
      </w:r>
      <w:r w:rsidRPr="00FF3FE1">
        <w:rPr>
          <w:rFonts w:ascii="Trebuchet MS" w:hAnsi="Trebuchet MS" w:cs="Calibri"/>
        </w:rPr>
        <w:t>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sidR="003C39AB">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2FED" w14:textId="77777777" w:rsidR="00D20F20" w:rsidRDefault="00D20F20">
      <w:r>
        <w:separator/>
      </w:r>
    </w:p>
  </w:endnote>
  <w:endnote w:type="continuationSeparator" w:id="0">
    <w:p w14:paraId="3F06ACA6" w14:textId="77777777" w:rsidR="00D20F20" w:rsidRDefault="00D2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DDBF" w14:textId="77777777" w:rsidR="00D20F20" w:rsidRDefault="00D20F20">
      <w:r>
        <w:separator/>
      </w:r>
    </w:p>
  </w:footnote>
  <w:footnote w:type="continuationSeparator" w:id="0">
    <w:p w14:paraId="772B4633" w14:textId="77777777" w:rsidR="00D20F20" w:rsidRDefault="00D20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5D0"/>
    <w:rsid w:val="00042D29"/>
    <w:rsid w:val="00044226"/>
    <w:rsid w:val="000449B7"/>
    <w:rsid w:val="000520D5"/>
    <w:rsid w:val="000543B1"/>
    <w:rsid w:val="00061934"/>
    <w:rsid w:val="0006290D"/>
    <w:rsid w:val="00062953"/>
    <w:rsid w:val="000836C0"/>
    <w:rsid w:val="00083F40"/>
    <w:rsid w:val="0008643A"/>
    <w:rsid w:val="00086E8A"/>
    <w:rsid w:val="00087E2E"/>
    <w:rsid w:val="00087E38"/>
    <w:rsid w:val="00095F9D"/>
    <w:rsid w:val="000A1654"/>
    <w:rsid w:val="000A1B9C"/>
    <w:rsid w:val="000A43C7"/>
    <w:rsid w:val="000A4793"/>
    <w:rsid w:val="000A6427"/>
    <w:rsid w:val="000A6D23"/>
    <w:rsid w:val="000B091D"/>
    <w:rsid w:val="000B3BB3"/>
    <w:rsid w:val="000B3D27"/>
    <w:rsid w:val="000C25C4"/>
    <w:rsid w:val="000C42E2"/>
    <w:rsid w:val="000C6825"/>
    <w:rsid w:val="000C6E71"/>
    <w:rsid w:val="000D187F"/>
    <w:rsid w:val="000D2F67"/>
    <w:rsid w:val="000D4292"/>
    <w:rsid w:val="000D58DA"/>
    <w:rsid w:val="000E2EFF"/>
    <w:rsid w:val="000E76F9"/>
    <w:rsid w:val="000E7CC8"/>
    <w:rsid w:val="000F47FC"/>
    <w:rsid w:val="000F48B7"/>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0217"/>
    <w:rsid w:val="001704EA"/>
    <w:rsid w:val="00171269"/>
    <w:rsid w:val="00171315"/>
    <w:rsid w:val="00180395"/>
    <w:rsid w:val="00186394"/>
    <w:rsid w:val="0018665D"/>
    <w:rsid w:val="00186B43"/>
    <w:rsid w:val="00187166"/>
    <w:rsid w:val="00191BF4"/>
    <w:rsid w:val="0019239A"/>
    <w:rsid w:val="001932E4"/>
    <w:rsid w:val="001A06B9"/>
    <w:rsid w:val="001A5645"/>
    <w:rsid w:val="001B2AA1"/>
    <w:rsid w:val="001B4789"/>
    <w:rsid w:val="001B4C91"/>
    <w:rsid w:val="001B5F17"/>
    <w:rsid w:val="001B6ABE"/>
    <w:rsid w:val="001C1F35"/>
    <w:rsid w:val="001C55A7"/>
    <w:rsid w:val="001C562A"/>
    <w:rsid w:val="001D0956"/>
    <w:rsid w:val="001D0B25"/>
    <w:rsid w:val="001D2110"/>
    <w:rsid w:val="001D6B08"/>
    <w:rsid w:val="001E0720"/>
    <w:rsid w:val="001E0DA1"/>
    <w:rsid w:val="001E3B43"/>
    <w:rsid w:val="001E7C1E"/>
    <w:rsid w:val="0020468D"/>
    <w:rsid w:val="002052A2"/>
    <w:rsid w:val="002121FE"/>
    <w:rsid w:val="00213A8F"/>
    <w:rsid w:val="0021680A"/>
    <w:rsid w:val="00222361"/>
    <w:rsid w:val="00224834"/>
    <w:rsid w:val="002315C2"/>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7FEB"/>
    <w:rsid w:val="00281511"/>
    <w:rsid w:val="00282A2D"/>
    <w:rsid w:val="00283E46"/>
    <w:rsid w:val="0028667D"/>
    <w:rsid w:val="002934AA"/>
    <w:rsid w:val="002B0437"/>
    <w:rsid w:val="002B6D7B"/>
    <w:rsid w:val="002B790B"/>
    <w:rsid w:val="002C0FA9"/>
    <w:rsid w:val="002C13B2"/>
    <w:rsid w:val="002D01E3"/>
    <w:rsid w:val="002D074D"/>
    <w:rsid w:val="002D4E58"/>
    <w:rsid w:val="002D502B"/>
    <w:rsid w:val="002D6AE5"/>
    <w:rsid w:val="002D7287"/>
    <w:rsid w:val="002D756A"/>
    <w:rsid w:val="002E1636"/>
    <w:rsid w:val="002F03E9"/>
    <w:rsid w:val="00301662"/>
    <w:rsid w:val="0030656B"/>
    <w:rsid w:val="00306ED5"/>
    <w:rsid w:val="00312F2C"/>
    <w:rsid w:val="00320A5A"/>
    <w:rsid w:val="00322302"/>
    <w:rsid w:val="003334AE"/>
    <w:rsid w:val="003355EB"/>
    <w:rsid w:val="0033566C"/>
    <w:rsid w:val="003361BB"/>
    <w:rsid w:val="00337AB1"/>
    <w:rsid w:val="00340045"/>
    <w:rsid w:val="003401CD"/>
    <w:rsid w:val="00343817"/>
    <w:rsid w:val="00354777"/>
    <w:rsid w:val="00355078"/>
    <w:rsid w:val="00357F97"/>
    <w:rsid w:val="0036635C"/>
    <w:rsid w:val="003671C2"/>
    <w:rsid w:val="00373B21"/>
    <w:rsid w:val="003950E6"/>
    <w:rsid w:val="00395388"/>
    <w:rsid w:val="00395B8E"/>
    <w:rsid w:val="00397504"/>
    <w:rsid w:val="0039761A"/>
    <w:rsid w:val="003A124F"/>
    <w:rsid w:val="003A2CBC"/>
    <w:rsid w:val="003A43A2"/>
    <w:rsid w:val="003A5A59"/>
    <w:rsid w:val="003A5E95"/>
    <w:rsid w:val="003A7260"/>
    <w:rsid w:val="003B79BC"/>
    <w:rsid w:val="003C39AB"/>
    <w:rsid w:val="003C7CC6"/>
    <w:rsid w:val="003D01F7"/>
    <w:rsid w:val="003D28C3"/>
    <w:rsid w:val="003D42EB"/>
    <w:rsid w:val="003D5ABA"/>
    <w:rsid w:val="003D7107"/>
    <w:rsid w:val="003D7D11"/>
    <w:rsid w:val="003E3F2D"/>
    <w:rsid w:val="003E413B"/>
    <w:rsid w:val="003E41E8"/>
    <w:rsid w:val="003E4D6F"/>
    <w:rsid w:val="003E7D5C"/>
    <w:rsid w:val="003F0D00"/>
    <w:rsid w:val="003F6953"/>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66678"/>
    <w:rsid w:val="00470DC4"/>
    <w:rsid w:val="00476358"/>
    <w:rsid w:val="0048064B"/>
    <w:rsid w:val="00483154"/>
    <w:rsid w:val="004863FA"/>
    <w:rsid w:val="00490854"/>
    <w:rsid w:val="0049418F"/>
    <w:rsid w:val="00495B36"/>
    <w:rsid w:val="0049768D"/>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478"/>
    <w:rsid w:val="0050261A"/>
    <w:rsid w:val="00506093"/>
    <w:rsid w:val="00506741"/>
    <w:rsid w:val="005109E5"/>
    <w:rsid w:val="00510F08"/>
    <w:rsid w:val="0051122E"/>
    <w:rsid w:val="005117DD"/>
    <w:rsid w:val="00514D30"/>
    <w:rsid w:val="005166B3"/>
    <w:rsid w:val="00517086"/>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74AB5"/>
    <w:rsid w:val="0057699A"/>
    <w:rsid w:val="0058325A"/>
    <w:rsid w:val="00583822"/>
    <w:rsid w:val="005861AF"/>
    <w:rsid w:val="0059074B"/>
    <w:rsid w:val="00591B1B"/>
    <w:rsid w:val="005922FE"/>
    <w:rsid w:val="0059611C"/>
    <w:rsid w:val="00596D1C"/>
    <w:rsid w:val="00597FF3"/>
    <w:rsid w:val="005A0752"/>
    <w:rsid w:val="005A0EF4"/>
    <w:rsid w:val="005A7614"/>
    <w:rsid w:val="005C340E"/>
    <w:rsid w:val="005C5908"/>
    <w:rsid w:val="005D39B5"/>
    <w:rsid w:val="005E05AF"/>
    <w:rsid w:val="005E0AC0"/>
    <w:rsid w:val="005F6077"/>
    <w:rsid w:val="00601079"/>
    <w:rsid w:val="0060258D"/>
    <w:rsid w:val="0061321F"/>
    <w:rsid w:val="0061543B"/>
    <w:rsid w:val="00620954"/>
    <w:rsid w:val="0062461F"/>
    <w:rsid w:val="00626490"/>
    <w:rsid w:val="006325FD"/>
    <w:rsid w:val="00632D20"/>
    <w:rsid w:val="00640047"/>
    <w:rsid w:val="00642B2B"/>
    <w:rsid w:val="0064766D"/>
    <w:rsid w:val="00652271"/>
    <w:rsid w:val="006646BB"/>
    <w:rsid w:val="006650ED"/>
    <w:rsid w:val="00665AEA"/>
    <w:rsid w:val="0066631C"/>
    <w:rsid w:val="0066658F"/>
    <w:rsid w:val="00677BCC"/>
    <w:rsid w:val="00680FC1"/>
    <w:rsid w:val="00684F61"/>
    <w:rsid w:val="00685D6B"/>
    <w:rsid w:val="00686BDE"/>
    <w:rsid w:val="006932A3"/>
    <w:rsid w:val="006A5E66"/>
    <w:rsid w:val="006B4552"/>
    <w:rsid w:val="006B677B"/>
    <w:rsid w:val="006C579F"/>
    <w:rsid w:val="006C7AD9"/>
    <w:rsid w:val="006D08BC"/>
    <w:rsid w:val="006D0C15"/>
    <w:rsid w:val="006D1A86"/>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47D29"/>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25D1C"/>
    <w:rsid w:val="0083033E"/>
    <w:rsid w:val="00830407"/>
    <w:rsid w:val="0083281C"/>
    <w:rsid w:val="00842D55"/>
    <w:rsid w:val="00844EC4"/>
    <w:rsid w:val="00851764"/>
    <w:rsid w:val="00853762"/>
    <w:rsid w:val="00863017"/>
    <w:rsid w:val="00863616"/>
    <w:rsid w:val="00864126"/>
    <w:rsid w:val="0086412E"/>
    <w:rsid w:val="00875069"/>
    <w:rsid w:val="00881461"/>
    <w:rsid w:val="008921B7"/>
    <w:rsid w:val="00892C78"/>
    <w:rsid w:val="00895ACD"/>
    <w:rsid w:val="008979CB"/>
    <w:rsid w:val="008A39F5"/>
    <w:rsid w:val="008C09E6"/>
    <w:rsid w:val="008C2AD0"/>
    <w:rsid w:val="008C5E31"/>
    <w:rsid w:val="008C6EB1"/>
    <w:rsid w:val="008C75A0"/>
    <w:rsid w:val="008D2E3B"/>
    <w:rsid w:val="008D4639"/>
    <w:rsid w:val="008E03C6"/>
    <w:rsid w:val="008E21E7"/>
    <w:rsid w:val="008E2EBD"/>
    <w:rsid w:val="008E3651"/>
    <w:rsid w:val="008F00D3"/>
    <w:rsid w:val="008F261A"/>
    <w:rsid w:val="008F303A"/>
    <w:rsid w:val="00901EE1"/>
    <w:rsid w:val="0090318A"/>
    <w:rsid w:val="0090325A"/>
    <w:rsid w:val="0090404F"/>
    <w:rsid w:val="009047B9"/>
    <w:rsid w:val="00904F77"/>
    <w:rsid w:val="00905B72"/>
    <w:rsid w:val="009061C9"/>
    <w:rsid w:val="00910598"/>
    <w:rsid w:val="00913188"/>
    <w:rsid w:val="009160BC"/>
    <w:rsid w:val="00916DFE"/>
    <w:rsid w:val="00917438"/>
    <w:rsid w:val="0092465C"/>
    <w:rsid w:val="0092669D"/>
    <w:rsid w:val="00926B04"/>
    <w:rsid w:val="0093091F"/>
    <w:rsid w:val="00935BAF"/>
    <w:rsid w:val="00940510"/>
    <w:rsid w:val="00943E84"/>
    <w:rsid w:val="00944186"/>
    <w:rsid w:val="009471AC"/>
    <w:rsid w:val="00954AFF"/>
    <w:rsid w:val="00962E94"/>
    <w:rsid w:val="00966FA1"/>
    <w:rsid w:val="00971082"/>
    <w:rsid w:val="00971271"/>
    <w:rsid w:val="00972B67"/>
    <w:rsid w:val="00975B90"/>
    <w:rsid w:val="00976FBD"/>
    <w:rsid w:val="009826FA"/>
    <w:rsid w:val="009864CF"/>
    <w:rsid w:val="0099222A"/>
    <w:rsid w:val="00994893"/>
    <w:rsid w:val="00995CC8"/>
    <w:rsid w:val="009A0302"/>
    <w:rsid w:val="009A3911"/>
    <w:rsid w:val="009A42A0"/>
    <w:rsid w:val="009B5CD6"/>
    <w:rsid w:val="009B7918"/>
    <w:rsid w:val="009C254C"/>
    <w:rsid w:val="009C3397"/>
    <w:rsid w:val="009D12D5"/>
    <w:rsid w:val="009D3D85"/>
    <w:rsid w:val="009D72EB"/>
    <w:rsid w:val="009E63C2"/>
    <w:rsid w:val="009E6B7A"/>
    <w:rsid w:val="009F0B2D"/>
    <w:rsid w:val="009F2D50"/>
    <w:rsid w:val="009F5FFD"/>
    <w:rsid w:val="00A00155"/>
    <w:rsid w:val="00A026E1"/>
    <w:rsid w:val="00A24EE6"/>
    <w:rsid w:val="00A3612E"/>
    <w:rsid w:val="00A36460"/>
    <w:rsid w:val="00A37D71"/>
    <w:rsid w:val="00A37D8B"/>
    <w:rsid w:val="00A56056"/>
    <w:rsid w:val="00A570FA"/>
    <w:rsid w:val="00A61C63"/>
    <w:rsid w:val="00A63C65"/>
    <w:rsid w:val="00A71C88"/>
    <w:rsid w:val="00A72F94"/>
    <w:rsid w:val="00A77D45"/>
    <w:rsid w:val="00A80719"/>
    <w:rsid w:val="00A81BF8"/>
    <w:rsid w:val="00A84484"/>
    <w:rsid w:val="00A86391"/>
    <w:rsid w:val="00A86DB1"/>
    <w:rsid w:val="00A8789F"/>
    <w:rsid w:val="00A91B40"/>
    <w:rsid w:val="00A92346"/>
    <w:rsid w:val="00A971E8"/>
    <w:rsid w:val="00AA5C1F"/>
    <w:rsid w:val="00AA66E6"/>
    <w:rsid w:val="00AA7F05"/>
    <w:rsid w:val="00AB1F63"/>
    <w:rsid w:val="00AC0A6D"/>
    <w:rsid w:val="00AC2A91"/>
    <w:rsid w:val="00AC4C0D"/>
    <w:rsid w:val="00AC6AD6"/>
    <w:rsid w:val="00AD1D55"/>
    <w:rsid w:val="00AE147D"/>
    <w:rsid w:val="00AE5043"/>
    <w:rsid w:val="00AE5805"/>
    <w:rsid w:val="00AE6A31"/>
    <w:rsid w:val="00AF2FB7"/>
    <w:rsid w:val="00AF4450"/>
    <w:rsid w:val="00B05F3A"/>
    <w:rsid w:val="00B102A9"/>
    <w:rsid w:val="00B15009"/>
    <w:rsid w:val="00B178E3"/>
    <w:rsid w:val="00B17F4E"/>
    <w:rsid w:val="00B21197"/>
    <w:rsid w:val="00B24122"/>
    <w:rsid w:val="00B25810"/>
    <w:rsid w:val="00B26B9E"/>
    <w:rsid w:val="00B26C1B"/>
    <w:rsid w:val="00B30D2F"/>
    <w:rsid w:val="00B31883"/>
    <w:rsid w:val="00B32E51"/>
    <w:rsid w:val="00B40AB6"/>
    <w:rsid w:val="00B40EBF"/>
    <w:rsid w:val="00B42143"/>
    <w:rsid w:val="00B42C15"/>
    <w:rsid w:val="00B4416B"/>
    <w:rsid w:val="00B44C1C"/>
    <w:rsid w:val="00B47ACD"/>
    <w:rsid w:val="00B5757C"/>
    <w:rsid w:val="00B57785"/>
    <w:rsid w:val="00B612F4"/>
    <w:rsid w:val="00B61612"/>
    <w:rsid w:val="00B64C87"/>
    <w:rsid w:val="00B67826"/>
    <w:rsid w:val="00B7648C"/>
    <w:rsid w:val="00B7672A"/>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C01710"/>
    <w:rsid w:val="00C035FF"/>
    <w:rsid w:val="00C03976"/>
    <w:rsid w:val="00C105CE"/>
    <w:rsid w:val="00C10D36"/>
    <w:rsid w:val="00C14870"/>
    <w:rsid w:val="00C17B10"/>
    <w:rsid w:val="00C27852"/>
    <w:rsid w:val="00C32A44"/>
    <w:rsid w:val="00C33ADE"/>
    <w:rsid w:val="00C34AAA"/>
    <w:rsid w:val="00C4327A"/>
    <w:rsid w:val="00C51D72"/>
    <w:rsid w:val="00C55AF8"/>
    <w:rsid w:val="00C60019"/>
    <w:rsid w:val="00C63BA8"/>
    <w:rsid w:val="00C63DD6"/>
    <w:rsid w:val="00C655A8"/>
    <w:rsid w:val="00C74E34"/>
    <w:rsid w:val="00C76D80"/>
    <w:rsid w:val="00C84CCA"/>
    <w:rsid w:val="00C85933"/>
    <w:rsid w:val="00C92740"/>
    <w:rsid w:val="00C948C2"/>
    <w:rsid w:val="00C9709D"/>
    <w:rsid w:val="00C97970"/>
    <w:rsid w:val="00CA0C56"/>
    <w:rsid w:val="00CA320E"/>
    <w:rsid w:val="00CA38E7"/>
    <w:rsid w:val="00CA5719"/>
    <w:rsid w:val="00CB4B3F"/>
    <w:rsid w:val="00CB5212"/>
    <w:rsid w:val="00CC2988"/>
    <w:rsid w:val="00CC2C32"/>
    <w:rsid w:val="00CD0206"/>
    <w:rsid w:val="00CD3B1B"/>
    <w:rsid w:val="00CD4964"/>
    <w:rsid w:val="00CD7864"/>
    <w:rsid w:val="00CE39B0"/>
    <w:rsid w:val="00CE5FA9"/>
    <w:rsid w:val="00CF0A41"/>
    <w:rsid w:val="00CF2364"/>
    <w:rsid w:val="00CF3874"/>
    <w:rsid w:val="00CF47A9"/>
    <w:rsid w:val="00CF48FD"/>
    <w:rsid w:val="00CF6FD2"/>
    <w:rsid w:val="00D051B3"/>
    <w:rsid w:val="00D11B4A"/>
    <w:rsid w:val="00D161C9"/>
    <w:rsid w:val="00D20F20"/>
    <w:rsid w:val="00D227D9"/>
    <w:rsid w:val="00D227FD"/>
    <w:rsid w:val="00D31DBC"/>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73F76"/>
    <w:rsid w:val="00D81CB4"/>
    <w:rsid w:val="00D820D3"/>
    <w:rsid w:val="00D8788F"/>
    <w:rsid w:val="00D914B1"/>
    <w:rsid w:val="00D95C32"/>
    <w:rsid w:val="00D966DD"/>
    <w:rsid w:val="00D96B93"/>
    <w:rsid w:val="00DA15CD"/>
    <w:rsid w:val="00DA5287"/>
    <w:rsid w:val="00DA5A49"/>
    <w:rsid w:val="00DA6C7D"/>
    <w:rsid w:val="00DB1B4D"/>
    <w:rsid w:val="00DB23CA"/>
    <w:rsid w:val="00DB37F5"/>
    <w:rsid w:val="00DC0858"/>
    <w:rsid w:val="00DC2744"/>
    <w:rsid w:val="00DC6096"/>
    <w:rsid w:val="00DD04D7"/>
    <w:rsid w:val="00DD1A4E"/>
    <w:rsid w:val="00DD38A6"/>
    <w:rsid w:val="00DD5488"/>
    <w:rsid w:val="00DE0218"/>
    <w:rsid w:val="00DE2837"/>
    <w:rsid w:val="00DE28D6"/>
    <w:rsid w:val="00DE37B6"/>
    <w:rsid w:val="00DE469E"/>
    <w:rsid w:val="00DE6931"/>
    <w:rsid w:val="00DF384A"/>
    <w:rsid w:val="00DF5206"/>
    <w:rsid w:val="00DF7CCC"/>
    <w:rsid w:val="00E00FAE"/>
    <w:rsid w:val="00E0165D"/>
    <w:rsid w:val="00E1452E"/>
    <w:rsid w:val="00E145E1"/>
    <w:rsid w:val="00E17575"/>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20DC0"/>
    <w:rsid w:val="00F22852"/>
    <w:rsid w:val="00F31626"/>
    <w:rsid w:val="00F332BC"/>
    <w:rsid w:val="00F37515"/>
    <w:rsid w:val="00F3786F"/>
    <w:rsid w:val="00F37B5B"/>
    <w:rsid w:val="00F37FA8"/>
    <w:rsid w:val="00F40D5A"/>
    <w:rsid w:val="00F40F2F"/>
    <w:rsid w:val="00F43270"/>
    <w:rsid w:val="00F449C9"/>
    <w:rsid w:val="00F45940"/>
    <w:rsid w:val="00F5285D"/>
    <w:rsid w:val="00F52B5B"/>
    <w:rsid w:val="00F56557"/>
    <w:rsid w:val="00F627BC"/>
    <w:rsid w:val="00F66D94"/>
    <w:rsid w:val="00F739DD"/>
    <w:rsid w:val="00F7546F"/>
    <w:rsid w:val="00F849A6"/>
    <w:rsid w:val="00F87A49"/>
    <w:rsid w:val="00F913A6"/>
    <w:rsid w:val="00F92F2B"/>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fontstyle01">
    <w:name w:val="fontstyle01"/>
    <w:basedOn w:val="Absatz-Standardschriftart"/>
    <w:rsid w:val="006A5E66"/>
    <w:rPr>
      <w:rFonts w:ascii="OpenSans" w:hAnsi="OpenSan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E2F8-2388-4A84-A5E3-3F249653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3940</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4</cp:revision>
  <cp:lastPrinted>2020-12-04T12:34:00Z</cp:lastPrinted>
  <dcterms:created xsi:type="dcterms:W3CDTF">2022-07-25T13:33:00Z</dcterms:created>
  <dcterms:modified xsi:type="dcterms:W3CDTF">2022-07-26T07:02:00Z</dcterms:modified>
</cp:coreProperties>
</file>