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133DFFD6" w:rsidR="00E439F4" w:rsidRPr="004B3225" w:rsidRDefault="00FF79C5" w:rsidP="004B3225">
      <w:pPr>
        <w:pStyle w:val="berschrift5"/>
        <w:spacing w:line="276" w:lineRule="auto"/>
        <w:jc w:val="both"/>
        <w:rPr>
          <w:rFonts w:ascii="Trebuchet MS" w:hAnsi="Trebuchet MS"/>
        </w:rPr>
      </w:pPr>
      <w:r w:rsidRPr="004B3225">
        <w:rPr>
          <w:rFonts w:ascii="Trebuchet MS" w:hAnsi="Trebuchet MS"/>
          <w:noProof/>
        </w:rPr>
        <mc:AlternateContent>
          <mc:Choice Requires="wps">
            <w:drawing>
              <wp:anchor distT="0" distB="0" distL="114300" distR="114300" simplePos="0" relativeHeight="251657728" behindDoc="0" locked="0" layoutInCell="1" allowOverlap="1" wp14:anchorId="183CA6A5" wp14:editId="4C8C6BAA">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4B3225">
        <w:rPr>
          <w:rFonts w:ascii="Trebuchet MS" w:hAnsi="Trebuchet MS"/>
        </w:rPr>
        <w:t xml:space="preserve"> </w:t>
      </w:r>
      <w:r w:rsidRPr="004B3225">
        <w:rPr>
          <w:rFonts w:ascii="Trebuchet MS" w:hAnsi="Trebuchet MS"/>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B45286B" w14:textId="77777777" w:rsidR="00D939AF" w:rsidRPr="004B3225" w:rsidRDefault="00D939AF" w:rsidP="004B3225">
      <w:pPr>
        <w:spacing w:line="276" w:lineRule="auto"/>
        <w:jc w:val="both"/>
        <w:rPr>
          <w:rFonts w:ascii="Trebuchet MS" w:hAnsi="Trebuchet MS"/>
          <w:b/>
          <w:sz w:val="36"/>
          <w:szCs w:val="36"/>
        </w:rPr>
      </w:pPr>
    </w:p>
    <w:p w14:paraId="23AA1615" w14:textId="69FEE581" w:rsidR="000C2588" w:rsidRPr="000C2588" w:rsidRDefault="00A47459" w:rsidP="004B3225">
      <w:pPr>
        <w:pStyle w:val="StandardWeb"/>
        <w:spacing w:line="276" w:lineRule="auto"/>
        <w:jc w:val="both"/>
        <w:rPr>
          <w:rFonts w:ascii="Trebuchet MS" w:hAnsi="Trebuchet MS"/>
          <w:b/>
          <w:color w:val="000000" w:themeColor="text1"/>
          <w:sz w:val="32"/>
        </w:rPr>
      </w:pPr>
      <w:r>
        <w:rPr>
          <w:rFonts w:ascii="Trebuchet MS" w:hAnsi="Trebuchet MS"/>
          <w:b/>
          <w:color w:val="000000" w:themeColor="text1"/>
          <w:sz w:val="32"/>
        </w:rPr>
        <w:t>So läuft die</w:t>
      </w:r>
      <w:r w:rsidR="000C2588" w:rsidRPr="000C2588">
        <w:rPr>
          <w:rFonts w:ascii="Trebuchet MS" w:hAnsi="Trebuchet MS"/>
          <w:b/>
          <w:color w:val="000000" w:themeColor="text1"/>
          <w:sz w:val="32"/>
        </w:rPr>
        <w:t xml:space="preserve"> „Aufholjagd“ für die Digitalisierung des Gesundheitswesens </w:t>
      </w:r>
      <w:r w:rsidR="00114C3C">
        <w:rPr>
          <w:rFonts w:ascii="Trebuchet MS" w:hAnsi="Trebuchet MS"/>
          <w:b/>
          <w:color w:val="000000" w:themeColor="text1"/>
          <w:sz w:val="32"/>
        </w:rPr>
        <w:t>am Z</w:t>
      </w:r>
      <w:r>
        <w:rPr>
          <w:rFonts w:ascii="Trebuchet MS" w:hAnsi="Trebuchet MS"/>
          <w:b/>
          <w:color w:val="000000" w:themeColor="text1"/>
          <w:sz w:val="32"/>
        </w:rPr>
        <w:t>ie</w:t>
      </w:r>
      <w:r w:rsidR="00114C3C">
        <w:rPr>
          <w:rFonts w:ascii="Trebuchet MS" w:hAnsi="Trebuchet MS"/>
          <w:b/>
          <w:color w:val="000000" w:themeColor="text1"/>
          <w:sz w:val="32"/>
        </w:rPr>
        <w:t>l vorbei</w:t>
      </w:r>
    </w:p>
    <w:p w14:paraId="5A853F9B" w14:textId="77777777" w:rsidR="00D939AF" w:rsidRPr="004B3225" w:rsidRDefault="00D939AF" w:rsidP="004B3225">
      <w:pPr>
        <w:spacing w:line="276" w:lineRule="auto"/>
        <w:jc w:val="both"/>
        <w:rPr>
          <w:rFonts w:ascii="Trebuchet MS" w:hAnsi="Trebuchet MS"/>
          <w:b/>
          <w:sz w:val="28"/>
          <w:szCs w:val="28"/>
        </w:rPr>
      </w:pPr>
      <w:r w:rsidRPr="004B3225">
        <w:rPr>
          <w:rFonts w:ascii="Trebuchet MS" w:hAnsi="Trebuchet MS"/>
          <w:b/>
          <w:sz w:val="28"/>
          <w:szCs w:val="28"/>
        </w:rPr>
        <w:t>BAG SELBSTHILFE fordert Nachbesserungen beim Entwurf des Gesundheitsdatennutzungsgesetz (GDNG)</w:t>
      </w:r>
    </w:p>
    <w:p w14:paraId="012DC8D8" w14:textId="77777777" w:rsidR="00B15D59" w:rsidRPr="004B3225" w:rsidRDefault="00B15D59" w:rsidP="004B3225">
      <w:pPr>
        <w:spacing w:line="276" w:lineRule="auto"/>
        <w:jc w:val="both"/>
        <w:rPr>
          <w:rFonts w:ascii="Trebuchet MS" w:hAnsi="Trebuchet MS"/>
          <w:b/>
          <w:sz w:val="28"/>
          <w:szCs w:val="28"/>
        </w:rPr>
      </w:pPr>
    </w:p>
    <w:p w14:paraId="7F9F17D2" w14:textId="56021A7B" w:rsidR="00B15D59" w:rsidRPr="004B3225" w:rsidRDefault="00F02A7E" w:rsidP="004B3225">
      <w:pPr>
        <w:spacing w:line="276" w:lineRule="auto"/>
        <w:jc w:val="both"/>
        <w:rPr>
          <w:rFonts w:ascii="Trebuchet MS" w:hAnsi="Trebuchet MS"/>
        </w:rPr>
      </w:pPr>
      <w:r w:rsidRPr="004B3225">
        <w:rPr>
          <w:rFonts w:ascii="Trebuchet MS" w:hAnsi="Trebuchet MS"/>
          <w:b/>
          <w:color w:val="000000"/>
          <w:sz w:val="20"/>
          <w:szCs w:val="20"/>
        </w:rPr>
        <w:t>Düsseldorf</w:t>
      </w:r>
      <w:r w:rsidR="00D939AF" w:rsidRPr="004B3225">
        <w:rPr>
          <w:rFonts w:ascii="Trebuchet MS" w:hAnsi="Trebuchet MS"/>
          <w:b/>
          <w:color w:val="000000"/>
          <w:sz w:val="20"/>
          <w:szCs w:val="20"/>
        </w:rPr>
        <w:t xml:space="preserve"> </w:t>
      </w:r>
      <w:r w:rsidR="00D939AF" w:rsidRPr="000C2588">
        <w:rPr>
          <w:rFonts w:ascii="Trebuchet MS" w:hAnsi="Trebuchet MS"/>
          <w:b/>
          <w:color w:val="000000"/>
          <w:sz w:val="20"/>
          <w:szCs w:val="20"/>
        </w:rPr>
        <w:t>1</w:t>
      </w:r>
      <w:r w:rsidR="004B3225" w:rsidRPr="000C2588">
        <w:rPr>
          <w:rFonts w:ascii="Trebuchet MS" w:hAnsi="Trebuchet MS"/>
          <w:b/>
          <w:color w:val="000000"/>
          <w:sz w:val="20"/>
          <w:szCs w:val="20"/>
        </w:rPr>
        <w:t>5</w:t>
      </w:r>
      <w:r w:rsidR="007468B2" w:rsidRPr="000C2588">
        <w:rPr>
          <w:rFonts w:ascii="Trebuchet MS" w:hAnsi="Trebuchet MS"/>
          <w:b/>
          <w:color w:val="000000"/>
          <w:sz w:val="20"/>
          <w:szCs w:val="20"/>
        </w:rPr>
        <w:t>.08</w:t>
      </w:r>
      <w:r w:rsidRPr="000C2588">
        <w:rPr>
          <w:rFonts w:ascii="Trebuchet MS" w:hAnsi="Trebuchet MS"/>
          <w:b/>
          <w:color w:val="000000"/>
          <w:sz w:val="20"/>
          <w:szCs w:val="20"/>
        </w:rPr>
        <w:t>.</w:t>
      </w:r>
      <w:r w:rsidR="00E1397B" w:rsidRPr="000C2588">
        <w:rPr>
          <w:rFonts w:ascii="Trebuchet MS" w:hAnsi="Trebuchet MS"/>
          <w:b/>
          <w:color w:val="000000"/>
          <w:sz w:val="20"/>
          <w:szCs w:val="20"/>
        </w:rPr>
        <w:t>2023</w:t>
      </w:r>
      <w:r w:rsidRPr="004B3225">
        <w:rPr>
          <w:rFonts w:ascii="Trebuchet MS" w:hAnsi="Trebuchet MS"/>
          <w:b/>
          <w:color w:val="000000"/>
          <w:sz w:val="20"/>
          <w:szCs w:val="20"/>
        </w:rPr>
        <w:t>.</w:t>
      </w:r>
      <w:r w:rsidRPr="004B3225">
        <w:rPr>
          <w:rFonts w:ascii="Trebuchet MS" w:hAnsi="Trebuchet MS"/>
          <w:color w:val="000000"/>
        </w:rPr>
        <w:t xml:space="preserve"> </w:t>
      </w:r>
      <w:r w:rsidR="00D939AF" w:rsidRPr="004B3225">
        <w:rPr>
          <w:rFonts w:ascii="Trebuchet MS" w:hAnsi="Trebuchet MS"/>
          <w:color w:val="000000"/>
        </w:rPr>
        <w:t xml:space="preserve">Die im deutschen Gesundheitssystem bisher an verschiedenen Stellen gewonnen Daten sind </w:t>
      </w:r>
      <w:r w:rsidR="004B3225" w:rsidRPr="004B3225">
        <w:rPr>
          <w:rFonts w:ascii="Trebuchet MS" w:hAnsi="Trebuchet MS"/>
          <w:color w:val="000000"/>
        </w:rPr>
        <w:t>derzeit</w:t>
      </w:r>
      <w:r w:rsidR="00D939AF" w:rsidRPr="004B3225">
        <w:rPr>
          <w:rFonts w:ascii="Trebuchet MS" w:hAnsi="Trebuchet MS"/>
          <w:color w:val="000000"/>
        </w:rPr>
        <w:t xml:space="preserve"> nur wenig zugänglich, könnten sie doch in einem</w:t>
      </w:r>
      <w:r w:rsidR="00D939AF" w:rsidRPr="004B3225">
        <w:rPr>
          <w:rFonts w:ascii="Trebuchet MS" w:hAnsi="Trebuchet MS" w:cs="Arial"/>
        </w:rPr>
        <w:t xml:space="preserve"> lernenden Gesundheitswesen Schlüsselfaktoren für eine qualitativ hochwertige Versorgung sein. Für</w:t>
      </w:r>
      <w:r w:rsidR="00B15D59" w:rsidRPr="004B3225">
        <w:rPr>
          <w:rFonts w:ascii="Trebuchet MS" w:hAnsi="Trebuchet MS" w:cs="Arial"/>
        </w:rPr>
        <w:t xml:space="preserve"> </w:t>
      </w:r>
      <w:r w:rsidR="00D939AF" w:rsidRPr="004B3225">
        <w:rPr>
          <w:rFonts w:ascii="Trebuchet MS" w:hAnsi="Trebuchet MS" w:cs="Arial"/>
        </w:rPr>
        <w:t>eine sin</w:t>
      </w:r>
      <w:r w:rsidR="00B15D59" w:rsidRPr="004B3225">
        <w:rPr>
          <w:rFonts w:ascii="Trebuchet MS" w:hAnsi="Trebuchet MS" w:cs="Arial"/>
        </w:rPr>
        <w:t>n</w:t>
      </w:r>
      <w:r w:rsidR="00D939AF" w:rsidRPr="004B3225">
        <w:rPr>
          <w:rFonts w:ascii="Trebuchet MS" w:hAnsi="Trebuchet MS" w:cs="Arial"/>
        </w:rPr>
        <w:t>volle und datenschutzkonforme Nutzung solcher Daten ist allerdings eine</w:t>
      </w:r>
      <w:r w:rsidR="00B15D59" w:rsidRPr="004B3225">
        <w:rPr>
          <w:rFonts w:ascii="Trebuchet MS" w:hAnsi="Trebuchet MS" w:cs="Arial"/>
        </w:rPr>
        <w:t xml:space="preserve"> </w:t>
      </w:r>
      <w:r w:rsidR="007966CB" w:rsidRPr="004B3225">
        <w:rPr>
          <w:rFonts w:ascii="Trebuchet MS" w:hAnsi="Trebuchet MS" w:cs="Arial"/>
        </w:rPr>
        <w:t>grundsätzliche Neuordnung der Datengewinnungsstrukturen erforderlich, die möglichst alle Akteure im Gesundheitswesen erfa</w:t>
      </w:r>
      <w:r w:rsidR="00DC445E" w:rsidRPr="004B3225">
        <w:rPr>
          <w:rFonts w:ascii="Trebuchet MS" w:hAnsi="Trebuchet MS" w:cs="Arial"/>
        </w:rPr>
        <w:t>ss</w:t>
      </w:r>
      <w:r w:rsidR="005D288D" w:rsidRPr="004B3225">
        <w:rPr>
          <w:rFonts w:ascii="Trebuchet MS" w:hAnsi="Trebuchet MS" w:cs="Arial"/>
        </w:rPr>
        <w:t>t</w:t>
      </w:r>
      <w:r w:rsidR="007966CB" w:rsidRPr="004B3225">
        <w:rPr>
          <w:rFonts w:ascii="Trebuchet MS" w:hAnsi="Trebuchet MS" w:cs="Arial"/>
        </w:rPr>
        <w:t xml:space="preserve">. </w:t>
      </w:r>
      <w:r w:rsidR="00B15D59" w:rsidRPr="004B3225">
        <w:rPr>
          <w:rFonts w:ascii="Trebuchet MS" w:hAnsi="Trebuchet MS" w:cs="Arial"/>
        </w:rPr>
        <w:t>Dies gibt der jetzt vorgelegte Referentenentwurf zum</w:t>
      </w:r>
      <w:r w:rsidR="00B15D59" w:rsidRPr="004B3225">
        <w:rPr>
          <w:rFonts w:ascii="Trebuchet MS" w:hAnsi="Trebuchet MS"/>
        </w:rPr>
        <w:t xml:space="preserve"> Gesetz zur verbesserten Nutzung von Gesundheitsdaten (GDNG) aber nicht her, daher fordert die BAG SELBSTHILFE Nachbesserungen.</w:t>
      </w:r>
    </w:p>
    <w:p w14:paraId="1CC7D236" w14:textId="21C20639" w:rsidR="000C2588" w:rsidRDefault="00B15D59" w:rsidP="004B3225">
      <w:pPr>
        <w:pStyle w:val="StandardWeb"/>
        <w:spacing w:line="276" w:lineRule="auto"/>
        <w:jc w:val="both"/>
        <w:rPr>
          <w:rFonts w:ascii="Trebuchet MS" w:hAnsi="Trebuchet MS" w:cs="Arial"/>
        </w:rPr>
      </w:pPr>
      <w:r w:rsidRPr="004B3225">
        <w:rPr>
          <w:rFonts w:ascii="Trebuchet MS" w:hAnsi="Trebuchet MS"/>
        </w:rPr>
        <w:t>„</w:t>
      </w:r>
      <w:r w:rsidR="005D4CD4" w:rsidRPr="004B3225">
        <w:rPr>
          <w:rFonts w:ascii="Trebuchet MS" w:hAnsi="Trebuchet MS"/>
        </w:rPr>
        <w:t>Die geplante</w:t>
      </w:r>
      <w:r w:rsidR="007966CB" w:rsidRPr="004B3225">
        <w:rPr>
          <w:rFonts w:ascii="Trebuchet MS" w:hAnsi="Trebuchet MS" w:cs="Arial"/>
        </w:rPr>
        <w:t xml:space="preserve"> Regelung des § 287a</w:t>
      </w:r>
      <w:r w:rsidR="0015364D" w:rsidRPr="004B3225">
        <w:rPr>
          <w:rFonts w:ascii="Trebuchet MS" w:hAnsi="Trebuchet MS" w:cs="Arial"/>
        </w:rPr>
        <w:t xml:space="preserve"> </w:t>
      </w:r>
      <w:r w:rsidR="005D4CD4" w:rsidRPr="004B3225">
        <w:rPr>
          <w:rFonts w:ascii="Trebuchet MS" w:hAnsi="Trebuchet MS" w:cs="Arial"/>
        </w:rPr>
        <w:t>lehnen wir</w:t>
      </w:r>
      <w:r w:rsidR="000C2588">
        <w:rPr>
          <w:rFonts w:ascii="Trebuchet MS" w:hAnsi="Trebuchet MS" w:cs="Arial"/>
        </w:rPr>
        <w:t>.</w:t>
      </w:r>
      <w:r w:rsidR="005D4CD4" w:rsidRPr="004B3225">
        <w:rPr>
          <w:rFonts w:ascii="Trebuchet MS" w:hAnsi="Trebuchet MS" w:cs="Arial"/>
        </w:rPr>
        <w:t xml:space="preserve"> </w:t>
      </w:r>
      <w:r w:rsidR="0015364D" w:rsidRPr="004B3225">
        <w:rPr>
          <w:rFonts w:ascii="Trebuchet MS" w:hAnsi="Trebuchet MS" w:cs="Arial"/>
        </w:rPr>
        <w:t xml:space="preserve">Denn den </w:t>
      </w:r>
      <w:r w:rsidR="007966CB" w:rsidRPr="004B3225">
        <w:rPr>
          <w:rFonts w:ascii="Trebuchet MS" w:hAnsi="Trebuchet MS" w:cs="Arial"/>
        </w:rPr>
        <w:t>gesetzlichen Krankenkassen de</w:t>
      </w:r>
      <w:r w:rsidR="0015364D" w:rsidRPr="004B3225">
        <w:rPr>
          <w:rFonts w:ascii="Trebuchet MS" w:hAnsi="Trebuchet MS" w:cs="Arial"/>
        </w:rPr>
        <w:t xml:space="preserve">n </w:t>
      </w:r>
      <w:r w:rsidR="007966CB" w:rsidRPr="004B3225">
        <w:rPr>
          <w:rFonts w:ascii="Trebuchet MS" w:hAnsi="Trebuchet MS" w:cs="Arial"/>
        </w:rPr>
        <w:t xml:space="preserve">Zugang zu sensiblen Gesundheitsdaten der PatientInnen </w:t>
      </w:r>
      <w:r w:rsidR="0015364D" w:rsidRPr="004B3225">
        <w:rPr>
          <w:rFonts w:ascii="Trebuchet MS" w:hAnsi="Trebuchet MS" w:cs="Arial"/>
        </w:rPr>
        <w:t xml:space="preserve">zu </w:t>
      </w:r>
      <w:r w:rsidR="007966CB" w:rsidRPr="004B3225">
        <w:rPr>
          <w:rFonts w:ascii="Trebuchet MS" w:hAnsi="Trebuchet MS" w:cs="Arial"/>
        </w:rPr>
        <w:t>eröffne</w:t>
      </w:r>
      <w:r w:rsidR="0015364D" w:rsidRPr="004B3225">
        <w:rPr>
          <w:rFonts w:ascii="Trebuchet MS" w:hAnsi="Trebuchet MS" w:cs="Arial"/>
        </w:rPr>
        <w:t>n könnte dazu genutzt werden, PatientInnen mit teuren und gleichzeitig risikoreichen Therapien – möglicherweise auch telefonisch - unter Druck zu setzen.</w:t>
      </w:r>
      <w:r w:rsidR="005D4CD4" w:rsidRPr="004B3225">
        <w:rPr>
          <w:rFonts w:ascii="Trebuchet MS" w:hAnsi="Trebuchet MS" w:cs="Arial"/>
        </w:rPr>
        <w:t xml:space="preserve"> Vergleichbares haben wir in </w:t>
      </w:r>
      <w:r w:rsidR="007966CB" w:rsidRPr="004B3225">
        <w:rPr>
          <w:rFonts w:ascii="Trebuchet MS" w:hAnsi="Trebuchet MS" w:cs="Arial"/>
        </w:rPr>
        <w:t xml:space="preserve">der Vergangenheit zum Krankengeldmanagement </w:t>
      </w:r>
      <w:r w:rsidR="005D4CD4" w:rsidRPr="004B3225">
        <w:rPr>
          <w:rFonts w:ascii="Trebuchet MS" w:hAnsi="Trebuchet MS" w:cs="Arial"/>
        </w:rPr>
        <w:t>beobachten müssen</w:t>
      </w:r>
      <w:r w:rsidR="00DA33B6">
        <w:rPr>
          <w:rFonts w:ascii="Trebuchet MS" w:hAnsi="Trebuchet MS" w:cs="Arial"/>
        </w:rPr>
        <w:t>; es</w:t>
      </w:r>
      <w:r w:rsidR="005D4CD4" w:rsidRPr="004B3225">
        <w:rPr>
          <w:rFonts w:ascii="Trebuchet MS" w:hAnsi="Trebuchet MS" w:cs="Arial"/>
        </w:rPr>
        <w:t xml:space="preserve"> würde das</w:t>
      </w:r>
      <w:r w:rsidR="005D4CD4" w:rsidRPr="004B3225">
        <w:rPr>
          <w:rFonts w:ascii="Trebuchet MS" w:hAnsi="Trebuchet MS"/>
          <w:color w:val="1F3864"/>
        </w:rPr>
        <w:t xml:space="preserve"> </w:t>
      </w:r>
      <w:r w:rsidR="005D4CD4" w:rsidRPr="004B3225">
        <w:rPr>
          <w:rFonts w:ascii="Trebuchet MS" w:hAnsi="Trebuchet MS"/>
        </w:rPr>
        <w:t>Vertrauensverhältnis zwischen Arzt und Patient zerstören</w:t>
      </w:r>
      <w:r w:rsidR="005D4CD4" w:rsidRPr="004B3225">
        <w:rPr>
          <w:rFonts w:ascii="Trebuchet MS" w:hAnsi="Trebuchet MS" w:cs="Arial"/>
        </w:rPr>
        <w:t xml:space="preserve">. Um </w:t>
      </w:r>
      <w:r w:rsidR="00DA33B6">
        <w:rPr>
          <w:rFonts w:ascii="Trebuchet MS" w:hAnsi="Trebuchet MS" w:cs="Arial"/>
        </w:rPr>
        <w:t>die sensiblen Gesundheitsdaten der Versicherten zu schützen</w:t>
      </w:r>
      <w:r w:rsidR="005D4CD4" w:rsidRPr="004B3225">
        <w:rPr>
          <w:rFonts w:ascii="Trebuchet MS" w:hAnsi="Trebuchet MS" w:cs="Arial"/>
        </w:rPr>
        <w:t>, sind Institutionen wie die Medizinischen Dienste gegründet worden und auch die Abrechnungen erfolgen aus diesem Grund über die Kassenärztlichen Vereinigungen“, erläutert Dr. Martin Danner, Bundesgeschäftsführer der BAG SELBSTHILFE.</w:t>
      </w:r>
      <w:r w:rsidR="00E31C60">
        <w:rPr>
          <w:rFonts w:ascii="Trebuchet MS" w:hAnsi="Trebuchet MS" w:cs="Arial"/>
        </w:rPr>
        <w:t xml:space="preserve"> </w:t>
      </w:r>
    </w:p>
    <w:p w14:paraId="0FB11C3D" w14:textId="38C29B2D" w:rsidR="0015364D" w:rsidRPr="004B3225" w:rsidRDefault="00E31C60" w:rsidP="004B3225">
      <w:pPr>
        <w:pStyle w:val="StandardWeb"/>
        <w:spacing w:line="276" w:lineRule="auto"/>
        <w:jc w:val="both"/>
        <w:rPr>
          <w:rFonts w:ascii="Trebuchet MS" w:hAnsi="Trebuchet MS" w:cs="Arial"/>
        </w:rPr>
      </w:pPr>
      <w:r>
        <w:rPr>
          <w:rFonts w:ascii="Trebuchet MS" w:hAnsi="Trebuchet MS" w:cs="Arial"/>
        </w:rPr>
        <w:t>Vor diesem Hintergrund sollte die vorgesehene Regelung des § 287a gestrichen werden.</w:t>
      </w:r>
      <w:r w:rsidR="008927EF">
        <w:rPr>
          <w:rFonts w:ascii="Trebuchet MS" w:hAnsi="Trebuchet MS" w:cs="Arial"/>
        </w:rPr>
        <w:t xml:space="preserve"> </w:t>
      </w:r>
      <w:r w:rsidR="005B2DF3">
        <w:rPr>
          <w:rFonts w:ascii="Trebuchet MS" w:hAnsi="Trebuchet MS" w:cs="Arial"/>
        </w:rPr>
        <w:t>Es bedarf einer unabhängigen Institution</w:t>
      </w:r>
      <w:r w:rsidR="00B916D0">
        <w:rPr>
          <w:rFonts w:ascii="Trebuchet MS" w:hAnsi="Trebuchet MS" w:cs="Arial"/>
        </w:rPr>
        <w:t xml:space="preserve"> mit Patientenbeteiligung</w:t>
      </w:r>
      <w:r w:rsidR="005B2DF3">
        <w:rPr>
          <w:rFonts w:ascii="Trebuchet MS" w:hAnsi="Trebuchet MS" w:cs="Arial"/>
        </w:rPr>
        <w:t xml:space="preserve">, die </w:t>
      </w:r>
      <w:r w:rsidR="00B916D0">
        <w:rPr>
          <w:rFonts w:ascii="Trebuchet MS" w:hAnsi="Trebuchet MS" w:cs="Arial"/>
        </w:rPr>
        <w:t xml:space="preserve">- </w:t>
      </w:r>
      <w:r w:rsidR="005B2DF3">
        <w:rPr>
          <w:rFonts w:ascii="Trebuchet MS" w:hAnsi="Trebuchet MS" w:cs="Arial"/>
        </w:rPr>
        <w:t xml:space="preserve">mit umfassenden Berichtspflichten ausgestattet </w:t>
      </w:r>
      <w:r w:rsidR="00B916D0">
        <w:rPr>
          <w:rFonts w:ascii="Trebuchet MS" w:hAnsi="Trebuchet MS" w:cs="Arial"/>
        </w:rPr>
        <w:t xml:space="preserve">- </w:t>
      </w:r>
      <w:r w:rsidR="005B2DF3">
        <w:rPr>
          <w:rFonts w:ascii="Trebuchet MS" w:hAnsi="Trebuchet MS" w:cs="Arial"/>
        </w:rPr>
        <w:t>im Sinne der Patientensicherheit Datenanalysen durchführt, um potentielle Gefährdungen zu erkennen und weitergehende Untersuchungen anzuregen.</w:t>
      </w:r>
    </w:p>
    <w:p w14:paraId="779B22FC" w14:textId="25FB2E67" w:rsidR="005D288D" w:rsidRPr="004B3225" w:rsidRDefault="005D288D" w:rsidP="004B3225">
      <w:pPr>
        <w:spacing w:line="276" w:lineRule="auto"/>
        <w:jc w:val="both"/>
        <w:rPr>
          <w:rFonts w:ascii="Trebuchet MS" w:hAnsi="Trebuchet MS" w:cs="Arial"/>
        </w:rPr>
      </w:pPr>
      <w:r w:rsidRPr="004B3225">
        <w:rPr>
          <w:rFonts w:ascii="Trebuchet MS" w:hAnsi="Trebuchet MS" w:cs="Arial"/>
        </w:rPr>
        <w:t>Die BAG SELBSTHILFE begrüßt das Vorhaben</w:t>
      </w:r>
      <w:r w:rsidR="002079DB">
        <w:rPr>
          <w:rFonts w:ascii="Trebuchet MS" w:hAnsi="Trebuchet MS" w:cs="Arial"/>
        </w:rPr>
        <w:t>,</w:t>
      </w:r>
      <w:r w:rsidRPr="004B3225">
        <w:rPr>
          <w:rFonts w:ascii="Trebuchet MS" w:hAnsi="Trebuchet MS" w:cs="Arial"/>
        </w:rPr>
        <w:t xml:space="preserve"> die Aufsicht über den Datenschutz zu harmonisieren, sieht das Kernproblem der Datennutzung aber in der unzureichenden </w:t>
      </w:r>
      <w:r w:rsidRPr="004B3225">
        <w:rPr>
          <w:rFonts w:ascii="Trebuchet MS" w:hAnsi="Trebuchet MS" w:cs="Arial"/>
        </w:rPr>
        <w:lastRenderedPageBreak/>
        <w:t>Verknüpfung und der unzureichenden Validität der Daten.</w:t>
      </w:r>
      <w:r w:rsidR="00DC445E" w:rsidRPr="004B3225">
        <w:rPr>
          <w:rFonts w:ascii="Trebuchet MS" w:hAnsi="Trebuchet MS" w:cs="Arial"/>
        </w:rPr>
        <w:t xml:space="preserve"> Die neu vorgesehene anlassbezogene Forschungskennziffer kann aber hier nur ein erster Schritt sein.</w:t>
      </w:r>
    </w:p>
    <w:p w14:paraId="4B38E7CE" w14:textId="77777777" w:rsidR="00DC445E" w:rsidRPr="004B3225" w:rsidRDefault="00DC445E" w:rsidP="004B3225">
      <w:pPr>
        <w:spacing w:line="276" w:lineRule="auto"/>
        <w:jc w:val="both"/>
        <w:rPr>
          <w:rFonts w:ascii="Trebuchet MS" w:hAnsi="Trebuchet MS" w:cs="Arial"/>
        </w:rPr>
      </w:pPr>
    </w:p>
    <w:p w14:paraId="2F60D495" w14:textId="0C276193" w:rsidR="00DC445E" w:rsidRPr="004B3225" w:rsidRDefault="005D288D" w:rsidP="004B3225">
      <w:pPr>
        <w:spacing w:line="276" w:lineRule="auto"/>
        <w:jc w:val="both"/>
        <w:rPr>
          <w:rFonts w:ascii="Trebuchet MS" w:hAnsi="Trebuchet MS" w:cs="Arial"/>
        </w:rPr>
      </w:pPr>
      <w:r w:rsidRPr="004B3225">
        <w:rPr>
          <w:rFonts w:ascii="Trebuchet MS" w:hAnsi="Trebuchet MS" w:cs="Arial"/>
        </w:rPr>
        <w:t xml:space="preserve">„Die Einführung einer allgemeinen Patientenidentifikationsnummer ist Grundvoraussetzung für eine systemweite patientenbezogene Datennutzung. </w:t>
      </w:r>
      <w:r w:rsidR="00DC445E" w:rsidRPr="004B3225">
        <w:rPr>
          <w:rFonts w:ascii="Trebuchet MS" w:hAnsi="Trebuchet MS" w:cs="Arial"/>
        </w:rPr>
        <w:t>Sie würde auch</w:t>
      </w:r>
      <w:r w:rsidRPr="004B3225">
        <w:rPr>
          <w:rFonts w:ascii="Trebuchet MS" w:hAnsi="Trebuchet MS" w:cs="Arial"/>
        </w:rPr>
        <w:t xml:space="preserve"> im Zusammenhang der Vorbereitungen zur Anschlussfähigkeit des nationalen Datenraums an den europäischen Datenraum </w:t>
      </w:r>
      <w:r w:rsidR="00DC445E" w:rsidRPr="004B3225">
        <w:rPr>
          <w:rFonts w:ascii="Trebuchet MS" w:hAnsi="Trebuchet MS" w:cs="Arial"/>
        </w:rPr>
        <w:t>eine wichtige Voraussetzung darstellen. Leider reflektiert der Referentenentwurf hierzu die noch bestehenden Schwächen des Vorschlags der Europäischen Kommission zur Ausgestaltung des europäischen Datenraums viel zu wenig“, mach</w:t>
      </w:r>
      <w:r w:rsidR="00880B1C">
        <w:rPr>
          <w:rFonts w:ascii="Trebuchet MS" w:hAnsi="Trebuchet MS" w:cs="Arial"/>
        </w:rPr>
        <w:t>t</w:t>
      </w:r>
      <w:bookmarkStart w:id="0" w:name="_GoBack"/>
      <w:bookmarkEnd w:id="0"/>
      <w:r w:rsidR="00DC445E" w:rsidRPr="004B3225">
        <w:rPr>
          <w:rFonts w:ascii="Trebuchet MS" w:hAnsi="Trebuchet MS" w:cs="Arial"/>
        </w:rPr>
        <w:t xml:space="preserve"> Dr. Danner deutlich.</w:t>
      </w:r>
    </w:p>
    <w:p w14:paraId="0B824526" w14:textId="77777777" w:rsidR="00DC445E" w:rsidRPr="004B3225" w:rsidRDefault="00DC445E" w:rsidP="004B3225">
      <w:pPr>
        <w:spacing w:line="276" w:lineRule="auto"/>
        <w:jc w:val="both"/>
        <w:rPr>
          <w:rFonts w:ascii="Trebuchet MS" w:hAnsi="Trebuchet MS" w:cs="Arial"/>
        </w:rPr>
      </w:pPr>
    </w:p>
    <w:p w14:paraId="53A1B2F5" w14:textId="6E7587CF" w:rsidR="005D288D" w:rsidRPr="004B3225" w:rsidRDefault="00DC445E" w:rsidP="004B3225">
      <w:pPr>
        <w:spacing w:line="276" w:lineRule="auto"/>
        <w:jc w:val="both"/>
        <w:rPr>
          <w:rFonts w:ascii="Trebuchet MS" w:hAnsi="Trebuchet MS" w:cs="Arial"/>
        </w:rPr>
      </w:pPr>
      <w:r w:rsidRPr="004B3225">
        <w:rPr>
          <w:rFonts w:ascii="Trebuchet MS" w:hAnsi="Trebuchet MS" w:cs="Arial"/>
        </w:rPr>
        <w:t xml:space="preserve">Im Hinblick auf den europäischen Datenraum </w:t>
      </w:r>
      <w:r w:rsidR="004B3225" w:rsidRPr="004B3225">
        <w:rPr>
          <w:rFonts w:ascii="Trebuchet MS" w:hAnsi="Trebuchet MS" w:cs="Arial"/>
        </w:rPr>
        <w:t xml:space="preserve">werden </w:t>
      </w:r>
      <w:r w:rsidRPr="004B3225">
        <w:rPr>
          <w:rFonts w:ascii="Trebuchet MS" w:hAnsi="Trebuchet MS" w:cs="Arial"/>
        </w:rPr>
        <w:t xml:space="preserve">die Thematik der Kompatibilität, Standardisierung, Verknüpfbarkeit und Validität der Datensätze im </w:t>
      </w:r>
      <w:r w:rsidR="004B3225" w:rsidRPr="004B3225">
        <w:rPr>
          <w:rFonts w:ascii="Trebuchet MS" w:hAnsi="Trebuchet MS" w:cs="Arial"/>
        </w:rPr>
        <w:t>Referentene</w:t>
      </w:r>
      <w:r w:rsidRPr="004B3225">
        <w:rPr>
          <w:rFonts w:ascii="Trebuchet MS" w:hAnsi="Trebuchet MS" w:cs="Arial"/>
        </w:rPr>
        <w:t>ntwurf nicht thematisiert.</w:t>
      </w:r>
      <w:r w:rsidR="004B3225" w:rsidRPr="004B3225">
        <w:rPr>
          <w:rFonts w:ascii="Trebuchet MS" w:hAnsi="Trebuchet MS" w:cs="Arial"/>
        </w:rPr>
        <w:t xml:space="preserve"> Hier sind a</w:t>
      </w:r>
      <w:r w:rsidRPr="004B3225">
        <w:rPr>
          <w:rFonts w:ascii="Trebuchet MS" w:hAnsi="Trebuchet MS" w:cs="Arial"/>
        </w:rPr>
        <w:t>us Sicht der BAG SELBSTHILFE noch intensive fachliche Diskussionen erforderlich</w:t>
      </w:r>
      <w:r w:rsidR="004B3225" w:rsidRPr="004B3225">
        <w:rPr>
          <w:rFonts w:ascii="Trebuchet MS" w:hAnsi="Trebuchet MS" w:cs="Arial"/>
        </w:rPr>
        <w:t xml:space="preserve">. Denn es müssen jetzt die Voraussetzungen für einen gut strukturierten deutschen Datenraum geschaffen werden, der dann im Rahmen eines </w:t>
      </w:r>
      <w:r w:rsidRPr="004B3225">
        <w:rPr>
          <w:rFonts w:ascii="Trebuchet MS" w:hAnsi="Trebuchet MS" w:cs="Arial"/>
        </w:rPr>
        <w:t>gut strukturierte</w:t>
      </w:r>
      <w:r w:rsidR="004B3225" w:rsidRPr="004B3225">
        <w:rPr>
          <w:rFonts w:ascii="Trebuchet MS" w:hAnsi="Trebuchet MS" w:cs="Arial"/>
        </w:rPr>
        <w:t>n</w:t>
      </w:r>
      <w:r w:rsidRPr="004B3225">
        <w:rPr>
          <w:rFonts w:ascii="Trebuchet MS" w:hAnsi="Trebuchet MS" w:cs="Arial"/>
        </w:rPr>
        <w:t xml:space="preserve"> europäische</w:t>
      </w:r>
      <w:r w:rsidR="004B3225" w:rsidRPr="004B3225">
        <w:rPr>
          <w:rFonts w:ascii="Trebuchet MS" w:hAnsi="Trebuchet MS" w:cs="Arial"/>
        </w:rPr>
        <w:t>n</w:t>
      </w:r>
      <w:r w:rsidRPr="004B3225">
        <w:rPr>
          <w:rFonts w:ascii="Trebuchet MS" w:hAnsi="Trebuchet MS" w:cs="Arial"/>
        </w:rPr>
        <w:t xml:space="preserve"> Datenraum</w:t>
      </w:r>
      <w:r w:rsidR="004B3225" w:rsidRPr="004B3225">
        <w:rPr>
          <w:rFonts w:ascii="Trebuchet MS" w:hAnsi="Trebuchet MS" w:cs="Arial"/>
        </w:rPr>
        <w:t>s</w:t>
      </w:r>
      <w:r w:rsidRPr="004B3225">
        <w:rPr>
          <w:rFonts w:ascii="Trebuchet MS" w:hAnsi="Trebuchet MS" w:cs="Arial"/>
        </w:rPr>
        <w:t xml:space="preserve"> die Grundlage für eine datengestützte Verbesserung der Versorgung und für eine optimal datengestützte agierende Forschung bieten kann</w:t>
      </w:r>
      <w:r w:rsidR="004B3225" w:rsidRPr="004B3225">
        <w:rPr>
          <w:rFonts w:ascii="Trebuchet MS" w:hAnsi="Trebuchet MS" w:cs="Arial"/>
        </w:rPr>
        <w:t>.</w:t>
      </w:r>
    </w:p>
    <w:p w14:paraId="1ECA9308" w14:textId="5C776668" w:rsidR="00DC445E" w:rsidRPr="004B3225" w:rsidRDefault="00DC445E" w:rsidP="004B3225">
      <w:pPr>
        <w:spacing w:line="276" w:lineRule="auto"/>
        <w:jc w:val="both"/>
        <w:rPr>
          <w:rFonts w:ascii="Trebuchet MS" w:hAnsi="Trebuchet MS" w:cs="Arial"/>
        </w:rPr>
      </w:pPr>
    </w:p>
    <w:p w14:paraId="2B1006DA" w14:textId="77777777" w:rsidR="00296DAC" w:rsidRDefault="00296DAC" w:rsidP="00E1397B">
      <w:pPr>
        <w:rPr>
          <w:rFonts w:ascii="Trebuchet MS" w:hAnsi="Trebuchet MS"/>
          <w:sz w:val="22"/>
          <w:szCs w:val="22"/>
        </w:rPr>
      </w:pPr>
    </w:p>
    <w:p w14:paraId="1CC439AC" w14:textId="0E9952F4" w:rsidR="00FD52E1" w:rsidRPr="00FE615B" w:rsidRDefault="00FD52E1" w:rsidP="00E1397B">
      <w:pPr>
        <w:rPr>
          <w:rFonts w:ascii="Trebuchet MS" w:hAnsi="Trebuchet MS"/>
          <w:color w:val="0000FF"/>
          <w:u w:val="single"/>
        </w:rPr>
      </w:pPr>
      <w:r w:rsidRPr="00FE615B">
        <w:rPr>
          <w:rFonts w:ascii="Trebuchet MS" w:hAnsi="Trebuchet MS"/>
        </w:rPr>
        <w:t>Burga Torges</w:t>
      </w:r>
      <w:r w:rsidRPr="00FE615B">
        <w:rPr>
          <w:rFonts w:ascii="Trebuchet MS" w:hAnsi="Trebuchet MS"/>
        </w:rPr>
        <w:fldChar w:fldCharType="begin"/>
      </w:r>
      <w:r w:rsidRPr="00FE615B">
        <w:rPr>
          <w:rFonts w:ascii="Trebuchet MS" w:hAnsi="Trebuchet MS"/>
        </w:rPr>
        <w:instrText xml:space="preserve"> HYPERLINK "file:///C:\\Users\\User\\AppData\\Local\\Temp\\Pflegepetition%20finale%20Fassung-3.pdf" \l "page=2" \o "Seite 2" </w:instrText>
      </w:r>
      <w:r w:rsidRPr="00FE615B">
        <w:rPr>
          <w:rFonts w:ascii="Trebuchet MS" w:hAnsi="Trebuchet MS"/>
        </w:rPr>
        <w:fldChar w:fldCharType="separate"/>
      </w:r>
    </w:p>
    <w:p w14:paraId="13E1291A" w14:textId="03C4615D" w:rsidR="00FE615B" w:rsidRDefault="00FD52E1" w:rsidP="00FD52E1">
      <w:pPr>
        <w:pStyle w:val="StandardWeb"/>
        <w:spacing w:before="180" w:after="180"/>
        <w:rPr>
          <w:rFonts w:ascii="Trebuchet MS" w:hAnsi="Trebuchet MS" w:cs="Calibri"/>
        </w:rPr>
      </w:pPr>
      <w:r w:rsidRPr="00FE615B">
        <w:rPr>
          <w:rFonts w:ascii="Trebuchet MS" w:hAnsi="Trebuchet MS"/>
        </w:rPr>
        <w:fldChar w:fldCharType="end"/>
      </w:r>
      <w:r w:rsidRPr="00FE615B">
        <w:rPr>
          <w:rFonts w:ascii="Trebuchet MS" w:hAnsi="Trebuchet MS" w:cs="Calibri"/>
        </w:rPr>
        <w:t>Referatsleitung Presse- und Öffentlichkeitsarbeit</w:t>
      </w:r>
      <w:r w:rsidRPr="00FE615B">
        <w:rPr>
          <w:rFonts w:ascii="Trebuchet MS" w:hAnsi="Trebuchet MS" w:cs="Calibri"/>
        </w:rPr>
        <w:br/>
        <w:t>BAG SELBSTHILFE e.V.</w:t>
      </w:r>
      <w:r w:rsidRPr="00FE615B">
        <w:rPr>
          <w:rFonts w:ascii="Trebuchet MS" w:hAnsi="Trebuchet MS" w:cs="Calibri"/>
        </w:rPr>
        <w:br/>
        <w:t>Kirchfeldstraße 149</w:t>
      </w:r>
      <w:r w:rsidRPr="00FE615B">
        <w:rPr>
          <w:rFonts w:ascii="Trebuchet MS" w:hAnsi="Trebuchet MS" w:cs="Calibri"/>
        </w:rPr>
        <w:br/>
        <w:t>40215 Düsseldorf</w:t>
      </w:r>
      <w:r w:rsidR="00FE615B">
        <w:rPr>
          <w:rFonts w:ascii="Trebuchet MS" w:hAnsi="Trebuchet MS" w:cs="Calibri"/>
        </w:rPr>
        <w:br/>
      </w:r>
      <w:r w:rsidRPr="00FE615B">
        <w:rPr>
          <w:rFonts w:ascii="Trebuchet MS" w:hAnsi="Trebuchet MS" w:cs="Calibri"/>
        </w:rPr>
        <w:t>Fon: 0211 31006</w:t>
      </w:r>
      <w:r w:rsidR="00B96491" w:rsidRPr="00FE615B">
        <w:rPr>
          <w:rFonts w:ascii="Trebuchet MS" w:hAnsi="Trebuchet MS" w:cs="Calibri"/>
        </w:rPr>
        <w:t>-</w:t>
      </w:r>
      <w:r w:rsidRPr="00FE615B">
        <w:rPr>
          <w:rFonts w:ascii="Trebuchet MS" w:hAnsi="Trebuchet MS" w:cs="Calibri"/>
        </w:rPr>
        <w:t>25</w:t>
      </w:r>
      <w:r w:rsidRPr="00FE615B">
        <w:rPr>
          <w:rFonts w:ascii="Trebuchet MS" w:hAnsi="Trebuchet MS" w:cs="Calibri"/>
        </w:rPr>
        <w:br/>
        <w:t>Fax: 0211 31006</w:t>
      </w:r>
      <w:r w:rsidR="00B96491" w:rsidRPr="00FE615B">
        <w:rPr>
          <w:rFonts w:ascii="Trebuchet MS" w:hAnsi="Trebuchet MS" w:cs="Calibri"/>
        </w:rPr>
        <w:t>-48</w:t>
      </w:r>
      <w:r w:rsidRPr="00FE615B">
        <w:rPr>
          <w:rFonts w:ascii="Trebuchet MS" w:hAnsi="Trebuchet MS" w:cs="Calibri"/>
        </w:rPr>
        <w:t xml:space="preserve"> </w:t>
      </w:r>
    </w:p>
    <w:p w14:paraId="2B91CAA8" w14:textId="6DDEB561" w:rsidR="00FD52E1" w:rsidRPr="00FE615B" w:rsidRDefault="00FD52E1" w:rsidP="00FD52E1">
      <w:pPr>
        <w:pStyle w:val="StandardWeb"/>
        <w:spacing w:before="180" w:after="180"/>
        <w:rPr>
          <w:rFonts w:ascii="Trebuchet MS" w:hAnsi="Trebuchet MS" w:cs="Calibri"/>
        </w:rPr>
      </w:pPr>
      <w:r w:rsidRPr="00FE615B">
        <w:rPr>
          <w:rFonts w:ascii="Trebuchet MS" w:hAnsi="Trebuchet MS" w:cs="Calibri"/>
        </w:rPr>
        <w:br/>
      </w:r>
      <w:hyperlink r:id="rId9" w:history="1">
        <w:r w:rsidRPr="00FE615B">
          <w:rPr>
            <w:rStyle w:val="Hyperlink"/>
            <w:rFonts w:ascii="Trebuchet MS" w:hAnsi="Trebuchet MS" w:cs="Calibri"/>
          </w:rPr>
          <w:t>www.bag-selbsthilfe.de</w:t>
        </w:r>
      </w:hyperlink>
      <w:r w:rsidRPr="00FE615B">
        <w:rPr>
          <w:rFonts w:ascii="Trebuchet MS" w:hAnsi="Trebuchet MS" w:cs="Calibri"/>
        </w:rPr>
        <w:br/>
      </w:r>
      <w:hyperlink r:id="rId10" w:history="1">
        <w:r w:rsidRPr="00FE615B">
          <w:rPr>
            <w:rStyle w:val="Hyperlink"/>
            <w:rFonts w:ascii="Trebuchet MS" w:hAnsi="Trebuchet MS" w:cs="Calibri"/>
          </w:rPr>
          <w:t>burga.torges@bag-selbsthilfe.de</w:t>
        </w:r>
      </w:hyperlink>
      <w:r w:rsidRPr="00FE615B">
        <w:rPr>
          <w:rFonts w:ascii="Trebuchet MS" w:hAnsi="Trebuchet MS" w:cs="Calibri"/>
        </w:rPr>
        <w:t xml:space="preserve"> </w:t>
      </w:r>
    </w:p>
    <w:p w14:paraId="13186BB8" w14:textId="69C70B30" w:rsidR="00FD52E1" w:rsidRPr="00FF3FE1" w:rsidRDefault="00FD52E1" w:rsidP="00FD52E1">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2</w:t>
      </w:r>
      <w:r w:rsidR="00CB7AAF">
        <w:rPr>
          <w:rFonts w:ascii="Trebuchet MS" w:hAnsi="Trebuchet MS" w:cs="Calibri"/>
        </w:rPr>
        <w:t>5</w:t>
      </w:r>
      <w:r w:rsidRPr="00FF3FE1">
        <w:rPr>
          <w:rFonts w:ascii="Trebuchet MS" w:hAnsi="Trebuchet MS" w:cs="Calibri"/>
        </w:rPr>
        <w:t xml:space="preserve"> bundesweiten Selbsthilfeverbänden behinderter und chronisch kranker Menschen und ihrer Angehörigen. Darüber hinaus vereint sie 1</w:t>
      </w:r>
      <w:r w:rsidR="00CB7AAF">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61F47230" w:rsidR="00C34847" w:rsidRDefault="00C34847" w:rsidP="00CA35D8">
      <w:pPr>
        <w:spacing w:before="240" w:after="240" w:line="288" w:lineRule="auto"/>
        <w:contextualSpacing/>
        <w:jc w:val="both"/>
        <w:rPr>
          <w:rFonts w:ascii="Trebuchet MS" w:hAnsi="Trebuchet MS"/>
        </w:rPr>
      </w:pPr>
    </w:p>
    <w:sectPr w:rsidR="00C34847"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F2E3" w14:textId="77777777" w:rsidR="00920D41" w:rsidRDefault="00920D41">
      <w:r>
        <w:separator/>
      </w:r>
    </w:p>
  </w:endnote>
  <w:endnote w:type="continuationSeparator" w:id="0">
    <w:p w14:paraId="61646D5E" w14:textId="77777777" w:rsidR="00920D41" w:rsidRDefault="0092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24E7" w14:textId="77777777" w:rsidR="00920D41" w:rsidRDefault="00920D41">
      <w:r>
        <w:separator/>
      </w:r>
    </w:p>
  </w:footnote>
  <w:footnote w:type="continuationSeparator" w:id="0">
    <w:p w14:paraId="06734400" w14:textId="77777777" w:rsidR="00920D41" w:rsidRDefault="0092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6693"/>
    <w:rsid w:val="000069E7"/>
    <w:rsid w:val="000109FC"/>
    <w:rsid w:val="00011CEB"/>
    <w:rsid w:val="000151F7"/>
    <w:rsid w:val="000156F2"/>
    <w:rsid w:val="00016D07"/>
    <w:rsid w:val="000179BF"/>
    <w:rsid w:val="000224AB"/>
    <w:rsid w:val="0003341D"/>
    <w:rsid w:val="00035D5B"/>
    <w:rsid w:val="0004010B"/>
    <w:rsid w:val="00040705"/>
    <w:rsid w:val="00041B8D"/>
    <w:rsid w:val="000425D0"/>
    <w:rsid w:val="00042D29"/>
    <w:rsid w:val="00044226"/>
    <w:rsid w:val="000449B7"/>
    <w:rsid w:val="000520D5"/>
    <w:rsid w:val="000543B1"/>
    <w:rsid w:val="00061934"/>
    <w:rsid w:val="0006290D"/>
    <w:rsid w:val="00062953"/>
    <w:rsid w:val="000700AA"/>
    <w:rsid w:val="00083482"/>
    <w:rsid w:val="000836C0"/>
    <w:rsid w:val="00083C6F"/>
    <w:rsid w:val="00083F40"/>
    <w:rsid w:val="0008643A"/>
    <w:rsid w:val="00086E8A"/>
    <w:rsid w:val="00087E2E"/>
    <w:rsid w:val="00087E38"/>
    <w:rsid w:val="00093F29"/>
    <w:rsid w:val="00095F9D"/>
    <w:rsid w:val="000A1654"/>
    <w:rsid w:val="000A1B9C"/>
    <w:rsid w:val="000A43C7"/>
    <w:rsid w:val="000A4739"/>
    <w:rsid w:val="000A4793"/>
    <w:rsid w:val="000A6427"/>
    <w:rsid w:val="000A6D23"/>
    <w:rsid w:val="000B091D"/>
    <w:rsid w:val="000B3BB3"/>
    <w:rsid w:val="000B3D27"/>
    <w:rsid w:val="000B69DF"/>
    <w:rsid w:val="000B775D"/>
    <w:rsid w:val="000C2588"/>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C3C"/>
    <w:rsid w:val="00114D69"/>
    <w:rsid w:val="00124E68"/>
    <w:rsid w:val="00132100"/>
    <w:rsid w:val="00132D6A"/>
    <w:rsid w:val="0013490E"/>
    <w:rsid w:val="00134F9F"/>
    <w:rsid w:val="00135C83"/>
    <w:rsid w:val="00136B27"/>
    <w:rsid w:val="00137225"/>
    <w:rsid w:val="00140735"/>
    <w:rsid w:val="0014332E"/>
    <w:rsid w:val="0014491E"/>
    <w:rsid w:val="0014656A"/>
    <w:rsid w:val="00146C02"/>
    <w:rsid w:val="0015098D"/>
    <w:rsid w:val="00150F43"/>
    <w:rsid w:val="001516B1"/>
    <w:rsid w:val="0015364D"/>
    <w:rsid w:val="00154AD4"/>
    <w:rsid w:val="001577C6"/>
    <w:rsid w:val="00161572"/>
    <w:rsid w:val="00163DE8"/>
    <w:rsid w:val="00164D48"/>
    <w:rsid w:val="001704EA"/>
    <w:rsid w:val="00171269"/>
    <w:rsid w:val="00171315"/>
    <w:rsid w:val="0017153E"/>
    <w:rsid w:val="001724B8"/>
    <w:rsid w:val="00180395"/>
    <w:rsid w:val="00186394"/>
    <w:rsid w:val="0018665D"/>
    <w:rsid w:val="00186B43"/>
    <w:rsid w:val="00187166"/>
    <w:rsid w:val="00191BF4"/>
    <w:rsid w:val="001932E4"/>
    <w:rsid w:val="001A06B9"/>
    <w:rsid w:val="001A5645"/>
    <w:rsid w:val="001A69F5"/>
    <w:rsid w:val="001B2AA1"/>
    <w:rsid w:val="001B4789"/>
    <w:rsid w:val="001B4C91"/>
    <w:rsid w:val="001B5F17"/>
    <w:rsid w:val="001B6ABE"/>
    <w:rsid w:val="001C1F35"/>
    <w:rsid w:val="001C53DF"/>
    <w:rsid w:val="001C55A7"/>
    <w:rsid w:val="001C562A"/>
    <w:rsid w:val="001D0956"/>
    <w:rsid w:val="001D0B25"/>
    <w:rsid w:val="001D2110"/>
    <w:rsid w:val="001D6B08"/>
    <w:rsid w:val="001E0720"/>
    <w:rsid w:val="001E0DA1"/>
    <w:rsid w:val="001E3B43"/>
    <w:rsid w:val="001E4D76"/>
    <w:rsid w:val="001E646B"/>
    <w:rsid w:val="001F4DED"/>
    <w:rsid w:val="0020468D"/>
    <w:rsid w:val="002052A2"/>
    <w:rsid w:val="002079DB"/>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96DAC"/>
    <w:rsid w:val="002B0437"/>
    <w:rsid w:val="002B1B7F"/>
    <w:rsid w:val="002B1F0B"/>
    <w:rsid w:val="002B6D7B"/>
    <w:rsid w:val="002B790B"/>
    <w:rsid w:val="002C0FA9"/>
    <w:rsid w:val="002C13B2"/>
    <w:rsid w:val="002C4540"/>
    <w:rsid w:val="002C7525"/>
    <w:rsid w:val="002D01E3"/>
    <w:rsid w:val="002D074D"/>
    <w:rsid w:val="002D3D62"/>
    <w:rsid w:val="002D4E58"/>
    <w:rsid w:val="002D502B"/>
    <w:rsid w:val="002D67EE"/>
    <w:rsid w:val="002D6AE5"/>
    <w:rsid w:val="002D7287"/>
    <w:rsid w:val="002D756A"/>
    <w:rsid w:val="002D7B1B"/>
    <w:rsid w:val="002E1636"/>
    <w:rsid w:val="002F03E9"/>
    <w:rsid w:val="002F3C85"/>
    <w:rsid w:val="00301662"/>
    <w:rsid w:val="0030656B"/>
    <w:rsid w:val="00306ED5"/>
    <w:rsid w:val="00312F2C"/>
    <w:rsid w:val="00320A5A"/>
    <w:rsid w:val="003216F5"/>
    <w:rsid w:val="00322302"/>
    <w:rsid w:val="00323086"/>
    <w:rsid w:val="003300C3"/>
    <w:rsid w:val="00332023"/>
    <w:rsid w:val="003332F9"/>
    <w:rsid w:val="003334AE"/>
    <w:rsid w:val="003355EB"/>
    <w:rsid w:val="0033566C"/>
    <w:rsid w:val="003361BB"/>
    <w:rsid w:val="00337AB1"/>
    <w:rsid w:val="00340045"/>
    <w:rsid w:val="003401CD"/>
    <w:rsid w:val="00343817"/>
    <w:rsid w:val="0035196A"/>
    <w:rsid w:val="00355078"/>
    <w:rsid w:val="00357F97"/>
    <w:rsid w:val="003647D1"/>
    <w:rsid w:val="003652D1"/>
    <w:rsid w:val="0036635C"/>
    <w:rsid w:val="003671C2"/>
    <w:rsid w:val="00373289"/>
    <w:rsid w:val="00373B21"/>
    <w:rsid w:val="00375712"/>
    <w:rsid w:val="003801A1"/>
    <w:rsid w:val="00391DCC"/>
    <w:rsid w:val="003950E6"/>
    <w:rsid w:val="00395388"/>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355EC"/>
    <w:rsid w:val="00443075"/>
    <w:rsid w:val="004466C3"/>
    <w:rsid w:val="00450685"/>
    <w:rsid w:val="00451E08"/>
    <w:rsid w:val="00452C97"/>
    <w:rsid w:val="00455FD6"/>
    <w:rsid w:val="004562F9"/>
    <w:rsid w:val="00462312"/>
    <w:rsid w:val="00463FF8"/>
    <w:rsid w:val="004640D5"/>
    <w:rsid w:val="0046500D"/>
    <w:rsid w:val="004657AA"/>
    <w:rsid w:val="00466678"/>
    <w:rsid w:val="00467969"/>
    <w:rsid w:val="00470DC4"/>
    <w:rsid w:val="00476358"/>
    <w:rsid w:val="00476776"/>
    <w:rsid w:val="0048064B"/>
    <w:rsid w:val="00483154"/>
    <w:rsid w:val="004858FC"/>
    <w:rsid w:val="004863FA"/>
    <w:rsid w:val="00487DB1"/>
    <w:rsid w:val="00490854"/>
    <w:rsid w:val="0049418F"/>
    <w:rsid w:val="00495B36"/>
    <w:rsid w:val="0049768D"/>
    <w:rsid w:val="004A009D"/>
    <w:rsid w:val="004A0860"/>
    <w:rsid w:val="004A43E0"/>
    <w:rsid w:val="004B0A24"/>
    <w:rsid w:val="004B0BE7"/>
    <w:rsid w:val="004B0F62"/>
    <w:rsid w:val="004B1315"/>
    <w:rsid w:val="004B3225"/>
    <w:rsid w:val="004B3B83"/>
    <w:rsid w:val="004B6C47"/>
    <w:rsid w:val="004C1E34"/>
    <w:rsid w:val="004C5369"/>
    <w:rsid w:val="004C5DC8"/>
    <w:rsid w:val="004D0E66"/>
    <w:rsid w:val="004D1731"/>
    <w:rsid w:val="004D2307"/>
    <w:rsid w:val="004D2BBB"/>
    <w:rsid w:val="004D2EC9"/>
    <w:rsid w:val="004D7300"/>
    <w:rsid w:val="004D780F"/>
    <w:rsid w:val="004E12A9"/>
    <w:rsid w:val="004E1630"/>
    <w:rsid w:val="004E3F79"/>
    <w:rsid w:val="004E6B9E"/>
    <w:rsid w:val="004E714D"/>
    <w:rsid w:val="004F0A88"/>
    <w:rsid w:val="004F2391"/>
    <w:rsid w:val="004F3887"/>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670D1"/>
    <w:rsid w:val="00574AB5"/>
    <w:rsid w:val="00576986"/>
    <w:rsid w:val="0057699A"/>
    <w:rsid w:val="00581474"/>
    <w:rsid w:val="0058325A"/>
    <w:rsid w:val="00583822"/>
    <w:rsid w:val="005861AF"/>
    <w:rsid w:val="0059074B"/>
    <w:rsid w:val="00591B1B"/>
    <w:rsid w:val="005922FE"/>
    <w:rsid w:val="0059611C"/>
    <w:rsid w:val="00596222"/>
    <w:rsid w:val="00596D1C"/>
    <w:rsid w:val="00597FF3"/>
    <w:rsid w:val="005A0752"/>
    <w:rsid w:val="005A0EF4"/>
    <w:rsid w:val="005A7614"/>
    <w:rsid w:val="005B2DF3"/>
    <w:rsid w:val="005C329E"/>
    <w:rsid w:val="005C340E"/>
    <w:rsid w:val="005C5908"/>
    <w:rsid w:val="005C6362"/>
    <w:rsid w:val="005D288D"/>
    <w:rsid w:val="005D2E25"/>
    <w:rsid w:val="005D39B5"/>
    <w:rsid w:val="005D4CD4"/>
    <w:rsid w:val="005E05AF"/>
    <w:rsid w:val="005E0AC0"/>
    <w:rsid w:val="005E3B2B"/>
    <w:rsid w:val="005F6077"/>
    <w:rsid w:val="00601079"/>
    <w:rsid w:val="0060258D"/>
    <w:rsid w:val="0060272A"/>
    <w:rsid w:val="00614D56"/>
    <w:rsid w:val="0061543B"/>
    <w:rsid w:val="00620954"/>
    <w:rsid w:val="0062461F"/>
    <w:rsid w:val="00626490"/>
    <w:rsid w:val="006325FD"/>
    <w:rsid w:val="00632D20"/>
    <w:rsid w:val="00637FC6"/>
    <w:rsid w:val="00640047"/>
    <w:rsid w:val="00642B2B"/>
    <w:rsid w:val="006441AD"/>
    <w:rsid w:val="00644886"/>
    <w:rsid w:val="0064766D"/>
    <w:rsid w:val="00651149"/>
    <w:rsid w:val="00652271"/>
    <w:rsid w:val="006603D1"/>
    <w:rsid w:val="006646BB"/>
    <w:rsid w:val="006650ED"/>
    <w:rsid w:val="00665AEA"/>
    <w:rsid w:val="0066631C"/>
    <w:rsid w:val="0066658F"/>
    <w:rsid w:val="006754E2"/>
    <w:rsid w:val="0067645F"/>
    <w:rsid w:val="00677BCC"/>
    <w:rsid w:val="00680FC1"/>
    <w:rsid w:val="00684F61"/>
    <w:rsid w:val="00685D6B"/>
    <w:rsid w:val="006932A3"/>
    <w:rsid w:val="006A4E08"/>
    <w:rsid w:val="006B232E"/>
    <w:rsid w:val="006B4552"/>
    <w:rsid w:val="006B677B"/>
    <w:rsid w:val="006C579F"/>
    <w:rsid w:val="006C7AD9"/>
    <w:rsid w:val="006D08BC"/>
    <w:rsid w:val="006D0C15"/>
    <w:rsid w:val="006D1A86"/>
    <w:rsid w:val="006D58D2"/>
    <w:rsid w:val="006D71FC"/>
    <w:rsid w:val="006E251D"/>
    <w:rsid w:val="006E5217"/>
    <w:rsid w:val="006E6284"/>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635C"/>
    <w:rsid w:val="00726914"/>
    <w:rsid w:val="00727ADE"/>
    <w:rsid w:val="00732DCB"/>
    <w:rsid w:val="0074077F"/>
    <w:rsid w:val="00741EAC"/>
    <w:rsid w:val="00744593"/>
    <w:rsid w:val="00744E5A"/>
    <w:rsid w:val="007468B2"/>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966CB"/>
    <w:rsid w:val="007A4E97"/>
    <w:rsid w:val="007B1468"/>
    <w:rsid w:val="007B1F54"/>
    <w:rsid w:val="007B5A48"/>
    <w:rsid w:val="007C4B45"/>
    <w:rsid w:val="007C5B1C"/>
    <w:rsid w:val="007D1104"/>
    <w:rsid w:val="007D1A82"/>
    <w:rsid w:val="007D4C0C"/>
    <w:rsid w:val="007E1122"/>
    <w:rsid w:val="007E1D20"/>
    <w:rsid w:val="007E31FF"/>
    <w:rsid w:val="007E75FB"/>
    <w:rsid w:val="007F1DFF"/>
    <w:rsid w:val="007F37F1"/>
    <w:rsid w:val="007F5FAA"/>
    <w:rsid w:val="0080116A"/>
    <w:rsid w:val="00801DAF"/>
    <w:rsid w:val="00802009"/>
    <w:rsid w:val="00802AFF"/>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EC4"/>
    <w:rsid w:val="00851764"/>
    <w:rsid w:val="00853762"/>
    <w:rsid w:val="008568A7"/>
    <w:rsid w:val="00862242"/>
    <w:rsid w:val="00863017"/>
    <w:rsid w:val="00863616"/>
    <w:rsid w:val="00864126"/>
    <w:rsid w:val="0086412E"/>
    <w:rsid w:val="00866EBE"/>
    <w:rsid w:val="00870762"/>
    <w:rsid w:val="00875069"/>
    <w:rsid w:val="00880B1C"/>
    <w:rsid w:val="00881461"/>
    <w:rsid w:val="008921B7"/>
    <w:rsid w:val="008927EF"/>
    <w:rsid w:val="00892C78"/>
    <w:rsid w:val="00895ACD"/>
    <w:rsid w:val="008979CB"/>
    <w:rsid w:val="008A39F5"/>
    <w:rsid w:val="008A756F"/>
    <w:rsid w:val="008C09E6"/>
    <w:rsid w:val="008C2AD0"/>
    <w:rsid w:val="008C5E31"/>
    <w:rsid w:val="008C6CF2"/>
    <w:rsid w:val="008C6EB1"/>
    <w:rsid w:val="008C74B8"/>
    <w:rsid w:val="008C75A0"/>
    <w:rsid w:val="008D1E31"/>
    <w:rsid w:val="008D2E3B"/>
    <w:rsid w:val="008D4639"/>
    <w:rsid w:val="008D6219"/>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0D41"/>
    <w:rsid w:val="0092465C"/>
    <w:rsid w:val="0092669D"/>
    <w:rsid w:val="00926B04"/>
    <w:rsid w:val="0093091F"/>
    <w:rsid w:val="00932FB4"/>
    <w:rsid w:val="00934B03"/>
    <w:rsid w:val="00935BAF"/>
    <w:rsid w:val="00940510"/>
    <w:rsid w:val="00943E84"/>
    <w:rsid w:val="00944186"/>
    <w:rsid w:val="009471AC"/>
    <w:rsid w:val="00954AFF"/>
    <w:rsid w:val="00955A6B"/>
    <w:rsid w:val="00960E19"/>
    <w:rsid w:val="00962E94"/>
    <w:rsid w:val="00966FA1"/>
    <w:rsid w:val="00967137"/>
    <w:rsid w:val="00971082"/>
    <w:rsid w:val="00971271"/>
    <w:rsid w:val="00972B67"/>
    <w:rsid w:val="00975B90"/>
    <w:rsid w:val="00976FBD"/>
    <w:rsid w:val="009826FA"/>
    <w:rsid w:val="009864CF"/>
    <w:rsid w:val="0099222A"/>
    <w:rsid w:val="00994893"/>
    <w:rsid w:val="00995CC8"/>
    <w:rsid w:val="0099653E"/>
    <w:rsid w:val="009A0302"/>
    <w:rsid w:val="009A1DA5"/>
    <w:rsid w:val="009A3911"/>
    <w:rsid w:val="009A42A0"/>
    <w:rsid w:val="009B3731"/>
    <w:rsid w:val="009B3E0C"/>
    <w:rsid w:val="009B5CD6"/>
    <w:rsid w:val="009B7918"/>
    <w:rsid w:val="009C254C"/>
    <w:rsid w:val="009C3397"/>
    <w:rsid w:val="009C6498"/>
    <w:rsid w:val="009D12D5"/>
    <w:rsid w:val="009D3D85"/>
    <w:rsid w:val="009D72EB"/>
    <w:rsid w:val="009D7E07"/>
    <w:rsid w:val="009E63C2"/>
    <w:rsid w:val="009E6A14"/>
    <w:rsid w:val="009E6B7A"/>
    <w:rsid w:val="009F0524"/>
    <w:rsid w:val="009F0B2D"/>
    <w:rsid w:val="009F2D50"/>
    <w:rsid w:val="009F46E1"/>
    <w:rsid w:val="009F5FFD"/>
    <w:rsid w:val="00A00155"/>
    <w:rsid w:val="00A026E1"/>
    <w:rsid w:val="00A0658C"/>
    <w:rsid w:val="00A24EE6"/>
    <w:rsid w:val="00A30DBF"/>
    <w:rsid w:val="00A31A1E"/>
    <w:rsid w:val="00A3612E"/>
    <w:rsid w:val="00A36460"/>
    <w:rsid w:val="00A37CAF"/>
    <w:rsid w:val="00A37D71"/>
    <w:rsid w:val="00A47459"/>
    <w:rsid w:val="00A51B04"/>
    <w:rsid w:val="00A56056"/>
    <w:rsid w:val="00A570FA"/>
    <w:rsid w:val="00A60458"/>
    <w:rsid w:val="00A6071C"/>
    <w:rsid w:val="00A61C63"/>
    <w:rsid w:val="00A63289"/>
    <w:rsid w:val="00A63C65"/>
    <w:rsid w:val="00A65332"/>
    <w:rsid w:val="00A71C88"/>
    <w:rsid w:val="00A72F94"/>
    <w:rsid w:val="00A77D45"/>
    <w:rsid w:val="00A8014C"/>
    <w:rsid w:val="00A80719"/>
    <w:rsid w:val="00A81BF8"/>
    <w:rsid w:val="00A84484"/>
    <w:rsid w:val="00A86391"/>
    <w:rsid w:val="00A86DB1"/>
    <w:rsid w:val="00A8789F"/>
    <w:rsid w:val="00A91B40"/>
    <w:rsid w:val="00A92346"/>
    <w:rsid w:val="00A971E8"/>
    <w:rsid w:val="00A973F9"/>
    <w:rsid w:val="00AA5C1F"/>
    <w:rsid w:val="00AA7F05"/>
    <w:rsid w:val="00AB1F63"/>
    <w:rsid w:val="00AB3C56"/>
    <w:rsid w:val="00AC0A6D"/>
    <w:rsid w:val="00AC2A91"/>
    <w:rsid w:val="00AC4C0D"/>
    <w:rsid w:val="00AC6AD6"/>
    <w:rsid w:val="00AD1B00"/>
    <w:rsid w:val="00AD1D55"/>
    <w:rsid w:val="00AE147D"/>
    <w:rsid w:val="00AE5043"/>
    <w:rsid w:val="00AE5805"/>
    <w:rsid w:val="00AE6A31"/>
    <w:rsid w:val="00AF2FB7"/>
    <w:rsid w:val="00B05F3A"/>
    <w:rsid w:val="00B102A9"/>
    <w:rsid w:val="00B14C8D"/>
    <w:rsid w:val="00B15009"/>
    <w:rsid w:val="00B15D5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6D0"/>
    <w:rsid w:val="00B91A88"/>
    <w:rsid w:val="00B93164"/>
    <w:rsid w:val="00B9333C"/>
    <w:rsid w:val="00B939D4"/>
    <w:rsid w:val="00B93D3A"/>
    <w:rsid w:val="00B96491"/>
    <w:rsid w:val="00B97F69"/>
    <w:rsid w:val="00BA051A"/>
    <w:rsid w:val="00BA4B54"/>
    <w:rsid w:val="00BA4E2B"/>
    <w:rsid w:val="00BB2C1A"/>
    <w:rsid w:val="00BB485F"/>
    <w:rsid w:val="00BB5E01"/>
    <w:rsid w:val="00BC037B"/>
    <w:rsid w:val="00BC27E1"/>
    <w:rsid w:val="00BC3139"/>
    <w:rsid w:val="00BC7019"/>
    <w:rsid w:val="00BD55A6"/>
    <w:rsid w:val="00BE089C"/>
    <w:rsid w:val="00BE2AA9"/>
    <w:rsid w:val="00BE6CC9"/>
    <w:rsid w:val="00C01710"/>
    <w:rsid w:val="00C03362"/>
    <w:rsid w:val="00C035FF"/>
    <w:rsid w:val="00C03976"/>
    <w:rsid w:val="00C03A08"/>
    <w:rsid w:val="00C105CE"/>
    <w:rsid w:val="00C10D36"/>
    <w:rsid w:val="00C14870"/>
    <w:rsid w:val="00C17B10"/>
    <w:rsid w:val="00C270D4"/>
    <w:rsid w:val="00C27852"/>
    <w:rsid w:val="00C32A44"/>
    <w:rsid w:val="00C33ADE"/>
    <w:rsid w:val="00C34847"/>
    <w:rsid w:val="00C34AAA"/>
    <w:rsid w:val="00C35467"/>
    <w:rsid w:val="00C3680A"/>
    <w:rsid w:val="00C4327A"/>
    <w:rsid w:val="00C51D72"/>
    <w:rsid w:val="00C54A19"/>
    <w:rsid w:val="00C60019"/>
    <w:rsid w:val="00C63BA8"/>
    <w:rsid w:val="00C63DD6"/>
    <w:rsid w:val="00C655A8"/>
    <w:rsid w:val="00C658B8"/>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51B3"/>
    <w:rsid w:val="00D10F0C"/>
    <w:rsid w:val="00D11B4A"/>
    <w:rsid w:val="00D13088"/>
    <w:rsid w:val="00D13A23"/>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EF7"/>
    <w:rsid w:val="00D702F2"/>
    <w:rsid w:val="00D70796"/>
    <w:rsid w:val="00D81CB4"/>
    <w:rsid w:val="00D820D3"/>
    <w:rsid w:val="00D8788F"/>
    <w:rsid w:val="00D914B1"/>
    <w:rsid w:val="00D939AF"/>
    <w:rsid w:val="00D95760"/>
    <w:rsid w:val="00D95C32"/>
    <w:rsid w:val="00D966DD"/>
    <w:rsid w:val="00D96B93"/>
    <w:rsid w:val="00DA15CD"/>
    <w:rsid w:val="00DA22B8"/>
    <w:rsid w:val="00DA33B6"/>
    <w:rsid w:val="00DA5287"/>
    <w:rsid w:val="00DA55F6"/>
    <w:rsid w:val="00DA5A49"/>
    <w:rsid w:val="00DA6C7D"/>
    <w:rsid w:val="00DB1B4D"/>
    <w:rsid w:val="00DB23CA"/>
    <w:rsid w:val="00DB32F9"/>
    <w:rsid w:val="00DB37F5"/>
    <w:rsid w:val="00DC05DA"/>
    <w:rsid w:val="00DC0858"/>
    <w:rsid w:val="00DC2302"/>
    <w:rsid w:val="00DC2744"/>
    <w:rsid w:val="00DC445E"/>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397B"/>
    <w:rsid w:val="00E1452E"/>
    <w:rsid w:val="00E145E1"/>
    <w:rsid w:val="00E15179"/>
    <w:rsid w:val="00E17575"/>
    <w:rsid w:val="00E17F1E"/>
    <w:rsid w:val="00E216F7"/>
    <w:rsid w:val="00E25251"/>
    <w:rsid w:val="00E26084"/>
    <w:rsid w:val="00E307B3"/>
    <w:rsid w:val="00E315D6"/>
    <w:rsid w:val="00E31C60"/>
    <w:rsid w:val="00E31E85"/>
    <w:rsid w:val="00E358EF"/>
    <w:rsid w:val="00E4139B"/>
    <w:rsid w:val="00E4184D"/>
    <w:rsid w:val="00E439F4"/>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7023"/>
    <w:rsid w:val="00EC322F"/>
    <w:rsid w:val="00EC35C2"/>
    <w:rsid w:val="00EC412C"/>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20DC0"/>
    <w:rsid w:val="00F22852"/>
    <w:rsid w:val="00F31626"/>
    <w:rsid w:val="00F37515"/>
    <w:rsid w:val="00F37B5B"/>
    <w:rsid w:val="00F37FA8"/>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A55EB"/>
    <w:rsid w:val="00FB590B"/>
    <w:rsid w:val="00FB5AA6"/>
    <w:rsid w:val="00FC0E68"/>
    <w:rsid w:val="00FC33F7"/>
    <w:rsid w:val="00FC4E8F"/>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paragraph" w:styleId="berarbeitung">
    <w:name w:val="Revision"/>
    <w:hidden/>
    <w:uiPriority w:val="99"/>
    <w:semiHidden/>
    <w:rsid w:val="005B2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3296926">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8820-CE8C-4D73-B3CF-AC9D1598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4663</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6</cp:revision>
  <cp:lastPrinted>2023-06-12T10:29:00Z</cp:lastPrinted>
  <dcterms:created xsi:type="dcterms:W3CDTF">2023-08-15T07:53:00Z</dcterms:created>
  <dcterms:modified xsi:type="dcterms:W3CDTF">2023-08-15T08:52:00Z</dcterms:modified>
</cp:coreProperties>
</file>