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8D" w:rsidRDefault="0078768D" w:rsidP="009A6DC7">
      <w:pPr>
        <w:pStyle w:val="Titel"/>
        <w:spacing w:before="0" w:after="0"/>
        <w:rPr>
          <w:u w:val="single"/>
        </w:rPr>
      </w:pPr>
      <w:r w:rsidRPr="0078768D">
        <w:t xml:space="preserve">Selbsthilfeförderung durch die </w:t>
      </w:r>
    </w:p>
    <w:p w:rsidR="0078768D" w:rsidRPr="0078768D" w:rsidRDefault="006E1167" w:rsidP="009A6DC7">
      <w:pPr>
        <w:pStyle w:val="Titel"/>
        <w:spacing w:before="0" w:after="0"/>
      </w:pPr>
      <w:r>
        <w:rPr>
          <w:rFonts w:eastAsia="Times New Roman"/>
        </w:rPr>
        <w:t>Deutsche Rentenversicherung</w:t>
      </w:r>
      <w:r>
        <w:t xml:space="preserve"> (DRV</w:t>
      </w:r>
      <w:r w:rsidR="0078768D" w:rsidRPr="0078768D">
        <w:t>)</w:t>
      </w:r>
    </w:p>
    <w:p w:rsidR="007F460E" w:rsidRDefault="007F460E" w:rsidP="009A6DC7">
      <w:pPr>
        <w:jc w:val="both"/>
        <w:rPr>
          <w:rFonts w:eastAsiaTheme="majorEastAsia" w:cstheme="majorBidi"/>
          <w:b/>
          <w:bCs/>
          <w:kern w:val="32"/>
          <w:sz w:val="28"/>
          <w:szCs w:val="32"/>
        </w:rPr>
      </w:pPr>
    </w:p>
    <w:p w:rsidR="00DE360C" w:rsidRPr="00DE360C" w:rsidRDefault="00DE360C" w:rsidP="00DE360C">
      <w:pPr>
        <w:pStyle w:val="Untertitel"/>
      </w:pPr>
    </w:p>
    <w:p w:rsidR="00BA6124" w:rsidRPr="00DE360C" w:rsidRDefault="00DE360C" w:rsidP="00DE360C">
      <w:pPr>
        <w:pStyle w:val="Untertitel"/>
        <w:spacing w:after="0"/>
      </w:pPr>
      <w:r w:rsidRPr="00DE360C">
        <w:rPr>
          <w:bCs/>
        </w:rPr>
        <w:t>Zuwendungen nach § 31 Abs. 1 Nr. 3 SGB VI an Einrichtungen, die auf dem Gebiet der Rehabilitation forschen oder die Rehabilitation fördern</w:t>
      </w:r>
    </w:p>
    <w:p w:rsidR="0018008C" w:rsidRPr="006E5F98" w:rsidRDefault="0018008C" w:rsidP="009A6DC7">
      <w:pPr>
        <w:rPr>
          <w:b/>
          <w:sz w:val="28"/>
          <w:szCs w:val="28"/>
          <w:u w:val="single"/>
        </w:rPr>
      </w:pPr>
    </w:p>
    <w:p w:rsidR="00BA6124" w:rsidRPr="00F44326" w:rsidRDefault="00547FC1" w:rsidP="009A6DC7">
      <w:pPr>
        <w:pStyle w:val="berschrift1"/>
        <w:rPr>
          <w:sz w:val="24"/>
          <w:szCs w:val="24"/>
        </w:rPr>
      </w:pPr>
      <w:r w:rsidRPr="00F44326">
        <w:rPr>
          <w:sz w:val="24"/>
          <w:szCs w:val="24"/>
        </w:rPr>
        <w:t>Haushaltsjahr 202</w:t>
      </w:r>
      <w:r w:rsidR="00651BB6">
        <w:rPr>
          <w:sz w:val="24"/>
          <w:szCs w:val="24"/>
        </w:rPr>
        <w:t>2</w:t>
      </w:r>
    </w:p>
    <w:p w:rsidR="00A4312F" w:rsidRPr="00F44326" w:rsidRDefault="007F460E" w:rsidP="009A6DC7">
      <w:pPr>
        <w:pStyle w:val="berschrift1"/>
        <w:rPr>
          <w:sz w:val="24"/>
          <w:szCs w:val="24"/>
        </w:rPr>
      </w:pPr>
      <w:r w:rsidRPr="00F44326">
        <w:rPr>
          <w:sz w:val="24"/>
          <w:szCs w:val="24"/>
        </w:rPr>
        <w:t>Inhalte und Ziele</w:t>
      </w:r>
    </w:p>
    <w:p w:rsidR="00A4312F" w:rsidRPr="00F44326" w:rsidRDefault="00A4312F" w:rsidP="009A6DC7">
      <w:pPr>
        <w:rPr>
          <w:b/>
          <w:szCs w:val="24"/>
        </w:rPr>
      </w:pPr>
    </w:p>
    <w:p w:rsidR="00196902" w:rsidRPr="00F44326" w:rsidRDefault="00CB48AC" w:rsidP="00D67CC1">
      <w:pPr>
        <w:pStyle w:val="berschrift1"/>
        <w:rPr>
          <w:sz w:val="24"/>
          <w:szCs w:val="24"/>
        </w:rPr>
      </w:pPr>
      <w:r w:rsidRPr="00F44326">
        <w:rPr>
          <w:sz w:val="24"/>
          <w:szCs w:val="24"/>
        </w:rPr>
        <w:t>Gliederung</w:t>
      </w:r>
    </w:p>
    <w:p w:rsidR="00D9566F" w:rsidRPr="00F44326" w:rsidRDefault="00D9566F" w:rsidP="00D67CC1">
      <w:pPr>
        <w:pStyle w:val="berschrift1"/>
        <w:rPr>
          <w:sz w:val="24"/>
          <w:szCs w:val="24"/>
        </w:rPr>
      </w:pPr>
    </w:p>
    <w:bookmarkStart w:id="0" w:name="_Welche_Projektarten_/_1"/>
    <w:bookmarkEnd w:id="0"/>
    <w:p w:rsidR="00D67CC1" w:rsidRPr="00F44326" w:rsidRDefault="000C1651" w:rsidP="00D67CC1">
      <w:pPr>
        <w:pStyle w:val="berschrift1"/>
        <w:numPr>
          <w:ilvl w:val="0"/>
          <w:numId w:val="22"/>
        </w:numPr>
        <w:rPr>
          <w:sz w:val="24"/>
          <w:szCs w:val="24"/>
        </w:rPr>
      </w:pPr>
      <w:r w:rsidRPr="00F44326">
        <w:rPr>
          <w:sz w:val="24"/>
          <w:szCs w:val="24"/>
        </w:rPr>
        <w:fldChar w:fldCharType="begin"/>
      </w:r>
      <w:r w:rsidRPr="00F44326">
        <w:rPr>
          <w:sz w:val="24"/>
          <w:szCs w:val="24"/>
        </w:rPr>
        <w:instrText xml:space="preserve"> HYPERLINK  \l "_Welche_Projektarten_/" </w:instrText>
      </w:r>
      <w:r w:rsidRPr="00F44326">
        <w:rPr>
          <w:sz w:val="24"/>
          <w:szCs w:val="24"/>
        </w:rPr>
        <w:fldChar w:fldCharType="separate"/>
      </w:r>
      <w:r w:rsidR="009A6DC7" w:rsidRPr="00F44326">
        <w:rPr>
          <w:rStyle w:val="Hyperlink"/>
          <w:sz w:val="24"/>
          <w:szCs w:val="24"/>
        </w:rPr>
        <w:t>Welche Projektarten / -formate werden gefördert?</w:t>
      </w:r>
      <w:r w:rsidRPr="00F44326">
        <w:rPr>
          <w:sz w:val="24"/>
          <w:szCs w:val="24"/>
        </w:rPr>
        <w:fldChar w:fldCharType="end"/>
      </w:r>
    </w:p>
    <w:p w:rsidR="00D67CC1" w:rsidRPr="009A0B36" w:rsidRDefault="009A0B36" w:rsidP="00D67CC1">
      <w:pPr>
        <w:pStyle w:val="berschrift1"/>
        <w:numPr>
          <w:ilvl w:val="0"/>
          <w:numId w:val="22"/>
        </w:numPr>
        <w:rPr>
          <w:rStyle w:val="Hyperlink"/>
          <w:sz w:val="24"/>
          <w:szCs w:val="24"/>
        </w:rPr>
      </w:pPr>
      <w:r>
        <w:rPr>
          <w:sz w:val="24"/>
          <w:szCs w:val="24"/>
        </w:rPr>
        <w:fldChar w:fldCharType="begin"/>
      </w:r>
      <w:r>
        <w:rPr>
          <w:sz w:val="24"/>
          <w:szCs w:val="24"/>
        </w:rPr>
        <w:instrText xml:space="preserve"> HYPERLINK  \l "_Welche_Zielsetzungen_werden_1" </w:instrText>
      </w:r>
      <w:r>
        <w:rPr>
          <w:sz w:val="24"/>
          <w:szCs w:val="24"/>
        </w:rPr>
        <w:fldChar w:fldCharType="separate"/>
      </w:r>
      <w:r w:rsidR="00B57E0A" w:rsidRPr="009A0B36">
        <w:rPr>
          <w:rStyle w:val="Hyperlink"/>
          <w:sz w:val="24"/>
          <w:szCs w:val="24"/>
        </w:rPr>
        <w:t>Welche Zielsetzungen werden gefördert?</w:t>
      </w:r>
    </w:p>
    <w:p w:rsidR="00D67CC1" w:rsidRPr="00F44326" w:rsidRDefault="009A0B36" w:rsidP="00D67CC1">
      <w:pPr>
        <w:pStyle w:val="berschrift1"/>
        <w:numPr>
          <w:ilvl w:val="0"/>
          <w:numId w:val="22"/>
        </w:numPr>
        <w:rPr>
          <w:rStyle w:val="Hyperlink"/>
          <w:sz w:val="24"/>
          <w:szCs w:val="24"/>
        </w:rPr>
      </w:pPr>
      <w:r>
        <w:rPr>
          <w:sz w:val="24"/>
          <w:szCs w:val="24"/>
        </w:rPr>
        <w:fldChar w:fldCharType="end"/>
      </w:r>
      <w:r w:rsidR="00F44326">
        <w:rPr>
          <w:sz w:val="24"/>
          <w:szCs w:val="24"/>
        </w:rPr>
        <w:fldChar w:fldCharType="begin"/>
      </w:r>
      <w:r w:rsidR="00F44326">
        <w:rPr>
          <w:sz w:val="24"/>
          <w:szCs w:val="24"/>
        </w:rPr>
        <w:instrText xml:space="preserve"> HYPERLINK  \l "_Wie_ist_medizinisch-berufliche" </w:instrText>
      </w:r>
      <w:r w:rsidR="00F44326">
        <w:rPr>
          <w:sz w:val="24"/>
          <w:szCs w:val="24"/>
        </w:rPr>
        <w:fldChar w:fldCharType="separate"/>
      </w:r>
      <w:r w:rsidR="00D67CC1" w:rsidRPr="00F44326">
        <w:rPr>
          <w:rStyle w:val="Hyperlink"/>
          <w:sz w:val="24"/>
          <w:szCs w:val="24"/>
        </w:rPr>
        <w:t>Wie ist medizinisch-berufliche Rehabilitation definiert</w:t>
      </w:r>
      <w:r w:rsidR="00E5278E" w:rsidRPr="00F44326">
        <w:rPr>
          <w:rStyle w:val="Hyperlink"/>
          <w:sz w:val="24"/>
          <w:szCs w:val="24"/>
        </w:rPr>
        <w:t>?</w:t>
      </w:r>
    </w:p>
    <w:p w:rsidR="00D34679" w:rsidRPr="00F44326" w:rsidRDefault="00F44326" w:rsidP="00D34679">
      <w:pPr>
        <w:numPr>
          <w:ilvl w:val="0"/>
          <w:numId w:val="22"/>
        </w:numPr>
        <w:rPr>
          <w:b/>
          <w:szCs w:val="24"/>
        </w:rPr>
      </w:pPr>
      <w:r>
        <w:rPr>
          <w:rFonts w:eastAsiaTheme="majorEastAsia" w:cstheme="majorBidi"/>
          <w:b/>
          <w:bCs/>
          <w:kern w:val="32"/>
          <w:szCs w:val="24"/>
        </w:rPr>
        <w:fldChar w:fldCharType="end"/>
      </w:r>
      <w:hyperlink w:anchor="_Was_kann_die" w:history="1">
        <w:r w:rsidR="00D34679" w:rsidRPr="00F44326">
          <w:rPr>
            <w:rStyle w:val="Hyperlink"/>
            <w:b/>
            <w:szCs w:val="24"/>
          </w:rPr>
          <w:t>Was kann die gesundheitliche Selbsthilfe zur medizinisch-beruflichen Rehabilitation beitragen?</w:t>
        </w:r>
      </w:hyperlink>
    </w:p>
    <w:p w:rsidR="00D34679" w:rsidRPr="00F44326" w:rsidRDefault="00356C42" w:rsidP="00D34679">
      <w:pPr>
        <w:numPr>
          <w:ilvl w:val="0"/>
          <w:numId w:val="22"/>
        </w:numPr>
        <w:rPr>
          <w:b/>
          <w:szCs w:val="24"/>
        </w:rPr>
      </w:pPr>
      <w:hyperlink w:anchor="_An_welche_Zielgruppen" w:history="1">
        <w:r w:rsidR="00D34679" w:rsidRPr="00F44326">
          <w:rPr>
            <w:rStyle w:val="Hyperlink"/>
            <w:b/>
            <w:szCs w:val="24"/>
          </w:rPr>
          <w:t>An welche Zielgruppen richtet sich die Projektförderung durch die DRV?</w:t>
        </w:r>
      </w:hyperlink>
    </w:p>
    <w:p w:rsidR="00F44326" w:rsidRPr="00F44326" w:rsidRDefault="00356C42" w:rsidP="00D67CC1">
      <w:pPr>
        <w:numPr>
          <w:ilvl w:val="0"/>
          <w:numId w:val="22"/>
        </w:numPr>
        <w:rPr>
          <w:rStyle w:val="Hyperlink"/>
          <w:color w:val="auto"/>
          <w:szCs w:val="24"/>
          <w:u w:val="none"/>
        </w:rPr>
      </w:pPr>
      <w:hyperlink w:anchor="_Beispiele_für_Projekte" w:history="1">
        <w:r w:rsidR="008C17AA" w:rsidRPr="00F44326">
          <w:rPr>
            <w:rStyle w:val="Hyperlink"/>
            <w:b/>
            <w:szCs w:val="24"/>
          </w:rPr>
          <w:t>Beispiele für Projekte</w:t>
        </w:r>
      </w:hyperlink>
    </w:p>
    <w:p w:rsidR="009A0B36" w:rsidRPr="0040316F" w:rsidRDefault="00356C42" w:rsidP="00835116">
      <w:pPr>
        <w:numPr>
          <w:ilvl w:val="0"/>
          <w:numId w:val="22"/>
        </w:numPr>
        <w:rPr>
          <w:rStyle w:val="Hyperlink"/>
          <w:b/>
          <w:color w:val="auto"/>
          <w:szCs w:val="24"/>
          <w:u w:val="none"/>
        </w:rPr>
      </w:pPr>
      <w:hyperlink w:anchor="_Welche_Veranstaltungen_werden" w:history="1">
        <w:r w:rsidR="00BF062E" w:rsidRPr="0040316F">
          <w:rPr>
            <w:rStyle w:val="Hyperlink"/>
            <w:b/>
            <w:szCs w:val="24"/>
          </w:rPr>
          <w:t xml:space="preserve">Welche </w:t>
        </w:r>
        <w:r w:rsidR="00692D2A" w:rsidRPr="0040316F">
          <w:rPr>
            <w:rStyle w:val="Hyperlink"/>
            <w:b/>
            <w:szCs w:val="24"/>
          </w:rPr>
          <w:t>Maßnahmen</w:t>
        </w:r>
        <w:r w:rsidR="00BF062E" w:rsidRPr="0040316F">
          <w:rPr>
            <w:rStyle w:val="Hyperlink"/>
            <w:b/>
            <w:szCs w:val="24"/>
          </w:rPr>
          <w:t xml:space="preserve"> werden nicht gefördert?</w:t>
        </w:r>
      </w:hyperlink>
    </w:p>
    <w:p w:rsidR="009A0B36" w:rsidRPr="0040316F" w:rsidRDefault="00356C42" w:rsidP="00835116">
      <w:pPr>
        <w:numPr>
          <w:ilvl w:val="0"/>
          <w:numId w:val="22"/>
        </w:numPr>
        <w:rPr>
          <w:rStyle w:val="Hyperlink"/>
          <w:b/>
          <w:color w:val="auto"/>
          <w:szCs w:val="24"/>
          <w:u w:val="none"/>
        </w:rPr>
      </w:pPr>
      <w:hyperlink w:anchor="_Ansprechpartner" w:history="1">
        <w:r w:rsidR="004D5207" w:rsidRPr="0040316F">
          <w:rPr>
            <w:rStyle w:val="Hyperlink"/>
            <w:b/>
            <w:szCs w:val="24"/>
          </w:rPr>
          <w:t>Ansprechpar</w:t>
        </w:r>
        <w:r w:rsidR="0096718D" w:rsidRPr="0040316F">
          <w:rPr>
            <w:rStyle w:val="Hyperlink"/>
            <w:b/>
            <w:szCs w:val="24"/>
          </w:rPr>
          <w:t>tnerin im Team Projektförderung</w:t>
        </w:r>
      </w:hyperlink>
    </w:p>
    <w:p w:rsidR="00975C21" w:rsidRPr="009A0B36" w:rsidRDefault="00356C42" w:rsidP="00835116">
      <w:pPr>
        <w:numPr>
          <w:ilvl w:val="0"/>
          <w:numId w:val="22"/>
        </w:numPr>
        <w:rPr>
          <w:szCs w:val="24"/>
        </w:rPr>
      </w:pPr>
      <w:hyperlink w:anchor="_Anhang:_Gliederung_für" w:history="1">
        <w:r w:rsidR="00975C21" w:rsidRPr="0040316F">
          <w:rPr>
            <w:rStyle w:val="Hyperlink"/>
            <w:b/>
            <w:szCs w:val="24"/>
          </w:rPr>
          <w:t>Anhang: Gliederung für die Projektbeschreibung</w:t>
        </w:r>
      </w:hyperlink>
    </w:p>
    <w:p w:rsidR="00CC50C4" w:rsidRDefault="00690F68" w:rsidP="00835116">
      <w:pPr>
        <w:pStyle w:val="berschrift1"/>
        <w:contextualSpacing/>
      </w:pPr>
      <w:bookmarkStart w:id="1" w:name="_Welche_Projektarten_/"/>
      <w:bookmarkEnd w:id="1"/>
      <w:r w:rsidRPr="004D5207">
        <w:lastRenderedPageBreak/>
        <w:t>Welche Projektarten / -formate werden gefördert?</w:t>
      </w:r>
      <w:r w:rsidR="00A43499">
        <w:rPr>
          <w:rStyle w:val="Funotenzeichen"/>
        </w:rPr>
        <w:footnoteReference w:id="1"/>
      </w:r>
      <w:r w:rsidR="00720245">
        <w:t xml:space="preserve">    </w:t>
      </w:r>
    </w:p>
    <w:p w:rsidR="004D5207" w:rsidRDefault="004D5207" w:rsidP="004D5207"/>
    <w:p w:rsidR="003064A2" w:rsidRPr="00563288" w:rsidRDefault="006E1167" w:rsidP="00E10557">
      <w:pPr>
        <w:numPr>
          <w:ilvl w:val="0"/>
          <w:numId w:val="3"/>
        </w:numPr>
      </w:pPr>
      <w:r w:rsidRPr="006E1167">
        <w:t>Veranstaltungen (Seminare, Lehrgänge)</w:t>
      </w:r>
      <w:r w:rsidR="00651BB6">
        <w:t>, auch digitale Formate</w:t>
      </w:r>
      <w:r w:rsidR="006B1B2F">
        <w:rPr>
          <w:rStyle w:val="Funotenzeichen"/>
        </w:rPr>
        <w:footnoteReference w:id="2"/>
      </w:r>
    </w:p>
    <w:p w:rsidR="003064A2" w:rsidRPr="00563288" w:rsidRDefault="006E1167" w:rsidP="00E10557">
      <w:pPr>
        <w:numPr>
          <w:ilvl w:val="0"/>
          <w:numId w:val="3"/>
        </w:numPr>
      </w:pPr>
      <w:r w:rsidRPr="006E1167">
        <w:t>Schriften, Öffentlichkeitsarbeit</w:t>
      </w:r>
    </w:p>
    <w:p w:rsidR="00113B9D" w:rsidRDefault="00113B9D" w:rsidP="00563288">
      <w:pPr>
        <w:pStyle w:val="berschrift1"/>
      </w:pPr>
      <w:bookmarkStart w:id="2" w:name="_Welche_Zielsetzungen_werden"/>
      <w:bookmarkEnd w:id="2"/>
    </w:p>
    <w:p w:rsidR="00563288" w:rsidRDefault="00563288" w:rsidP="00563288">
      <w:pPr>
        <w:pStyle w:val="berschrift1"/>
      </w:pPr>
      <w:bookmarkStart w:id="3" w:name="_Welche_Zielsetzungen_werden_1"/>
      <w:bookmarkEnd w:id="3"/>
      <w:r w:rsidRPr="00563288">
        <w:t>Welche Zielsetzungen werden gefördert?</w:t>
      </w:r>
    </w:p>
    <w:p w:rsidR="006E1167" w:rsidRDefault="006E1167" w:rsidP="00DE360C"/>
    <w:p w:rsidR="008C17AA" w:rsidRDefault="00DE360C" w:rsidP="00DE360C">
      <w:r>
        <w:t xml:space="preserve">Gemäß </w:t>
      </w:r>
      <w:r w:rsidRPr="00DE360C">
        <w:rPr>
          <w:bCs/>
        </w:rPr>
        <w:t xml:space="preserve">§ 31 Abs. 1 Nr. 3 SGB VI </w:t>
      </w:r>
      <w:r>
        <w:t xml:space="preserve">sollen mit Zuwendungen </w:t>
      </w:r>
      <w:r w:rsidRPr="00DE360C">
        <w:t>Einrichtungen unter</w:t>
      </w:r>
      <w:r>
        <w:t>stützt werden</w:t>
      </w:r>
      <w:r w:rsidRPr="00DE360C">
        <w:t>, die auf dem Gebiet der Rehabilitation forschen oder die Rehabilitation fördern</w:t>
      </w:r>
      <w:r>
        <w:t>.</w:t>
      </w:r>
    </w:p>
    <w:p w:rsidR="00310372" w:rsidRDefault="00DE360C" w:rsidP="00DE360C">
      <w:r>
        <w:t xml:space="preserve">Mit </w:t>
      </w:r>
      <w:r>
        <w:rPr>
          <w:i/>
        </w:rPr>
        <w:t xml:space="preserve">Einrichtungen </w:t>
      </w:r>
      <w:r>
        <w:t xml:space="preserve">sind auch Selbsthilfeorganisationen und ihre Untergliederungen gemeint. Den </w:t>
      </w:r>
      <w:r w:rsidRPr="00DE360C">
        <w:rPr>
          <w:b/>
        </w:rPr>
        <w:t>Förderantrag</w:t>
      </w:r>
      <w:r>
        <w:t xml:space="preserve"> stellt grundsätzlich der </w:t>
      </w:r>
      <w:r>
        <w:rPr>
          <w:b/>
        </w:rPr>
        <w:t>Bundes</w:t>
      </w:r>
      <w:r>
        <w:t xml:space="preserve">verband, die Durchführung des Projekts hingegen kann auch von einem Landesverband oder einer Regionalgruppe übernommen werden. Die </w:t>
      </w:r>
      <w:r>
        <w:rPr>
          <w:b/>
        </w:rPr>
        <w:t xml:space="preserve">Projektabrechnung </w:t>
      </w:r>
      <w:r>
        <w:t xml:space="preserve">wiederum obliegt – in enger Abstimmung mit dem projektdurchführenden Verband – dem </w:t>
      </w:r>
      <w:r w:rsidRPr="00720B18">
        <w:rPr>
          <w:b/>
        </w:rPr>
        <w:t>Bundes</w:t>
      </w:r>
      <w:r>
        <w:t>verband.</w:t>
      </w:r>
      <w:r w:rsidR="00720B18">
        <w:t xml:space="preserve"> </w:t>
      </w:r>
      <w:r w:rsidR="00310372">
        <w:t xml:space="preserve">Anders als </w:t>
      </w:r>
      <w:r w:rsidR="00651BB6">
        <w:t xml:space="preserve">die </w:t>
      </w:r>
      <w:r w:rsidR="00310372">
        <w:t>übrigen im Sammelantragsverfahren betreuten Fördertiteln, steht dieser auch Bundesverbänden offen, die nicht Mitglied der BAG SELBSTHILFE sind.</w:t>
      </w:r>
    </w:p>
    <w:p w:rsidR="00310372" w:rsidRDefault="00310372" w:rsidP="006E1167">
      <w:r>
        <w:lastRenderedPageBreak/>
        <w:t xml:space="preserve">Es werden </w:t>
      </w:r>
      <w:r w:rsidRPr="00310372">
        <w:rPr>
          <w:b/>
          <w:bCs/>
        </w:rPr>
        <w:t>medizinische, berufsfördernde</w:t>
      </w:r>
      <w:r w:rsidRPr="00310372">
        <w:t xml:space="preserve"> und ergänzende </w:t>
      </w:r>
      <w:r w:rsidRPr="00310372">
        <w:rPr>
          <w:b/>
          <w:bCs/>
        </w:rPr>
        <w:t xml:space="preserve">Maßnahmen </w:t>
      </w:r>
      <w:r w:rsidRPr="00310372">
        <w:rPr>
          <w:bCs/>
        </w:rPr>
        <w:t>ge</w:t>
      </w:r>
      <w:r>
        <w:t>fördert</w:t>
      </w:r>
      <w:r w:rsidRPr="00310372">
        <w:t xml:space="preserve">, die die </w:t>
      </w:r>
      <w:r w:rsidRPr="00310372">
        <w:rPr>
          <w:b/>
        </w:rPr>
        <w:t>Rehabilitation im Sinne der Rentenversicherung</w:t>
      </w:r>
      <w:r w:rsidRPr="00310372">
        <w:t xml:space="preserve"> zum Ziel haben</w:t>
      </w:r>
      <w:r>
        <w:t>, nämlich:</w:t>
      </w:r>
    </w:p>
    <w:p w:rsidR="00310372" w:rsidRDefault="00E10557" w:rsidP="00310372">
      <w:pPr>
        <w:numPr>
          <w:ilvl w:val="0"/>
          <w:numId w:val="20"/>
        </w:numPr>
      </w:pPr>
      <w:r w:rsidRPr="006E1167">
        <w:t>die Abwendung einer erheblichen Gefährdung der Erwerbsfähigkeit</w:t>
      </w:r>
    </w:p>
    <w:p w:rsidR="000357A6" w:rsidRDefault="00E10557" w:rsidP="00310372">
      <w:pPr>
        <w:numPr>
          <w:ilvl w:val="0"/>
          <w:numId w:val="20"/>
        </w:numPr>
      </w:pPr>
      <w:r w:rsidRPr="006E1167">
        <w:t>die wesentliche Besserung/Wiederherstellung der bere</w:t>
      </w:r>
      <w:r w:rsidR="006E1167">
        <w:t>its geminderten Erwerbsfä</w:t>
      </w:r>
      <w:r w:rsidR="00310372">
        <w:t>higkeit</w:t>
      </w:r>
    </w:p>
    <w:p w:rsidR="000357A6" w:rsidRPr="006E1167" w:rsidRDefault="00310372" w:rsidP="00310372">
      <w:r>
        <w:rPr>
          <w:b/>
        </w:rPr>
        <w:t>I</w:t>
      </w:r>
      <w:r w:rsidR="006E1167" w:rsidRPr="006E1167">
        <w:rPr>
          <w:b/>
        </w:rPr>
        <w:t>n Einzelfällen</w:t>
      </w:r>
      <w:r>
        <w:t xml:space="preserve"> werden auch </w:t>
      </w:r>
      <w:r w:rsidR="006E1167">
        <w:t>Maßnahmen der gesundheitlichen</w:t>
      </w:r>
      <w:r>
        <w:t xml:space="preserve"> Selbsthilfe</w:t>
      </w:r>
      <w:r w:rsidR="006E1167">
        <w:t xml:space="preserve"> zur </w:t>
      </w:r>
      <w:r w:rsidR="006E1167" w:rsidRPr="006E1167">
        <w:rPr>
          <w:b/>
        </w:rPr>
        <w:t>Kinder-Rehabilitation</w:t>
      </w:r>
      <w:r w:rsidR="006E1167">
        <w:rPr>
          <w:rStyle w:val="Funotenzeichen"/>
          <w:b/>
        </w:rPr>
        <w:footnoteReference w:id="3"/>
      </w:r>
      <w:r w:rsidR="006E1167">
        <w:rPr>
          <w:b/>
        </w:rPr>
        <w:t xml:space="preserve"> </w:t>
      </w:r>
      <w:r w:rsidR="006E1167">
        <w:t>gefördert</w:t>
      </w:r>
      <w:r>
        <w:t>, und zwar</w:t>
      </w:r>
      <w:r w:rsidR="006E1167">
        <w:t>:</w:t>
      </w:r>
    </w:p>
    <w:p w:rsidR="00310372" w:rsidRDefault="00E10557" w:rsidP="00310372">
      <w:pPr>
        <w:numPr>
          <w:ilvl w:val="0"/>
          <w:numId w:val="20"/>
        </w:numPr>
      </w:pPr>
      <w:r w:rsidRPr="006E1167">
        <w:t>bei kindlichen Erkrankungen, wenn die spätere Erwerbsfähigkeit gefährdet ist</w:t>
      </w:r>
    </w:p>
    <w:p w:rsidR="000357A6" w:rsidRPr="006E1167" w:rsidRDefault="00E10557" w:rsidP="00310372">
      <w:pPr>
        <w:numPr>
          <w:ilvl w:val="0"/>
          <w:numId w:val="20"/>
        </w:numPr>
      </w:pPr>
      <w:r w:rsidRPr="006E1167">
        <w:t>nicht jedoch bei Schwerstbehinderungen, wenn abzusehen ist, dass die Person niemals am Erwerbsleben teilnehmen kann</w:t>
      </w:r>
    </w:p>
    <w:p w:rsidR="006E1167" w:rsidRPr="006E1167" w:rsidRDefault="006E1167" w:rsidP="00310372"/>
    <w:p w:rsidR="005A4DCB" w:rsidRDefault="005A4DCB" w:rsidP="00993281">
      <w:pPr>
        <w:pStyle w:val="berschrift1"/>
        <w:rPr>
          <w:rFonts w:eastAsia="Times New Roman" w:cs="Times New Roman"/>
          <w:b w:val="0"/>
          <w:bCs w:val="0"/>
          <w:kern w:val="0"/>
          <w:sz w:val="24"/>
          <w:szCs w:val="22"/>
        </w:rPr>
      </w:pPr>
      <w:bookmarkStart w:id="4" w:name="_Was_sind_die"/>
      <w:bookmarkEnd w:id="4"/>
    </w:p>
    <w:p w:rsidR="00993281" w:rsidRDefault="00D67CC1" w:rsidP="00993281">
      <w:pPr>
        <w:pStyle w:val="berschrift1"/>
      </w:pPr>
      <w:bookmarkStart w:id="5" w:name="_Wie_ist_medizinisch-berufliche"/>
      <w:bookmarkEnd w:id="5"/>
      <w:r w:rsidRPr="00D67CC1">
        <w:t>Wie ist medizinisch-berufliche Rehabilitation definiert</w:t>
      </w:r>
      <w:r w:rsidR="00993281" w:rsidRPr="00E5278E">
        <w:t>?</w:t>
      </w:r>
      <w:r w:rsidR="00720245">
        <w:rPr>
          <w:rStyle w:val="Funotenzeichen"/>
        </w:rPr>
        <w:footnoteReference w:id="4"/>
      </w:r>
    </w:p>
    <w:p w:rsidR="007711D9" w:rsidRDefault="007711D9" w:rsidP="007711D9"/>
    <w:p w:rsidR="00D67CC1" w:rsidRDefault="00D67CC1" w:rsidP="00D67CC1">
      <w:r w:rsidRPr="00D67CC1">
        <w:t>Im Sinne der ICF</w:t>
      </w:r>
      <w:r w:rsidRPr="00D67CC1">
        <w:rPr>
          <w:vertAlign w:val="superscript"/>
        </w:rPr>
        <w:footnoteReference w:id="5"/>
      </w:r>
      <w:r w:rsidR="00822618">
        <w:t xml:space="preserve"> ist medizinisch-berufliche</w:t>
      </w:r>
      <w:r w:rsidRPr="00D67CC1">
        <w:t xml:space="preserve"> Rehabilitation ganzheitlich zu betrachten. Demnach ist Behinderung vor allem eine Beeinträchtigung der Teilhabe, nicht mehr nur ein personenbezogenes Merkmal, sondern entsteht aus dem ungünstigen </w:t>
      </w:r>
      <w:r w:rsidRPr="00D67CC1">
        <w:lastRenderedPageBreak/>
        <w:t>Zusammenwirken von gesundheitlichen Problemen einer Person und ihrer Umwelt. Diese Sichtweise wurde im Grundsatz auch in das SGB IX übernommen.</w:t>
      </w:r>
    </w:p>
    <w:p w:rsidR="008C17AA" w:rsidRDefault="00822618" w:rsidP="00822618">
      <w:pPr>
        <w:rPr>
          <w:b/>
          <w:bCs/>
        </w:rPr>
      </w:pPr>
      <w:r>
        <w:t xml:space="preserve">Ziel der Förderung durch die DRV ist demnach die </w:t>
      </w:r>
      <w:r>
        <w:rPr>
          <w:b/>
          <w:bCs/>
        </w:rPr>
        <w:t xml:space="preserve">Teilhabe am Arbeitsleben durch </w:t>
      </w:r>
      <w:r w:rsidRPr="00822618">
        <w:rPr>
          <w:b/>
          <w:bCs/>
        </w:rPr>
        <w:t>Verbesserung</w:t>
      </w:r>
      <w:r>
        <w:rPr>
          <w:b/>
          <w:bCs/>
        </w:rPr>
        <w:t xml:space="preserve"> / Wiederherstellung der Erwerbs</w:t>
      </w:r>
      <w:r w:rsidRPr="00822618">
        <w:rPr>
          <w:b/>
          <w:bCs/>
        </w:rPr>
        <w:t>fähigkeit</w:t>
      </w:r>
      <w:r>
        <w:rPr>
          <w:b/>
          <w:bCs/>
        </w:rPr>
        <w:t>.</w:t>
      </w:r>
    </w:p>
    <w:p w:rsidR="00822618" w:rsidRPr="00822618" w:rsidRDefault="00822618" w:rsidP="00822618">
      <w:pPr>
        <w:rPr>
          <w:bCs/>
        </w:rPr>
      </w:pPr>
      <w:r w:rsidRPr="00822618">
        <w:rPr>
          <w:bCs/>
        </w:rPr>
        <w:t xml:space="preserve">Medizinische Rehabilitation umfasst einen ganzheitlichen Ansatz, der über das Erkennen, Behandeln und Heilen einer Krankheit hinaus die wechselseitigen Beziehungen zwischen den Gesundheitsproblemen einer Person beschreibt - in Form von Schädigungen, Beeinträchtigungen der Aktivitäten sowie der Teilhabe – und ihre Kontextfaktoren berücksichtigt, um einen </w:t>
      </w:r>
      <w:r w:rsidRPr="00D34679">
        <w:rPr>
          <w:b/>
          <w:bCs/>
        </w:rPr>
        <w:t xml:space="preserve">bestmöglichen Rehabilitationserfolg im Sinne der Teilhabe am </w:t>
      </w:r>
      <w:r w:rsidRPr="00D34679">
        <w:rPr>
          <w:bCs/>
        </w:rPr>
        <w:t>gesellschaftlichen und</w:t>
      </w:r>
      <w:r w:rsidRPr="00D34679">
        <w:rPr>
          <w:b/>
          <w:bCs/>
        </w:rPr>
        <w:t xml:space="preserve"> beruflichen Leben</w:t>
      </w:r>
      <w:r w:rsidRPr="00822618">
        <w:rPr>
          <w:bCs/>
        </w:rPr>
        <w:t xml:space="preserve"> zu erreichen. Dies erfordert insbesondere die umfassende Berücksichtigung der Kontextfaktoren in Bezug auf Person und Umwelt als Voraussetzung für einen bestmöglichen Rehabilitationserfolg.</w:t>
      </w:r>
    </w:p>
    <w:p w:rsidR="00822618" w:rsidRPr="00822618" w:rsidRDefault="00822618" w:rsidP="00822618">
      <w:pPr>
        <w:rPr>
          <w:bCs/>
        </w:rPr>
      </w:pPr>
    </w:p>
    <w:p w:rsidR="00822618" w:rsidRDefault="00822618" w:rsidP="00822618">
      <w:pPr>
        <w:rPr>
          <w:bCs/>
        </w:rPr>
      </w:pPr>
      <w:r w:rsidRPr="00822618">
        <w:rPr>
          <w:bCs/>
        </w:rPr>
        <w:t xml:space="preserve">Dieser Rehabilitationsansatz erfordert – unter Berücksichtigung des Einzelfalls – die Anwendung von komplexen Maßnahmen auf medizinischen, pädagogischen, </w:t>
      </w:r>
      <w:r w:rsidRPr="00D34679">
        <w:rPr>
          <w:b/>
          <w:bCs/>
        </w:rPr>
        <w:t>beruflichen</w:t>
      </w:r>
      <w:r w:rsidRPr="00822618">
        <w:rPr>
          <w:bCs/>
        </w:rPr>
        <w:t xml:space="preserve"> und sozialen Sektoren und die Verzahnung insbesondere der ärztlichen, pflegerischen, physiotherapeutischen, ergotherapeutischen, logopädischen/sprach</w:t>
      </w:r>
      <w:r w:rsidRPr="00822618">
        <w:rPr>
          <w:bCs/>
        </w:rPr>
        <w:softHyphen/>
        <w:t xml:space="preserve">therapeutischen, diätetischen und psychotherapeutischen Versorgung </w:t>
      </w:r>
      <w:r w:rsidRPr="00822618">
        <w:rPr>
          <w:b/>
          <w:bCs/>
        </w:rPr>
        <w:t>unter Einschluss von Hilfen zur Bewältigung der Krankheitsfolgen und zur Verhaltensänderung mit dem Ziel des Abbaus von negativ wirkenden Kontextfaktoren</w:t>
      </w:r>
      <w:r w:rsidRPr="00822618">
        <w:rPr>
          <w:bCs/>
        </w:rPr>
        <w:t>.</w:t>
      </w:r>
    </w:p>
    <w:p w:rsidR="00D34679" w:rsidRDefault="00D34679" w:rsidP="00822618">
      <w:pPr>
        <w:rPr>
          <w:bCs/>
        </w:rPr>
      </w:pPr>
    </w:p>
    <w:p w:rsidR="00D34679" w:rsidRPr="00D34679" w:rsidRDefault="00D34679" w:rsidP="00D34679">
      <w:pPr>
        <w:pStyle w:val="berschrift1"/>
      </w:pPr>
      <w:bookmarkStart w:id="6" w:name="_Was_kann_die"/>
      <w:bookmarkEnd w:id="6"/>
      <w:r w:rsidRPr="00D34679">
        <w:rPr>
          <w:rFonts w:eastAsia="Times New Roman"/>
        </w:rPr>
        <w:lastRenderedPageBreak/>
        <w:t>Was kann die gesundheitliche Selbsthilfe zur medizinisch-beruflichen Rehabilitation beitragen?</w:t>
      </w:r>
      <w:r w:rsidR="00C017C5">
        <w:rPr>
          <w:rStyle w:val="Funotenzeichen"/>
          <w:rFonts w:eastAsia="Times New Roman"/>
        </w:rPr>
        <w:footnoteReference w:id="6"/>
      </w:r>
    </w:p>
    <w:p w:rsidR="00D34679" w:rsidRPr="00822618" w:rsidRDefault="00D34679" w:rsidP="00822618">
      <w:pPr>
        <w:rPr>
          <w:bCs/>
        </w:rPr>
      </w:pPr>
    </w:p>
    <w:p w:rsidR="008C17AA" w:rsidRPr="00D34679" w:rsidRDefault="00D34679" w:rsidP="00D34679">
      <w:pPr>
        <w:numPr>
          <w:ilvl w:val="0"/>
          <w:numId w:val="24"/>
        </w:numPr>
      </w:pPr>
      <w:r w:rsidRPr="00D34679">
        <w:t xml:space="preserve">Hilfen zur Bewältigung der Krankheitsfolgen und zur Verhaltensänderung mit dem Ziel des Abbaus von negativ wirkenden Kontextfaktoren </w:t>
      </w:r>
    </w:p>
    <w:p w:rsidR="008C17AA" w:rsidRDefault="00D34679" w:rsidP="00D34679">
      <w:pPr>
        <w:numPr>
          <w:ilvl w:val="0"/>
          <w:numId w:val="24"/>
        </w:numPr>
      </w:pPr>
      <w:r w:rsidRPr="00D34679">
        <w:t>Förderung einer angemessenen Einstellung zur Erkrankung: Akzeptanz irreversibler Krankheitsfolgen, Motivation zur aktiven Krankheitsverarbeitung („Wandel vom Behandelten zum Handelnden“)</w:t>
      </w:r>
    </w:p>
    <w:p w:rsidR="00D34679" w:rsidRDefault="00D34679" w:rsidP="00D34679">
      <w:pPr>
        <w:numPr>
          <w:ilvl w:val="0"/>
          <w:numId w:val="24"/>
        </w:numPr>
      </w:pPr>
      <w:r>
        <w:t>Aufbau eines eigenverantwortlichen Gesundheitsbewusstseins</w:t>
      </w:r>
    </w:p>
    <w:p w:rsidR="00D34679" w:rsidRDefault="00D34679" w:rsidP="00D34679">
      <w:pPr>
        <w:numPr>
          <w:ilvl w:val="0"/>
          <w:numId w:val="24"/>
        </w:numPr>
      </w:pPr>
      <w:r>
        <w:t>Anleitung und Schulung zum eigenverantwortlichen Umgehen (Selbstmanagement) mit der Erkrankung</w:t>
      </w:r>
    </w:p>
    <w:p w:rsidR="00D34679" w:rsidRDefault="00D34679" w:rsidP="00D34679">
      <w:pPr>
        <w:numPr>
          <w:ilvl w:val="0"/>
          <w:numId w:val="24"/>
        </w:numPr>
      </w:pPr>
      <w:r>
        <w:t>Verhaltensmodifikation mit dem Ziel des Aufbaus einer krankheitsadäquaten und gesundheitsförderlichen Lebensweise und des Abbaus gesundheitsschädlichen Verhaltens</w:t>
      </w:r>
    </w:p>
    <w:p w:rsidR="00D34679" w:rsidRDefault="00D34679" w:rsidP="00D34679"/>
    <w:p w:rsidR="00D34679" w:rsidRPr="00D34679" w:rsidRDefault="00D34679" w:rsidP="00D34679">
      <w:r w:rsidRPr="00D34679">
        <w:t>Eine gute Orientierung für Maßnahmenthemen bieten</w:t>
      </w:r>
    </w:p>
    <w:p w:rsidR="00D34679" w:rsidRPr="00D34679" w:rsidRDefault="00D34679" w:rsidP="00D34679">
      <w:r w:rsidRPr="00D34679">
        <w:t xml:space="preserve"> </w:t>
      </w:r>
    </w:p>
    <w:p w:rsidR="008C17AA" w:rsidRPr="00D34679" w:rsidRDefault="00D34679" w:rsidP="00D34679">
      <w:pPr>
        <w:numPr>
          <w:ilvl w:val="0"/>
          <w:numId w:val="25"/>
        </w:numPr>
      </w:pPr>
      <w:r w:rsidRPr="00D34679">
        <w:t xml:space="preserve">die vorgestellten Handlungsfelder (s. o.) und </w:t>
      </w:r>
    </w:p>
    <w:p w:rsidR="008C17AA" w:rsidRPr="00D34679" w:rsidRDefault="00D34679" w:rsidP="00D34679">
      <w:pPr>
        <w:numPr>
          <w:ilvl w:val="0"/>
          <w:numId w:val="25"/>
        </w:numPr>
      </w:pPr>
      <w:r w:rsidRPr="00D34679">
        <w:rPr>
          <w:b/>
          <w:bCs/>
        </w:rPr>
        <w:t xml:space="preserve">§ </w:t>
      </w:r>
      <w:r w:rsidR="00356C42">
        <w:rPr>
          <w:b/>
          <w:bCs/>
        </w:rPr>
        <w:t>42</w:t>
      </w:r>
      <w:r w:rsidRPr="00D34679">
        <w:rPr>
          <w:b/>
          <w:bCs/>
        </w:rPr>
        <w:t xml:space="preserve"> SGB IX </w:t>
      </w:r>
      <w:r w:rsidRPr="00D34679">
        <w:t xml:space="preserve">(Leistungen zur medizinischen Rehabilitation) und </w:t>
      </w:r>
      <w:r w:rsidRPr="00D34679">
        <w:rPr>
          <w:b/>
          <w:bCs/>
        </w:rPr>
        <w:t xml:space="preserve">§ </w:t>
      </w:r>
      <w:r w:rsidR="00356C42">
        <w:rPr>
          <w:b/>
          <w:bCs/>
        </w:rPr>
        <w:t>47</w:t>
      </w:r>
      <w:bookmarkStart w:id="7" w:name="_GoBack"/>
      <w:bookmarkEnd w:id="7"/>
      <w:r w:rsidRPr="00D34679">
        <w:rPr>
          <w:b/>
          <w:bCs/>
        </w:rPr>
        <w:t xml:space="preserve"> SGB IX </w:t>
      </w:r>
      <w:r w:rsidRPr="00D34679">
        <w:t>(Hilfsmittel) sowie</w:t>
      </w:r>
    </w:p>
    <w:p w:rsidR="008C17AA" w:rsidRPr="00D34679" w:rsidRDefault="00D34679" w:rsidP="00D34679">
      <w:pPr>
        <w:numPr>
          <w:ilvl w:val="0"/>
          <w:numId w:val="25"/>
        </w:numPr>
      </w:pPr>
      <w:r w:rsidRPr="00D34679">
        <w:t xml:space="preserve">unser </w:t>
      </w:r>
      <w:hyperlink r:id="rId8" w:history="1">
        <w:r w:rsidR="008C17AA" w:rsidRPr="00D34679">
          <w:rPr>
            <w:rStyle w:val="Hyperlink"/>
            <w:b/>
            <w:bCs/>
          </w:rPr>
          <w:t xml:space="preserve">Handlungsleitfaden für </w:t>
        </w:r>
      </w:hyperlink>
      <w:hyperlink r:id="rId9" w:history="1">
        <w:r w:rsidR="008C17AA" w:rsidRPr="00D34679">
          <w:rPr>
            <w:rStyle w:val="Hyperlink"/>
            <w:b/>
            <w:bCs/>
          </w:rPr>
          <w:t xml:space="preserve">die gesundheitliche Selbsthilfe zur </w:t>
        </w:r>
      </w:hyperlink>
      <w:hyperlink r:id="rId10" w:history="1">
        <w:r w:rsidR="008C17AA" w:rsidRPr="00D34679">
          <w:rPr>
            <w:rStyle w:val="Hyperlink"/>
            <w:b/>
            <w:bCs/>
          </w:rPr>
          <w:t xml:space="preserve">Mitwirkung </w:t>
        </w:r>
      </w:hyperlink>
      <w:hyperlink r:id="rId11" w:history="1">
        <w:r w:rsidR="008C17AA" w:rsidRPr="00D34679">
          <w:rPr>
            <w:rStyle w:val="Hyperlink"/>
            <w:b/>
            <w:bCs/>
          </w:rPr>
          <w:t xml:space="preserve">von Betroffenen im Rahmen der medizinischen </w:t>
        </w:r>
      </w:hyperlink>
      <w:hyperlink r:id="rId12" w:history="1">
        <w:r w:rsidR="008C17AA" w:rsidRPr="00D34679">
          <w:rPr>
            <w:rStyle w:val="Hyperlink"/>
            <w:b/>
            <w:bCs/>
          </w:rPr>
          <w:t>Rehabilitation</w:t>
        </w:r>
      </w:hyperlink>
      <w:r w:rsidRPr="00D34679">
        <w:rPr>
          <w:b/>
          <w:bCs/>
        </w:rPr>
        <w:t xml:space="preserve"> </w:t>
      </w:r>
      <w:r w:rsidRPr="00D34679">
        <w:t>(Projektideen)</w:t>
      </w:r>
    </w:p>
    <w:p w:rsidR="00D34679" w:rsidRDefault="00D34679" w:rsidP="00D34679"/>
    <w:p w:rsidR="008C17AA" w:rsidRDefault="00D34679" w:rsidP="005A4DCB">
      <w:pPr>
        <w:pStyle w:val="berschrift1"/>
      </w:pPr>
      <w:bookmarkStart w:id="8" w:name="_An_welche_Zielgruppen"/>
      <w:bookmarkEnd w:id="8"/>
      <w:r w:rsidRPr="00D34679">
        <w:rPr>
          <w:rFonts w:eastAsia="Times New Roman"/>
        </w:rPr>
        <w:t>An welche Zielgruppen richtet sich die Projektförderung durch die DRV?</w:t>
      </w:r>
      <w:r>
        <w:rPr>
          <w:rStyle w:val="Funotenzeichen"/>
          <w:rFonts w:eastAsia="Times New Roman"/>
        </w:rPr>
        <w:footnoteReference w:id="7"/>
      </w:r>
    </w:p>
    <w:p w:rsidR="008C17AA" w:rsidRDefault="008C17AA" w:rsidP="008C17AA"/>
    <w:p w:rsidR="008C17AA" w:rsidRPr="008C17AA" w:rsidRDefault="008C17AA" w:rsidP="008C17AA">
      <w:pPr>
        <w:numPr>
          <w:ilvl w:val="0"/>
          <w:numId w:val="26"/>
        </w:numPr>
      </w:pPr>
      <w:r w:rsidRPr="008C17AA">
        <w:t xml:space="preserve">betroffene Menschen / Patient*innen im </w:t>
      </w:r>
      <w:r w:rsidRPr="008C17AA">
        <w:rPr>
          <w:b/>
          <w:bCs/>
        </w:rPr>
        <w:t>erwerbsfähigen</w:t>
      </w:r>
      <w:r w:rsidRPr="008C17AA">
        <w:t xml:space="preserve"> Alter oder</w:t>
      </w:r>
    </w:p>
    <w:p w:rsidR="008C17AA" w:rsidRPr="008C17AA" w:rsidRDefault="008C17AA" w:rsidP="008C17AA">
      <w:pPr>
        <w:numPr>
          <w:ilvl w:val="0"/>
          <w:numId w:val="26"/>
        </w:numPr>
      </w:pPr>
      <w:r w:rsidRPr="008C17AA">
        <w:t xml:space="preserve">ehrenamtliche Multiplikator*innen, z. B. Gruppenleiter*innen, die selbst nicht im erwerbsfähigen Alter sein müssen. Sie </w:t>
      </w:r>
      <w:r w:rsidRPr="008C17AA">
        <w:rPr>
          <w:b/>
          <w:bCs/>
        </w:rPr>
        <w:t>vermitteln</w:t>
      </w:r>
      <w:r w:rsidRPr="008C17AA">
        <w:t xml:space="preserve"> ihr erworbenes Wissen an die oben genannten betroffenen Menschen.</w:t>
      </w:r>
    </w:p>
    <w:p w:rsidR="008C17AA" w:rsidRDefault="008C17AA" w:rsidP="008C17AA"/>
    <w:p w:rsidR="008C17AA" w:rsidRDefault="008C17AA" w:rsidP="008C17AA">
      <w:pPr>
        <w:pStyle w:val="berschrift1"/>
      </w:pPr>
      <w:bookmarkStart w:id="9" w:name="_Beispiele_für_Projekte"/>
      <w:bookmarkEnd w:id="9"/>
      <w:r>
        <w:t>Beispiele für Projekte</w:t>
      </w:r>
      <w:r>
        <w:rPr>
          <w:rStyle w:val="Funotenzeichen"/>
        </w:rPr>
        <w:footnoteReference w:id="8"/>
      </w:r>
    </w:p>
    <w:p w:rsidR="008C17AA" w:rsidRDefault="008C17AA" w:rsidP="008C17AA"/>
    <w:p w:rsidR="008C17AA" w:rsidRPr="008C17AA" w:rsidRDefault="008C17AA" w:rsidP="008C17AA">
      <w:r w:rsidRPr="008C17AA">
        <w:rPr>
          <w:b/>
          <w:bCs/>
          <w:u w:val="single"/>
        </w:rPr>
        <w:t>Beispiel 1</w:t>
      </w:r>
      <w:r w:rsidRPr="008C17AA">
        <w:rPr>
          <w:b/>
          <w:bCs/>
        </w:rPr>
        <w:t>: Schrift/Öffentlichkeitsarbeit</w:t>
      </w:r>
    </w:p>
    <w:p w:rsidR="008C17AA" w:rsidRPr="008C17AA" w:rsidRDefault="008C17AA" w:rsidP="008C17AA">
      <w:r w:rsidRPr="008C17AA">
        <w:rPr>
          <w:b/>
          <w:bCs/>
        </w:rPr>
        <w:t>Therapieratgeber</w:t>
      </w:r>
    </w:p>
    <w:p w:rsidR="008C17AA" w:rsidRDefault="008C17AA" w:rsidP="008C17AA"/>
    <w:p w:rsidR="008C17AA" w:rsidRDefault="008C17AA" w:rsidP="008C17AA">
      <w:pPr>
        <w:tabs>
          <w:tab w:val="num" w:pos="720"/>
        </w:tabs>
      </w:pPr>
      <w:r>
        <w:t>Bei diesem Projekt handelt es sich um Erfahrungsberichte, die in einem Ratgeber gesammelt worden sind. Die selbst b</w:t>
      </w:r>
      <w:r w:rsidRPr="008C17AA">
        <w:t>etroffene</w:t>
      </w:r>
      <w:r>
        <w:t>n</w:t>
      </w:r>
      <w:r w:rsidRPr="008C17AA">
        <w:t>,</w:t>
      </w:r>
      <w:r>
        <w:t xml:space="preserve"> mittlerweile</w:t>
      </w:r>
      <w:r w:rsidRPr="008C17AA">
        <w:t xml:space="preserve"> beruflich voll rehabilitierte</w:t>
      </w:r>
      <w:r>
        <w:t>n</w:t>
      </w:r>
      <w:r w:rsidRPr="008C17AA">
        <w:t xml:space="preserve"> Autor*innen berichten von ihrem therapeutischen Werdegang</w:t>
      </w:r>
      <w:r>
        <w:t>. Es geht dabei u. a. um Fragen der S</w:t>
      </w:r>
      <w:r w:rsidRPr="008C17AA">
        <w:t>e</w:t>
      </w:r>
      <w:r>
        <w:t xml:space="preserve">lbstbehandlung, Selbsttherapie und </w:t>
      </w:r>
      <w:r w:rsidRPr="008C17AA">
        <w:t>Selbsthilfe</w:t>
      </w:r>
      <w:r>
        <w:t>, und inwieweit man damit d</w:t>
      </w:r>
      <w:r w:rsidRPr="008C17AA">
        <w:t>ie Krankheit soweit in den Griff bekommen</w:t>
      </w:r>
      <w:r>
        <w:t xml:space="preserve"> kann</w:t>
      </w:r>
      <w:r w:rsidRPr="008C17AA">
        <w:t>, dass man ein Berufsleben ohne Einschränkungen führen kann</w:t>
      </w:r>
      <w:r>
        <w:t>.</w:t>
      </w:r>
    </w:p>
    <w:p w:rsidR="008C17AA" w:rsidRDefault="008C17AA" w:rsidP="008C17AA">
      <w:pPr>
        <w:tabs>
          <w:tab w:val="num" w:pos="720"/>
        </w:tabs>
      </w:pPr>
    </w:p>
    <w:p w:rsidR="008C17AA" w:rsidRPr="008C17AA" w:rsidRDefault="008C17AA" w:rsidP="008C17AA">
      <w:pPr>
        <w:tabs>
          <w:tab w:val="num" w:pos="720"/>
        </w:tabs>
      </w:pPr>
      <w:r w:rsidRPr="008C17AA">
        <w:rPr>
          <w:b/>
          <w:bCs/>
          <w:u w:val="single"/>
        </w:rPr>
        <w:t>Beispiel 2</w:t>
      </w:r>
      <w:r w:rsidRPr="008C17AA">
        <w:rPr>
          <w:b/>
          <w:bCs/>
        </w:rPr>
        <w:t xml:space="preserve">: Seminar / Lehrgang </w:t>
      </w:r>
    </w:p>
    <w:p w:rsidR="008C17AA" w:rsidRPr="008C17AA" w:rsidRDefault="008C17AA" w:rsidP="008C17AA">
      <w:pPr>
        <w:tabs>
          <w:tab w:val="num" w:pos="720"/>
        </w:tabs>
      </w:pPr>
      <w:r w:rsidRPr="008C17AA">
        <w:rPr>
          <w:b/>
          <w:bCs/>
        </w:rPr>
        <w:t>„Förderung der Selbst</w:t>
      </w:r>
      <w:r w:rsidR="004B3D24">
        <w:rPr>
          <w:b/>
          <w:bCs/>
        </w:rPr>
        <w:t>st</w:t>
      </w:r>
      <w:r w:rsidRPr="008C17AA">
        <w:rPr>
          <w:b/>
          <w:bCs/>
        </w:rPr>
        <w:t>ändigkeit von Menschen mit (</w:t>
      </w:r>
      <w:r w:rsidRPr="008C17AA">
        <w:rPr>
          <w:b/>
          <w:bCs/>
          <w:i/>
          <w:iCs/>
        </w:rPr>
        <w:t>Krankheitsbild</w:t>
      </w:r>
      <w:r w:rsidRPr="008C17AA">
        <w:rPr>
          <w:b/>
          <w:bCs/>
        </w:rPr>
        <w:t>)“</w:t>
      </w:r>
    </w:p>
    <w:p w:rsidR="008C17AA" w:rsidRDefault="008C17AA" w:rsidP="008C17AA"/>
    <w:p w:rsidR="008C17AA" w:rsidRDefault="00F621D4" w:rsidP="00F621D4">
      <w:r>
        <w:t xml:space="preserve">Chronische Erkrankungen oder Behinderungen können sich negativ auf die Persönlichkeitsentwicklung junger Menschen auswirken. Wenn sie wenig oder keine Unterstützung aus ihrem Umfeld erfahren, erschwert dies die Entwicklung eines positiven Selbstbildes – einer Eigenschaft, die auch für das Bestehen im Arbeitsalltag wichtig ist. So kann die Verbesserung von </w:t>
      </w:r>
      <w:r w:rsidR="008C17AA" w:rsidRPr="008C17AA">
        <w:t>Persönlichkeitsvariabeln wie mangelndes Selbstbewusstsein und Misserfolgserwartun</w:t>
      </w:r>
      <w:r>
        <w:t xml:space="preserve">gen weitere </w:t>
      </w:r>
      <w:r w:rsidR="008C17AA" w:rsidRPr="008C17AA">
        <w:t>Voraussetzungen für die berufliche Integration</w:t>
      </w:r>
      <w:r>
        <w:t xml:space="preserve"> </w:t>
      </w:r>
      <w:r w:rsidRPr="00F621D4">
        <w:t>schaffen</w:t>
      </w:r>
      <w:r>
        <w:t>.</w:t>
      </w:r>
    </w:p>
    <w:p w:rsidR="00F621D4" w:rsidRDefault="00F621D4" w:rsidP="00F621D4"/>
    <w:p w:rsidR="00F621D4" w:rsidRPr="00F621D4" w:rsidRDefault="00F621D4" w:rsidP="00F621D4">
      <w:r w:rsidRPr="00F621D4">
        <w:rPr>
          <w:b/>
          <w:bCs/>
          <w:u w:val="single"/>
        </w:rPr>
        <w:t>Beispiel 3</w:t>
      </w:r>
      <w:r w:rsidRPr="00F621D4">
        <w:rPr>
          <w:b/>
          <w:bCs/>
        </w:rPr>
        <w:t xml:space="preserve">: Seminar / Lehrgang </w:t>
      </w:r>
    </w:p>
    <w:p w:rsidR="00F621D4" w:rsidRDefault="00F621D4" w:rsidP="00F621D4">
      <w:pPr>
        <w:rPr>
          <w:b/>
          <w:bCs/>
        </w:rPr>
      </w:pPr>
      <w:r w:rsidRPr="00F621D4">
        <w:rPr>
          <w:b/>
          <w:bCs/>
        </w:rPr>
        <w:t>„Gedächtnistraining“</w:t>
      </w:r>
    </w:p>
    <w:p w:rsidR="00F621D4" w:rsidRDefault="00F621D4" w:rsidP="00F621D4">
      <w:pPr>
        <w:rPr>
          <w:b/>
          <w:bCs/>
        </w:rPr>
      </w:pPr>
    </w:p>
    <w:p w:rsidR="00F621D4" w:rsidRDefault="00C017C5" w:rsidP="00F621D4">
      <w:r>
        <w:t>B</w:t>
      </w:r>
      <w:r w:rsidR="00F621D4">
        <w:t>estimmte chronische Erkrankungen können bspw. zu Problemen mit dem Gedächtnis führen. Oberstes Ziel der medizinischen Rehabilitation sollte</w:t>
      </w:r>
      <w:r>
        <w:t xml:space="preserve"> es</w:t>
      </w:r>
      <w:r w:rsidR="00F621D4">
        <w:t xml:space="preserve"> sein, </w:t>
      </w:r>
      <w:r>
        <w:t>solche Störungen zu heilen und somit die vollständige Teilhabe am gesellschaftlichen und beruflichen Leben (wieder) zu ermöglichen.</w:t>
      </w:r>
    </w:p>
    <w:p w:rsidR="00C017C5" w:rsidRDefault="00C017C5" w:rsidP="00F621D4">
      <w:r>
        <w:t>Dies funktioniert leider nicht immer. Wenn die Heilung nicht möglich ist, dann kann die gesundheitliche Selbsthilfe zur Verstetigung des Rehabilitationserfolgs (= vollständige Teilhabe) bspw. folgende Beiträge leisten:</w:t>
      </w:r>
    </w:p>
    <w:p w:rsidR="00C017C5" w:rsidRPr="00F621D4" w:rsidRDefault="00C017C5" w:rsidP="00F621D4"/>
    <w:p w:rsidR="00C017C5" w:rsidRDefault="00F621D4" w:rsidP="00F621D4">
      <w:pPr>
        <w:numPr>
          <w:ilvl w:val="0"/>
          <w:numId w:val="29"/>
        </w:numPr>
      </w:pPr>
      <w:r w:rsidRPr="00F621D4">
        <w:t>Training von Restfunktionen und Ausbildung neuer Fertigkeiten zur Kompensation von beeinträchti</w:t>
      </w:r>
      <w:r w:rsidR="00C017C5">
        <w:t>gten Funktionen und Aktivitäten</w:t>
      </w:r>
    </w:p>
    <w:p w:rsidR="00C017C5" w:rsidRDefault="005A4DCB" w:rsidP="00F621D4">
      <w:pPr>
        <w:numPr>
          <w:ilvl w:val="0"/>
          <w:numId w:val="29"/>
        </w:numPr>
      </w:pPr>
      <w:r>
        <w:t>die</w:t>
      </w:r>
      <w:r w:rsidR="00C017C5">
        <w:t xml:space="preserve"> Betroffenen zur Selbsthilfe (z. B. Durchführung von Ü</w:t>
      </w:r>
      <w:r w:rsidR="00C017C5" w:rsidRPr="00F621D4">
        <w:t>bungen</w:t>
      </w:r>
      <w:r w:rsidR="00C017C5">
        <w:t>) motivieren</w:t>
      </w:r>
    </w:p>
    <w:p w:rsidR="009C1889" w:rsidRPr="00F621D4" w:rsidRDefault="005A4DCB" w:rsidP="00F621D4">
      <w:pPr>
        <w:numPr>
          <w:ilvl w:val="0"/>
          <w:numId w:val="29"/>
        </w:numPr>
      </w:pPr>
      <w:r>
        <w:t>die</w:t>
      </w:r>
      <w:r w:rsidR="00C017C5">
        <w:t xml:space="preserve"> Betroffenen bei der </w:t>
      </w:r>
      <w:r w:rsidR="00F621D4" w:rsidRPr="00F621D4">
        <w:t>Akzeptanz irreversib</w:t>
      </w:r>
      <w:r w:rsidR="00C017C5">
        <w:t>ler Krankheitsfolgen unterstützen</w:t>
      </w:r>
    </w:p>
    <w:p w:rsidR="00F621D4" w:rsidRDefault="00F621D4" w:rsidP="00F621D4"/>
    <w:p w:rsidR="00D67CC1" w:rsidRDefault="00C017C5" w:rsidP="00852A99">
      <w:r>
        <w:t xml:space="preserve">Wichtig ist auch hier – wie bei den </w:t>
      </w:r>
      <w:r w:rsidR="00692D2A">
        <w:t>anderen</w:t>
      </w:r>
      <w:r>
        <w:t xml:space="preserve"> Beispielen –, den Bezug zur </w:t>
      </w:r>
      <w:r>
        <w:rPr>
          <w:b/>
        </w:rPr>
        <w:t xml:space="preserve">beruflichen Rehabilitation, </w:t>
      </w:r>
      <w:r>
        <w:t xml:space="preserve">der </w:t>
      </w:r>
      <w:r>
        <w:rPr>
          <w:b/>
        </w:rPr>
        <w:t>Erwerbsfähigkeit</w:t>
      </w:r>
      <w:r>
        <w:t>, herzustellen.</w:t>
      </w:r>
    </w:p>
    <w:p w:rsidR="00D67CC1" w:rsidRDefault="00D67CC1" w:rsidP="00852A99">
      <w:pPr>
        <w:rPr>
          <w:bCs/>
        </w:rPr>
      </w:pPr>
    </w:p>
    <w:p w:rsidR="00BF062E" w:rsidRDefault="00BF062E" w:rsidP="00BF062E">
      <w:pPr>
        <w:pStyle w:val="berschrift1"/>
        <w:rPr>
          <w:rFonts w:eastAsia="Times New Roman"/>
        </w:rPr>
      </w:pPr>
      <w:bookmarkStart w:id="10" w:name="_Welche_Veranstaltungen_werden"/>
      <w:bookmarkEnd w:id="10"/>
      <w:r w:rsidRPr="00BF062E">
        <w:rPr>
          <w:rFonts w:eastAsia="Times New Roman"/>
        </w:rPr>
        <w:t xml:space="preserve">Welche </w:t>
      </w:r>
      <w:r w:rsidR="00692D2A">
        <w:rPr>
          <w:rFonts w:eastAsia="Times New Roman"/>
        </w:rPr>
        <w:t>Maßnahmen</w:t>
      </w:r>
      <w:r w:rsidRPr="00BF062E">
        <w:rPr>
          <w:rFonts w:eastAsia="Times New Roman"/>
        </w:rPr>
        <w:t xml:space="preserve"> werden nicht gefördert?</w:t>
      </w:r>
      <w:r w:rsidR="00FB4031">
        <w:rPr>
          <w:rStyle w:val="Funotenzeichen"/>
          <w:rFonts w:eastAsia="Times New Roman"/>
        </w:rPr>
        <w:footnoteReference w:id="9"/>
      </w:r>
    </w:p>
    <w:p w:rsidR="00BF062E" w:rsidRDefault="00BF062E" w:rsidP="00BF062E"/>
    <w:p w:rsidR="009C1889" w:rsidRPr="00113B9D" w:rsidRDefault="00113B9D" w:rsidP="00113B9D">
      <w:pPr>
        <w:numPr>
          <w:ilvl w:val="0"/>
          <w:numId w:val="31"/>
        </w:numPr>
      </w:pPr>
      <w:bookmarkStart w:id="11" w:name="_Was_sind_förderfähige"/>
      <w:bookmarkEnd w:id="11"/>
      <w:r w:rsidRPr="00113B9D">
        <w:t>bereits begonnene Projekte</w:t>
      </w:r>
    </w:p>
    <w:p w:rsidR="009C1889" w:rsidRPr="00113B9D" w:rsidRDefault="00113B9D" w:rsidP="00113B9D">
      <w:pPr>
        <w:numPr>
          <w:ilvl w:val="0"/>
          <w:numId w:val="31"/>
        </w:numPr>
      </w:pPr>
      <w:r w:rsidRPr="00113B9D">
        <w:t>Projekte, die ausschließlich die Bereiche Kranken- und / oder Pflegeversicherung und Schwerbehindertenrecht  betreffen</w:t>
      </w:r>
    </w:p>
    <w:p w:rsidR="009C1889" w:rsidRDefault="00113B9D" w:rsidP="00113B9D">
      <w:pPr>
        <w:numPr>
          <w:ilvl w:val="0"/>
          <w:numId w:val="31"/>
        </w:numPr>
      </w:pPr>
      <w:r w:rsidRPr="00113B9D">
        <w:t xml:space="preserve">Aus- und Fortbildung von hauptamtlichen Beschäftigten (nicht nur beim Antragsteller, sondern bspw. auch bei dessen Untergliederungen) </w:t>
      </w:r>
    </w:p>
    <w:p w:rsidR="009C1889" w:rsidRPr="00113B9D" w:rsidRDefault="00113B9D" w:rsidP="00113B9D">
      <w:pPr>
        <w:numPr>
          <w:ilvl w:val="0"/>
          <w:numId w:val="31"/>
        </w:numPr>
        <w:tabs>
          <w:tab w:val="num" w:pos="720"/>
        </w:tabs>
      </w:pPr>
      <w:r w:rsidRPr="00113B9D">
        <w:t>Fachtagungen, Arbeitstagungen, Konferenzen u. Ä. sowie Freizeiten</w:t>
      </w:r>
    </w:p>
    <w:p w:rsidR="009C1889" w:rsidRPr="00113B9D" w:rsidRDefault="00113B9D" w:rsidP="00113B9D">
      <w:pPr>
        <w:numPr>
          <w:ilvl w:val="0"/>
          <w:numId w:val="31"/>
        </w:numPr>
        <w:tabs>
          <w:tab w:val="num" w:pos="720"/>
        </w:tabs>
      </w:pPr>
      <w:r w:rsidRPr="00113B9D">
        <w:t>Doppelstrukturen, z. B. Reha-Berater*innen</w:t>
      </w:r>
    </w:p>
    <w:p w:rsidR="00113B9D" w:rsidRDefault="00113B9D" w:rsidP="00113B9D">
      <w:pPr>
        <w:numPr>
          <w:ilvl w:val="0"/>
          <w:numId w:val="31"/>
        </w:numPr>
        <w:tabs>
          <w:tab w:val="num" w:pos="720"/>
        </w:tabs>
      </w:pPr>
      <w:r w:rsidRPr="00113B9D">
        <w:t>Projekte, die sich mit der Frühförderung behinderter und/oder von Behinde</w:t>
      </w:r>
      <w:r>
        <w:t>rung bedrohter Kinder befassen</w:t>
      </w:r>
      <w:r>
        <w:rPr>
          <w:rStyle w:val="Funotenzeichen"/>
        </w:rPr>
        <w:footnoteReference w:id="10"/>
      </w:r>
    </w:p>
    <w:p w:rsidR="00E44528" w:rsidRDefault="00E44528" w:rsidP="00E44528">
      <w:pPr>
        <w:numPr>
          <w:ilvl w:val="0"/>
          <w:numId w:val="31"/>
        </w:numPr>
      </w:pPr>
      <w:r>
        <w:t xml:space="preserve">reine </w:t>
      </w:r>
      <w:r w:rsidR="005A4DCB">
        <w:t>Sport- oder Ernährungsseminare</w:t>
      </w:r>
    </w:p>
    <w:p w:rsidR="00E44528" w:rsidRDefault="00E44528" w:rsidP="00E44528">
      <w:pPr>
        <w:numPr>
          <w:ilvl w:val="1"/>
          <w:numId w:val="33"/>
        </w:numPr>
        <w:rPr>
          <w:sz w:val="22"/>
        </w:rPr>
      </w:pPr>
      <w:r w:rsidRPr="00E44528">
        <w:rPr>
          <w:sz w:val="22"/>
        </w:rPr>
        <w:t xml:space="preserve">Sie werden sehr häufig von Krankenkassen angeboten. </w:t>
      </w:r>
    </w:p>
    <w:p w:rsidR="00E44528" w:rsidRDefault="00E44528" w:rsidP="00E44528">
      <w:pPr>
        <w:numPr>
          <w:ilvl w:val="1"/>
          <w:numId w:val="33"/>
        </w:numPr>
        <w:rPr>
          <w:sz w:val="22"/>
        </w:rPr>
      </w:pPr>
      <w:r w:rsidRPr="00E44528">
        <w:rPr>
          <w:sz w:val="22"/>
        </w:rPr>
        <w:t xml:space="preserve">Um förderfähig zu sein, müssen solche Veranstaltungen zusätzlich Lebensberatung beinhalten, die geeignet ist, eine für die Krankheitslinderung oder </w:t>
      </w:r>
    </w:p>
    <w:p w:rsidR="00E44528" w:rsidRDefault="00E44528" w:rsidP="00E44528">
      <w:pPr>
        <w:ind w:left="1440"/>
        <w:rPr>
          <w:sz w:val="22"/>
        </w:rPr>
      </w:pPr>
      <w:r w:rsidRPr="00E44528">
        <w:rPr>
          <w:sz w:val="22"/>
        </w:rPr>
        <w:t xml:space="preserve">–bewältigung zuträgliche Verhaltensänderung herbeizuführen und die </w:t>
      </w:r>
      <w:r w:rsidRPr="00E44528">
        <w:rPr>
          <w:b/>
          <w:sz w:val="22"/>
        </w:rPr>
        <w:t>Erwerbsfähigkeit deutlich wiederherzustellen oder deren Verschlechterung zu verhüten</w:t>
      </w:r>
      <w:r w:rsidR="0051366D">
        <w:rPr>
          <w:sz w:val="22"/>
        </w:rPr>
        <w:t>.</w:t>
      </w:r>
    </w:p>
    <w:p w:rsidR="0051366D" w:rsidRDefault="0051366D" w:rsidP="0051366D">
      <w:pPr>
        <w:rPr>
          <w:sz w:val="22"/>
        </w:rPr>
      </w:pPr>
    </w:p>
    <w:p w:rsidR="0051366D" w:rsidRPr="0051366D" w:rsidRDefault="0051366D" w:rsidP="0051366D">
      <w:pPr>
        <w:pStyle w:val="berschrift1"/>
        <w:rPr>
          <w:rFonts w:eastAsia="Times New Roman"/>
        </w:rPr>
      </w:pPr>
      <w:bookmarkStart w:id="12" w:name="_Ansprechpartner"/>
      <w:bookmarkEnd w:id="12"/>
      <w:r w:rsidRPr="0051366D">
        <w:rPr>
          <w:rFonts w:eastAsia="Times New Roman"/>
        </w:rPr>
        <w:lastRenderedPageBreak/>
        <w:t>Ansprechpartner</w:t>
      </w:r>
      <w:r w:rsidR="0096718D">
        <w:rPr>
          <w:rFonts w:eastAsia="Times New Roman"/>
        </w:rPr>
        <w:t>in im Team Projektförderung</w:t>
      </w:r>
      <w:r w:rsidRPr="0051366D">
        <w:rPr>
          <w:rFonts w:eastAsia="Times New Roman"/>
          <w:vertAlign w:val="superscript"/>
        </w:rPr>
        <w:footnoteReference w:id="11"/>
      </w:r>
    </w:p>
    <w:p w:rsidR="0051366D" w:rsidRPr="0051366D" w:rsidRDefault="0051366D" w:rsidP="0051366D">
      <w:pPr>
        <w:rPr>
          <w:sz w:val="22"/>
        </w:rPr>
      </w:pPr>
    </w:p>
    <w:p w:rsidR="0051366D" w:rsidRPr="0085421F" w:rsidRDefault="0051366D" w:rsidP="0051366D">
      <w:r w:rsidRPr="0085421F">
        <w:t>Für weitere Informationen und Rückfragen wenden Sie sich bitte an:</w:t>
      </w:r>
    </w:p>
    <w:p w:rsidR="0040316F" w:rsidRDefault="0040316F" w:rsidP="0051366D"/>
    <w:p w:rsidR="0051366D" w:rsidRPr="0085421F" w:rsidRDefault="0051366D" w:rsidP="0051366D">
      <w:r w:rsidRPr="0085421F">
        <w:t>Manuela Ouroulis</w:t>
      </w:r>
    </w:p>
    <w:p w:rsidR="00151824" w:rsidRDefault="00151824" w:rsidP="0051366D">
      <w:r>
        <w:t>Referat Verwaltung und Finanzen</w:t>
      </w:r>
    </w:p>
    <w:p w:rsidR="0051366D" w:rsidRPr="0085421F" w:rsidRDefault="0051366D" w:rsidP="0051366D">
      <w:r w:rsidRPr="0085421F">
        <w:t>Team Projektförderung</w:t>
      </w:r>
    </w:p>
    <w:p w:rsidR="0051366D" w:rsidRPr="0085421F" w:rsidRDefault="0051366D" w:rsidP="0051366D">
      <w:r w:rsidRPr="0085421F">
        <w:t>T.: 0211 – 31006 – 32</w:t>
      </w:r>
    </w:p>
    <w:p w:rsidR="0051366D" w:rsidRPr="0085421F" w:rsidRDefault="0051366D" w:rsidP="0051366D">
      <w:r w:rsidRPr="0085421F">
        <w:t>F.: 0211 – 31006 – 48</w:t>
      </w:r>
    </w:p>
    <w:p w:rsidR="0085421F" w:rsidRDefault="0051366D" w:rsidP="00151824">
      <w:r w:rsidRPr="0085421F">
        <w:t xml:space="preserve">@: </w:t>
      </w:r>
      <w:hyperlink r:id="rId13" w:history="1">
        <w:r w:rsidRPr="0085421F">
          <w:rPr>
            <w:rStyle w:val="Hyperlink"/>
          </w:rPr>
          <w:t>Manuela.Ouroulis@bag-selbsthilfe.de</w:t>
        </w:r>
      </w:hyperlink>
      <w:r w:rsidRPr="0085421F">
        <w:t xml:space="preserve"> </w:t>
      </w:r>
    </w:p>
    <w:p w:rsidR="00151824" w:rsidRDefault="00151824" w:rsidP="00151824">
      <w:pPr>
        <w:rPr>
          <w:b/>
          <w:bCs/>
        </w:rPr>
      </w:pPr>
    </w:p>
    <w:p w:rsidR="005C1CB3" w:rsidRDefault="005C1CB3" w:rsidP="00DA5967">
      <w:pPr>
        <w:pStyle w:val="berschrift1"/>
        <w:spacing w:line="240" w:lineRule="auto"/>
      </w:pPr>
      <w:bookmarkStart w:id="13" w:name="_Anhang:_Gliederung_für"/>
      <w:bookmarkEnd w:id="13"/>
    </w:p>
    <w:p w:rsidR="00DA5967" w:rsidRPr="00975C21" w:rsidRDefault="00DA5967" w:rsidP="00DA5967">
      <w:pPr>
        <w:pStyle w:val="berschrift1"/>
        <w:spacing w:line="240" w:lineRule="auto"/>
      </w:pPr>
      <w:r>
        <w:t>Anhang: Gliederung für die Projektbeschreibung</w:t>
      </w:r>
      <w:r w:rsidR="00F67772">
        <w:rPr>
          <w:rStyle w:val="Funotenzeichen"/>
        </w:rPr>
        <w:footnoteReference w:id="12"/>
      </w:r>
    </w:p>
    <w:p w:rsidR="00DA5967" w:rsidRDefault="00DA5967" w:rsidP="00683FAC"/>
    <w:p w:rsidR="005C044B" w:rsidRDefault="005C044B" w:rsidP="00683FAC">
      <w:r>
        <w:t>Die Gliederung hilft Ihnen beim Verfassen der Projektbeschreibung und liefert wichtige Impulse für die Aussagekraft, die unabdingbar ist für eine fundierte Vorprüfung durch das Team Projektförderung und eine fundierte Förderentscheidung durch den Zuwendungsgeber.</w:t>
      </w:r>
    </w:p>
    <w:p w:rsidR="0085421F" w:rsidRDefault="005C044B" w:rsidP="00683FAC">
      <w:r>
        <w:t xml:space="preserve">Die Gliederungsfragen oder Leitfragen dienen der Orientierung und brauchen nicht vollständig „abgearbeitet“ zu werden. </w:t>
      </w:r>
      <w:r w:rsidR="005D0B6B">
        <w:t>Auch eine etwas variierte Zuordnung von Inhalten zu den einzelnen Gliederungspunkten ist möglich.</w:t>
      </w:r>
      <w:r w:rsidR="00C571D5">
        <w:t xml:space="preserve"> </w:t>
      </w:r>
    </w:p>
    <w:p w:rsidR="005C044B" w:rsidRDefault="00C571D5" w:rsidP="00683FAC">
      <w:r>
        <w:t>Weitere, aus Ihrer Sicht wesentliche Punkte können Sie hinzunehmen.</w:t>
      </w:r>
    </w:p>
    <w:p w:rsidR="005A4DCB" w:rsidRDefault="005A4DCB" w:rsidP="00683FAC"/>
    <w:p w:rsidR="005C044B" w:rsidRDefault="005C044B" w:rsidP="00683FAC">
      <w:r>
        <w:t>Idealerweise folgt die Projektbeschreibung folgendem Gliederungsschema:</w:t>
      </w:r>
    </w:p>
    <w:p w:rsidR="005C044B" w:rsidRDefault="005C044B" w:rsidP="00683FAC"/>
    <w:p w:rsidR="005C044B" w:rsidRDefault="00C571D5" w:rsidP="00C571D5">
      <w:pPr>
        <w:rPr>
          <w:b/>
        </w:rPr>
      </w:pPr>
      <w:r>
        <w:rPr>
          <w:b/>
        </w:rPr>
        <w:t xml:space="preserve">(1) </w:t>
      </w:r>
      <w:r>
        <w:rPr>
          <w:b/>
        </w:rPr>
        <w:tab/>
      </w:r>
      <w:r w:rsidR="005C044B" w:rsidRPr="005C044B">
        <w:rPr>
          <w:b/>
        </w:rPr>
        <w:t>Titel und Verantwortliche</w:t>
      </w:r>
    </w:p>
    <w:p w:rsidR="005C044B" w:rsidRDefault="00C571D5" w:rsidP="00C571D5">
      <w:pPr>
        <w:rPr>
          <w:b/>
        </w:rPr>
      </w:pPr>
      <w:r>
        <w:rPr>
          <w:b/>
        </w:rPr>
        <w:t xml:space="preserve">(2) </w:t>
      </w:r>
      <w:r>
        <w:rPr>
          <w:b/>
        </w:rPr>
        <w:tab/>
      </w:r>
      <w:r w:rsidR="005C044B" w:rsidRPr="005C044B">
        <w:rPr>
          <w:b/>
        </w:rPr>
        <w:t>Einleitung</w:t>
      </w:r>
    </w:p>
    <w:p w:rsidR="005C044B" w:rsidRDefault="00C571D5" w:rsidP="005A4DCB">
      <w:pPr>
        <w:rPr>
          <w:b/>
        </w:rPr>
      </w:pPr>
      <w:r>
        <w:rPr>
          <w:b/>
        </w:rPr>
        <w:t xml:space="preserve">(3) </w:t>
      </w:r>
      <w:r>
        <w:rPr>
          <w:b/>
        </w:rPr>
        <w:tab/>
      </w:r>
      <w:r w:rsidR="005C044B" w:rsidRPr="005C044B">
        <w:rPr>
          <w:b/>
        </w:rPr>
        <w:t>Arbeits- und Zeitplan, geplante Durchführung</w:t>
      </w:r>
    </w:p>
    <w:p w:rsidR="005C044B" w:rsidRDefault="005C044B" w:rsidP="005C044B">
      <w:pPr>
        <w:rPr>
          <w:b/>
        </w:rPr>
      </w:pPr>
    </w:p>
    <w:p w:rsidR="005C044B" w:rsidRDefault="005C044B" w:rsidP="005C044B">
      <w:r>
        <w:t>Die Gliederungspunkte im Einzelnen:</w:t>
      </w:r>
    </w:p>
    <w:p w:rsidR="005C044B" w:rsidRDefault="005C044B" w:rsidP="005C044B"/>
    <w:p w:rsidR="005C044B" w:rsidRDefault="005D0B6B" w:rsidP="005D0B6B">
      <w:pPr>
        <w:rPr>
          <w:b/>
        </w:rPr>
      </w:pPr>
      <w:r>
        <w:rPr>
          <w:b/>
        </w:rPr>
        <w:t xml:space="preserve">(1) </w:t>
      </w:r>
      <w:r>
        <w:rPr>
          <w:b/>
        </w:rPr>
        <w:tab/>
      </w:r>
      <w:r w:rsidR="005C044B" w:rsidRPr="005C044B">
        <w:rPr>
          <w:b/>
        </w:rPr>
        <w:t>Titel und Verantwortliche</w:t>
      </w:r>
    </w:p>
    <w:p w:rsidR="005C044B" w:rsidRDefault="005C044B" w:rsidP="005C044B"/>
    <w:p w:rsidR="005D0B6B" w:rsidRDefault="005D0B6B" w:rsidP="00E10557">
      <w:pPr>
        <w:numPr>
          <w:ilvl w:val="1"/>
          <w:numId w:val="14"/>
        </w:numPr>
      </w:pPr>
      <w:r>
        <w:t>Titel des Projekts</w:t>
      </w:r>
    </w:p>
    <w:p w:rsidR="005D0B6B" w:rsidRPr="005D0B6B" w:rsidRDefault="005D0B6B" w:rsidP="00E10557">
      <w:pPr>
        <w:numPr>
          <w:ilvl w:val="1"/>
          <w:numId w:val="14"/>
        </w:numPr>
      </w:pPr>
      <w:r>
        <w:rPr>
          <w:bCs/>
        </w:rPr>
        <w:t>Name des Verbandes</w:t>
      </w:r>
    </w:p>
    <w:p w:rsidR="005D0B6B" w:rsidRPr="005D0B6B" w:rsidRDefault="005D0B6B" w:rsidP="00E10557">
      <w:pPr>
        <w:numPr>
          <w:ilvl w:val="1"/>
          <w:numId w:val="14"/>
        </w:numPr>
      </w:pPr>
      <w:r w:rsidRPr="005D0B6B">
        <w:rPr>
          <w:bCs/>
        </w:rPr>
        <w:t>Ansprechpartne</w:t>
      </w:r>
      <w:r>
        <w:rPr>
          <w:bCs/>
        </w:rPr>
        <w:t>r*in mit Kontaktdaten</w:t>
      </w:r>
    </w:p>
    <w:p w:rsidR="005D0B6B" w:rsidRDefault="005D0B6B" w:rsidP="00E10557">
      <w:pPr>
        <w:numPr>
          <w:ilvl w:val="1"/>
          <w:numId w:val="14"/>
        </w:numPr>
      </w:pPr>
      <w:r w:rsidRPr="005D0B6B">
        <w:t>Laufzeit</w:t>
      </w:r>
      <w:r>
        <w:t xml:space="preserve"> (bei Veranstaltungen: geplantes Veranstaltungsdatum)</w:t>
      </w:r>
    </w:p>
    <w:p w:rsidR="005D0B6B" w:rsidRDefault="005D0B6B" w:rsidP="005D0B6B"/>
    <w:p w:rsidR="005D0B6B" w:rsidRDefault="005D0B6B" w:rsidP="005D0B6B">
      <w:pPr>
        <w:rPr>
          <w:b/>
        </w:rPr>
      </w:pPr>
      <w:r w:rsidRPr="005D0B6B">
        <w:rPr>
          <w:b/>
        </w:rPr>
        <w:t xml:space="preserve">(2) </w:t>
      </w:r>
      <w:r w:rsidRPr="005D0B6B">
        <w:rPr>
          <w:b/>
        </w:rPr>
        <w:tab/>
        <w:t>Einleitung</w:t>
      </w:r>
    </w:p>
    <w:p w:rsidR="005D0B6B" w:rsidRDefault="005D0B6B" w:rsidP="005D0B6B">
      <w:pPr>
        <w:rPr>
          <w:b/>
        </w:rPr>
      </w:pPr>
    </w:p>
    <w:p w:rsidR="005D0B6B" w:rsidRDefault="005D0B6B" w:rsidP="00E10557">
      <w:pPr>
        <w:numPr>
          <w:ilvl w:val="0"/>
          <w:numId w:val="15"/>
        </w:numPr>
      </w:pPr>
      <w:r w:rsidRPr="005D0B6B">
        <w:t xml:space="preserve">Ausgangslage des Projekts (Begründung des Bedarfs, </w:t>
      </w:r>
      <w:r w:rsidR="0085421F">
        <w:t xml:space="preserve">Bezug zum Aspekt der </w:t>
      </w:r>
      <w:r w:rsidR="0085421F" w:rsidRPr="0096718D">
        <w:rPr>
          <w:b/>
          <w:i/>
        </w:rPr>
        <w:t>Erwerbsfähigkeit, „Reha vor Rente“</w:t>
      </w:r>
      <w:r w:rsidRPr="005D0B6B">
        <w:t>)</w:t>
      </w:r>
    </w:p>
    <w:p w:rsidR="005D0B6B" w:rsidRDefault="005D0B6B" w:rsidP="00E10557">
      <w:pPr>
        <w:numPr>
          <w:ilvl w:val="0"/>
          <w:numId w:val="15"/>
        </w:numPr>
      </w:pPr>
      <w:r w:rsidRPr="005D0B6B">
        <w:t>geplante Ziele des Projekts (zusammenfassend, s. auch Schritt 3)</w:t>
      </w:r>
    </w:p>
    <w:p w:rsidR="005D0B6B" w:rsidRDefault="005D0B6B" w:rsidP="00E10557">
      <w:pPr>
        <w:numPr>
          <w:ilvl w:val="0"/>
          <w:numId w:val="15"/>
        </w:numPr>
      </w:pPr>
      <w:r w:rsidRPr="005D0B6B">
        <w:t>Projektstruktur</w:t>
      </w:r>
    </w:p>
    <w:p w:rsidR="005D0B6B" w:rsidRDefault="00151824" w:rsidP="00E10557">
      <w:pPr>
        <w:numPr>
          <w:ilvl w:val="1"/>
          <w:numId w:val="15"/>
        </w:numPr>
        <w:rPr>
          <w:sz w:val="22"/>
        </w:rPr>
      </w:pPr>
      <w:r>
        <w:rPr>
          <w:sz w:val="22"/>
          <w:u w:val="single"/>
        </w:rPr>
        <w:t>(Online-)</w:t>
      </w:r>
      <w:r w:rsidR="005D0B6B" w:rsidRPr="005D0B6B">
        <w:rPr>
          <w:sz w:val="22"/>
          <w:u w:val="single"/>
        </w:rPr>
        <w:t>Veranstaltungen</w:t>
      </w:r>
      <w:r w:rsidR="005D0B6B" w:rsidRPr="005D0B6B">
        <w:rPr>
          <w:sz w:val="22"/>
        </w:rPr>
        <w:t xml:space="preserve">: </w:t>
      </w:r>
      <w:r w:rsidR="0085421F">
        <w:rPr>
          <w:sz w:val="22"/>
        </w:rPr>
        <w:t>Lehrgang</w:t>
      </w:r>
      <w:r w:rsidR="005D0B6B" w:rsidRPr="005D0B6B">
        <w:rPr>
          <w:sz w:val="22"/>
        </w:rPr>
        <w:t xml:space="preserve"> / Seminar etc.; ein-/mehrtägig; mit / </w:t>
      </w:r>
      <w:proofErr w:type="gramStart"/>
      <w:r w:rsidR="005D0B6B" w:rsidRPr="005D0B6B">
        <w:rPr>
          <w:sz w:val="22"/>
        </w:rPr>
        <w:t>ohne Referent</w:t>
      </w:r>
      <w:proofErr w:type="gramEnd"/>
      <w:r w:rsidR="00C571D5">
        <w:rPr>
          <w:sz w:val="22"/>
        </w:rPr>
        <w:t>*inn</w:t>
      </w:r>
      <w:r w:rsidR="005D0B6B" w:rsidRPr="005D0B6B">
        <w:rPr>
          <w:sz w:val="22"/>
        </w:rPr>
        <w:t>en etc.</w:t>
      </w:r>
    </w:p>
    <w:p w:rsidR="0085421F" w:rsidRPr="005A4DCB" w:rsidRDefault="005D0B6B" w:rsidP="0085421F">
      <w:pPr>
        <w:numPr>
          <w:ilvl w:val="1"/>
          <w:numId w:val="15"/>
        </w:numPr>
        <w:rPr>
          <w:sz w:val="22"/>
        </w:rPr>
      </w:pPr>
      <w:r w:rsidRPr="005A4DCB">
        <w:rPr>
          <w:sz w:val="22"/>
          <w:u w:val="single"/>
        </w:rPr>
        <w:t>Schriften</w:t>
      </w:r>
      <w:r w:rsidRPr="005A4DCB">
        <w:rPr>
          <w:sz w:val="22"/>
        </w:rPr>
        <w:t xml:space="preserve">: Art der Schrift, z. B. Broschüre, </w:t>
      </w:r>
      <w:r w:rsidR="0085421F" w:rsidRPr="005A4DCB">
        <w:rPr>
          <w:sz w:val="22"/>
        </w:rPr>
        <w:t>Fachzeitschrift</w:t>
      </w:r>
      <w:r w:rsidRPr="005A4DCB">
        <w:rPr>
          <w:sz w:val="22"/>
        </w:rPr>
        <w:t xml:space="preserve"> etc.</w:t>
      </w:r>
    </w:p>
    <w:p w:rsidR="005D0B6B" w:rsidRDefault="005D0B6B" w:rsidP="00E10557">
      <w:pPr>
        <w:numPr>
          <w:ilvl w:val="0"/>
          <w:numId w:val="15"/>
        </w:numPr>
      </w:pPr>
      <w:r w:rsidRPr="005D0B6B">
        <w:t>Angaben zur Zielgruppe des Projekts, bspw.:</w:t>
      </w:r>
    </w:p>
    <w:p w:rsidR="005D0B6B" w:rsidRPr="007D6EC1" w:rsidRDefault="005D0B6B" w:rsidP="00E10557">
      <w:pPr>
        <w:numPr>
          <w:ilvl w:val="1"/>
          <w:numId w:val="15"/>
        </w:numPr>
        <w:rPr>
          <w:sz w:val="22"/>
        </w:rPr>
      </w:pPr>
      <w:r w:rsidRPr="007D6EC1">
        <w:rPr>
          <w:sz w:val="22"/>
        </w:rPr>
        <w:lastRenderedPageBreak/>
        <w:t>An welche Zielgruppe(n) wendet sich das Projekt?</w:t>
      </w:r>
      <w:r w:rsidR="005A64E3" w:rsidRPr="007D6EC1">
        <w:rPr>
          <w:rStyle w:val="Funotenzeichen"/>
          <w:sz w:val="22"/>
        </w:rPr>
        <w:footnoteReference w:id="13"/>
      </w:r>
    </w:p>
    <w:p w:rsidR="007D6EC1" w:rsidRPr="007D6EC1" w:rsidRDefault="00151824" w:rsidP="00E10557">
      <w:pPr>
        <w:numPr>
          <w:ilvl w:val="1"/>
          <w:numId w:val="15"/>
        </w:numPr>
        <w:rPr>
          <w:sz w:val="22"/>
        </w:rPr>
      </w:pPr>
      <w:r>
        <w:rPr>
          <w:sz w:val="22"/>
          <w:u w:val="single"/>
        </w:rPr>
        <w:t>(Online-)</w:t>
      </w:r>
      <w:r w:rsidR="005D0B6B" w:rsidRPr="007D6EC1">
        <w:rPr>
          <w:sz w:val="22"/>
          <w:u w:val="single"/>
        </w:rPr>
        <w:t>Veranstaltungen:</w:t>
      </w:r>
      <w:r w:rsidR="005D0B6B" w:rsidRPr="007D6EC1">
        <w:rPr>
          <w:sz w:val="22"/>
        </w:rPr>
        <w:t xml:space="preserve"> Für wie viele Teilnehme</w:t>
      </w:r>
      <w:r w:rsidR="007D6EC1" w:rsidRPr="007D6EC1">
        <w:rPr>
          <w:sz w:val="22"/>
        </w:rPr>
        <w:t>r*i</w:t>
      </w:r>
      <w:r w:rsidR="005D0B6B" w:rsidRPr="007D6EC1">
        <w:rPr>
          <w:sz w:val="22"/>
        </w:rPr>
        <w:t>nnen wird das Projekt geplant?</w:t>
      </w:r>
    </w:p>
    <w:p w:rsidR="005D0B6B" w:rsidRPr="00A43499" w:rsidRDefault="005D0B6B" w:rsidP="00E10557">
      <w:pPr>
        <w:numPr>
          <w:ilvl w:val="1"/>
          <w:numId w:val="15"/>
        </w:numPr>
        <w:rPr>
          <w:b/>
          <w:sz w:val="22"/>
        </w:rPr>
      </w:pPr>
      <w:r w:rsidRPr="007D6EC1">
        <w:rPr>
          <w:sz w:val="22"/>
        </w:rPr>
        <w:t>Kurze Angaben zur Behinderung/chronischen Erkrankung und der damit verbundenen Einschränkungen und Benachteiligungen im Zusammenhang mit dem Projekt</w:t>
      </w:r>
      <w:r w:rsidR="007D6EC1" w:rsidRPr="007D6EC1">
        <w:rPr>
          <w:rStyle w:val="Funotenzeichen"/>
          <w:sz w:val="22"/>
        </w:rPr>
        <w:footnoteReference w:id="14"/>
      </w:r>
    </w:p>
    <w:p w:rsidR="00A43499" w:rsidRPr="007D6EC1" w:rsidRDefault="00A43499" w:rsidP="00A43499">
      <w:pPr>
        <w:rPr>
          <w:b/>
          <w:sz w:val="22"/>
        </w:rPr>
      </w:pPr>
    </w:p>
    <w:p w:rsidR="00C571D5" w:rsidRDefault="00C571D5" w:rsidP="00C571D5">
      <w:pPr>
        <w:rPr>
          <w:b/>
        </w:rPr>
      </w:pPr>
      <w:r>
        <w:rPr>
          <w:b/>
        </w:rPr>
        <w:t xml:space="preserve">(3) </w:t>
      </w:r>
      <w:r>
        <w:rPr>
          <w:b/>
        </w:rPr>
        <w:tab/>
      </w:r>
      <w:r w:rsidRPr="005C044B">
        <w:rPr>
          <w:b/>
        </w:rPr>
        <w:t>Arbeits- und Zeitplan, geplante Durchführung</w:t>
      </w:r>
    </w:p>
    <w:p w:rsidR="00C571D5" w:rsidRDefault="00C571D5" w:rsidP="00C571D5">
      <w:pPr>
        <w:rPr>
          <w:b/>
        </w:rPr>
      </w:pPr>
    </w:p>
    <w:p w:rsidR="00C571D5" w:rsidRDefault="00C571D5" w:rsidP="00E10557">
      <w:pPr>
        <w:numPr>
          <w:ilvl w:val="0"/>
          <w:numId w:val="16"/>
        </w:numPr>
      </w:pPr>
      <w:r w:rsidRPr="00C571D5">
        <w:rPr>
          <w:u w:val="single"/>
        </w:rPr>
        <w:t>Veranstaltungen</w:t>
      </w:r>
      <w:r w:rsidRPr="00C571D5">
        <w:t xml:space="preserve">: </w:t>
      </w:r>
    </w:p>
    <w:p w:rsidR="00C571D5" w:rsidRPr="00572401" w:rsidRDefault="00C571D5" w:rsidP="00E10557">
      <w:pPr>
        <w:numPr>
          <w:ilvl w:val="0"/>
          <w:numId w:val="17"/>
        </w:numPr>
        <w:rPr>
          <w:sz w:val="22"/>
        </w:rPr>
      </w:pPr>
      <w:r w:rsidRPr="00572401">
        <w:rPr>
          <w:sz w:val="22"/>
        </w:rPr>
        <w:t>Erläuterung des Programms: konkrete geplante Themen mit den je</w:t>
      </w:r>
      <w:r w:rsidR="0096718D">
        <w:rPr>
          <w:sz w:val="22"/>
        </w:rPr>
        <w:t xml:space="preserve">weiligen zu </w:t>
      </w:r>
      <w:r w:rsidRPr="00572401">
        <w:rPr>
          <w:sz w:val="22"/>
        </w:rPr>
        <w:t xml:space="preserve">erreichenden Zielen  </w:t>
      </w:r>
    </w:p>
    <w:p w:rsidR="00085B1D" w:rsidRPr="00572401" w:rsidRDefault="00085B1D" w:rsidP="00E10557">
      <w:pPr>
        <w:numPr>
          <w:ilvl w:val="0"/>
          <w:numId w:val="17"/>
        </w:numPr>
        <w:rPr>
          <w:sz w:val="22"/>
        </w:rPr>
      </w:pPr>
      <w:r w:rsidRPr="00572401">
        <w:rPr>
          <w:sz w:val="22"/>
        </w:rPr>
        <w:t xml:space="preserve">Einbeziehung von Referent*innen: </w:t>
      </w:r>
      <w:r w:rsidR="00C571D5" w:rsidRPr="00572401">
        <w:rPr>
          <w:sz w:val="22"/>
        </w:rPr>
        <w:t>Arbeitsmethoden (Vortrag, Ar</w:t>
      </w:r>
      <w:r w:rsidRPr="00572401">
        <w:rPr>
          <w:sz w:val="22"/>
        </w:rPr>
        <w:t>beits</w:t>
      </w:r>
      <w:r w:rsidR="00C571D5" w:rsidRPr="00572401">
        <w:rPr>
          <w:sz w:val="22"/>
        </w:rPr>
        <w:t xml:space="preserve">gruppen </w:t>
      </w:r>
      <w:r w:rsidRPr="00572401">
        <w:rPr>
          <w:sz w:val="22"/>
        </w:rPr>
        <w:t>etc., soweit Aussagen möglich)</w:t>
      </w:r>
    </w:p>
    <w:p w:rsidR="00085B1D" w:rsidRPr="00572401" w:rsidRDefault="00085B1D" w:rsidP="00E10557">
      <w:pPr>
        <w:numPr>
          <w:ilvl w:val="0"/>
          <w:numId w:val="17"/>
        </w:numPr>
        <w:rPr>
          <w:b/>
          <w:sz w:val="22"/>
        </w:rPr>
      </w:pPr>
      <w:r w:rsidRPr="00572401">
        <w:rPr>
          <w:sz w:val="22"/>
        </w:rPr>
        <w:t>Darstel</w:t>
      </w:r>
      <w:r w:rsidR="00C571D5" w:rsidRPr="00572401">
        <w:rPr>
          <w:sz w:val="22"/>
        </w:rPr>
        <w:t>lung von positiven und negativen Erfahrungen und Problemen aus vorangegangenen (inhaltsgleichen) Veranstaltungen</w:t>
      </w:r>
    </w:p>
    <w:p w:rsidR="00085B1D" w:rsidRDefault="00085B1D" w:rsidP="00E10557">
      <w:pPr>
        <w:numPr>
          <w:ilvl w:val="0"/>
          <w:numId w:val="16"/>
        </w:numPr>
      </w:pPr>
      <w:r w:rsidRPr="00085B1D">
        <w:rPr>
          <w:u w:val="single"/>
        </w:rPr>
        <w:t>Schriften</w:t>
      </w:r>
      <w:r>
        <w:t>:</w:t>
      </w:r>
    </w:p>
    <w:p w:rsidR="0096718D" w:rsidRDefault="00085B1D" w:rsidP="00E10557">
      <w:pPr>
        <w:numPr>
          <w:ilvl w:val="2"/>
          <w:numId w:val="16"/>
        </w:numPr>
        <w:ind w:left="2127"/>
        <w:rPr>
          <w:sz w:val="22"/>
        </w:rPr>
      </w:pPr>
      <w:r w:rsidRPr="00572401">
        <w:rPr>
          <w:sz w:val="22"/>
          <w:u w:val="single"/>
        </w:rPr>
        <w:t>optional</w:t>
      </w:r>
      <w:r w:rsidRPr="00572401">
        <w:rPr>
          <w:sz w:val="22"/>
        </w:rPr>
        <w:t>: Darstellung der Vorarbeiten, soweit dies für das Verständnis des Projektes</w:t>
      </w:r>
      <w:r w:rsidR="00572401" w:rsidRPr="00572401">
        <w:rPr>
          <w:sz w:val="22"/>
        </w:rPr>
        <w:t xml:space="preserve"> (z. B. Einsatz von Personal und / oder Honorarkräften)</w:t>
      </w:r>
      <w:r w:rsidRPr="00572401">
        <w:rPr>
          <w:sz w:val="22"/>
        </w:rPr>
        <w:t xml:space="preserve"> hilfreich ist (z. B. Mitgliederbefragung, inhaltliche Recherchen </w:t>
      </w:r>
    </w:p>
    <w:p w:rsidR="00085B1D" w:rsidRPr="00572401" w:rsidRDefault="00085B1D" w:rsidP="0096718D">
      <w:pPr>
        <w:ind w:left="2127"/>
        <w:rPr>
          <w:sz w:val="22"/>
        </w:rPr>
      </w:pPr>
      <w:r w:rsidRPr="00572401">
        <w:rPr>
          <w:sz w:val="22"/>
        </w:rPr>
        <w:t>u. Ä.</w:t>
      </w:r>
      <w:r w:rsidR="00572401" w:rsidRPr="00572401">
        <w:rPr>
          <w:sz w:val="22"/>
        </w:rPr>
        <w:t>)</w:t>
      </w:r>
    </w:p>
    <w:p w:rsidR="00572401" w:rsidRPr="00572401" w:rsidRDefault="00572401" w:rsidP="00E10557">
      <w:pPr>
        <w:numPr>
          <w:ilvl w:val="2"/>
          <w:numId w:val="16"/>
        </w:numPr>
        <w:ind w:left="2127"/>
        <w:rPr>
          <w:sz w:val="22"/>
        </w:rPr>
      </w:pPr>
      <w:r w:rsidRPr="00572401">
        <w:rPr>
          <w:sz w:val="22"/>
        </w:rPr>
        <w:t>kommentierendes Inhaltsverzeichnis: ausführliche Darstellung des geplanten Inhalts der Kapitel/Abschnitte mit Zielsetzung</w:t>
      </w:r>
      <w:r w:rsidRPr="00572401">
        <w:rPr>
          <w:rStyle w:val="Funotenzeichen"/>
          <w:sz w:val="22"/>
        </w:rPr>
        <w:footnoteReference w:id="15"/>
      </w:r>
    </w:p>
    <w:p w:rsidR="00572401" w:rsidRDefault="00572401" w:rsidP="00E10557">
      <w:pPr>
        <w:numPr>
          <w:ilvl w:val="2"/>
          <w:numId w:val="16"/>
        </w:numPr>
        <w:ind w:left="2127"/>
        <w:rPr>
          <w:sz w:val="22"/>
        </w:rPr>
      </w:pPr>
      <w:r w:rsidRPr="00572401">
        <w:rPr>
          <w:sz w:val="22"/>
        </w:rPr>
        <w:lastRenderedPageBreak/>
        <w:t>bei Nachdrucken: Erfahrungen mit der Akzeptanz älterer Ausgaben</w:t>
      </w:r>
    </w:p>
    <w:p w:rsidR="007D4E45" w:rsidRPr="00572401" w:rsidRDefault="007D4E45" w:rsidP="007D4E45">
      <w:pPr>
        <w:rPr>
          <w:sz w:val="22"/>
        </w:rPr>
      </w:pPr>
    </w:p>
    <w:p w:rsidR="00085B1D" w:rsidRDefault="00572401" w:rsidP="00E10557">
      <w:pPr>
        <w:numPr>
          <w:ilvl w:val="0"/>
          <w:numId w:val="16"/>
        </w:numPr>
      </w:pPr>
      <w:r>
        <w:t>W</w:t>
      </w:r>
      <w:r w:rsidR="00085B1D">
        <w:t>elchen Beitrag liefert das Projekt für die sonstige Verbandsarbeit? (z. B</w:t>
      </w:r>
      <w:r>
        <w:t>. Teil der Arbeitsschwerpunkte)</w:t>
      </w:r>
    </w:p>
    <w:p w:rsidR="005C044B" w:rsidRPr="005C044B" w:rsidRDefault="00085B1D" w:rsidP="007D4E45">
      <w:pPr>
        <w:numPr>
          <w:ilvl w:val="0"/>
          <w:numId w:val="16"/>
        </w:numPr>
      </w:pPr>
      <w:r>
        <w:t>Wie grenzt sich das Projekt von dem / denen des Vorjahres</w:t>
      </w:r>
      <w:r w:rsidR="005A4DCB">
        <w:t xml:space="preserve"> </w:t>
      </w:r>
      <w:r>
        <w:t>/</w:t>
      </w:r>
      <w:r w:rsidR="005A4DCB">
        <w:t xml:space="preserve"> </w:t>
      </w:r>
      <w:r>
        <w:t>der Vorjahre ab? (bei wiederholter Beantragung desselben Projekts, z. B. andere Ziel</w:t>
      </w:r>
      <w:r w:rsidR="005A4DCB">
        <w:t xml:space="preserve">gruppe, neue Themen etc.; </w:t>
      </w:r>
      <w:r>
        <w:t>ggf. bereits bei Schritt 2 beantwortet</w:t>
      </w:r>
      <w:r w:rsidR="005A4DCB">
        <w:t>)</w:t>
      </w:r>
    </w:p>
    <w:sectPr w:rsidR="005C044B" w:rsidRPr="005C044B" w:rsidSect="003B2B26">
      <w:headerReference w:type="even" r:id="rId14"/>
      <w:headerReference w:type="default" r:id="rId15"/>
      <w:footerReference w:type="default" r:id="rId16"/>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AA" w:rsidRDefault="008C17AA">
      <w:r>
        <w:separator/>
      </w:r>
    </w:p>
  </w:endnote>
  <w:endnote w:type="continuationSeparator" w:id="0">
    <w:p w:rsidR="008C17AA" w:rsidRDefault="008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pPr>
      <w:pStyle w:val="Fuzeile"/>
      <w:rPr>
        <w:sz w:val="20"/>
        <w:szCs w:val="20"/>
      </w:rPr>
    </w:pPr>
  </w:p>
  <w:p w:rsidR="00651BB6" w:rsidRDefault="00651BB6" w:rsidP="00651BB6">
    <w:pPr>
      <w:pStyle w:val="Fuzeile"/>
      <w:spacing w:line="240" w:lineRule="auto"/>
      <w:rPr>
        <w:sz w:val="20"/>
        <w:szCs w:val="20"/>
      </w:rPr>
    </w:pPr>
  </w:p>
  <w:p w:rsidR="00651BB6" w:rsidRDefault="00651BB6" w:rsidP="00651BB6">
    <w:pPr>
      <w:pStyle w:val="Fuzeile"/>
      <w:spacing w:line="240" w:lineRule="auto"/>
      <w:rPr>
        <w:sz w:val="20"/>
        <w:szCs w:val="20"/>
      </w:rPr>
    </w:pPr>
    <w:r>
      <w:rPr>
        <w:sz w:val="20"/>
        <w:szCs w:val="20"/>
      </w:rPr>
      <w:t>Referat Verwaltung und Finanzen</w:t>
    </w:r>
  </w:p>
  <w:p w:rsidR="008C17AA" w:rsidRPr="005861B3" w:rsidRDefault="008C17AA" w:rsidP="00651BB6">
    <w:pPr>
      <w:pStyle w:val="Fuzeile"/>
      <w:spacing w:line="240" w:lineRule="auto"/>
      <w:rPr>
        <w:sz w:val="20"/>
        <w:szCs w:val="20"/>
      </w:rPr>
    </w:pPr>
    <w:r>
      <w:rPr>
        <w:sz w:val="20"/>
        <w:szCs w:val="20"/>
      </w:rPr>
      <w:t>Team</w:t>
    </w:r>
    <w:r w:rsidRPr="005861B3">
      <w:rPr>
        <w:sz w:val="20"/>
        <w:szCs w:val="20"/>
      </w:rPr>
      <w:t xml:space="preserve"> Projektförderung</w:t>
    </w:r>
  </w:p>
  <w:p w:rsidR="008C17AA" w:rsidRDefault="00AA2F26" w:rsidP="00651BB6">
    <w:pPr>
      <w:pStyle w:val="Fuzeile"/>
      <w:spacing w:line="240" w:lineRule="auto"/>
      <w:rPr>
        <w:sz w:val="20"/>
        <w:szCs w:val="20"/>
      </w:rPr>
    </w:pPr>
    <w:r>
      <w:rPr>
        <w:sz w:val="20"/>
        <w:szCs w:val="20"/>
      </w:rPr>
      <w:t xml:space="preserve">Stand: </w:t>
    </w:r>
    <w:r w:rsidR="00651BB6">
      <w:rPr>
        <w:sz w:val="20"/>
        <w:szCs w:val="20"/>
      </w:rPr>
      <w:t>Februar 2021</w:t>
    </w:r>
  </w:p>
  <w:p w:rsidR="008C17AA" w:rsidRDefault="008C17AA" w:rsidP="007711D9">
    <w:pPr>
      <w:pStyle w:val="Fuzeile"/>
      <w:spacing w:line="240" w:lineRule="auto"/>
      <w:rPr>
        <w:sz w:val="20"/>
        <w:szCs w:val="20"/>
      </w:rPr>
    </w:pPr>
  </w:p>
  <w:p w:rsidR="008C17AA" w:rsidRPr="005861B3" w:rsidRDefault="008C17AA"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AA" w:rsidRDefault="008C17AA">
      <w:r>
        <w:separator/>
      </w:r>
    </w:p>
  </w:footnote>
  <w:footnote w:type="continuationSeparator" w:id="0">
    <w:p w:rsidR="008C17AA" w:rsidRDefault="008C17AA">
      <w:r>
        <w:continuationSeparator/>
      </w:r>
    </w:p>
  </w:footnote>
  <w:footnote w:id="1">
    <w:p w:rsidR="008C17AA" w:rsidRPr="00A43499" w:rsidRDefault="008C17AA">
      <w:pPr>
        <w:pStyle w:val="Funotentext"/>
        <w:rPr>
          <w:rFonts w:ascii="Trebuchet MS" w:hAnsi="Trebuchet MS"/>
          <w:b/>
          <w:bCs/>
        </w:rPr>
      </w:pPr>
      <w:r>
        <w:rPr>
          <w:rStyle w:val="Funotenzeichen"/>
        </w:rPr>
        <w:footnoteRef/>
      </w:r>
      <w:r>
        <w:t xml:space="preserve"> </w:t>
      </w:r>
      <w:hyperlink w:anchor="_Welche_Projektarten_/_1" w:history="1">
        <w:r w:rsidRPr="00720245">
          <w:rPr>
            <w:rStyle w:val="Hyperlink"/>
            <w:rFonts w:ascii="Trebuchet MS" w:hAnsi="Trebuchet MS"/>
            <w:b/>
            <w:bCs/>
            <w:i/>
          </w:rPr>
          <w:t>nach oben</w:t>
        </w:r>
      </w:hyperlink>
    </w:p>
  </w:footnote>
  <w:footnote w:id="2">
    <w:p w:rsidR="000A009F" w:rsidRDefault="006B1B2F" w:rsidP="006B1B2F">
      <w:pPr>
        <w:pStyle w:val="Funotentext"/>
        <w:rPr>
          <w:rFonts w:ascii="Trebuchet MS" w:hAnsi="Trebuchet MS"/>
          <w:bCs/>
        </w:rPr>
      </w:pPr>
      <w:r>
        <w:rPr>
          <w:rStyle w:val="Funotenzeichen"/>
        </w:rPr>
        <w:footnoteRef/>
      </w:r>
      <w:r>
        <w:t xml:space="preserve"> </w:t>
      </w:r>
      <w:r>
        <w:rPr>
          <w:rFonts w:ascii="Trebuchet MS" w:hAnsi="Trebuchet MS"/>
        </w:rPr>
        <w:t xml:space="preserve">Hinsichtlich sogenannter Hybrid-Veranstaltungen, die sowohl Präsenz- als auch digitale Anteile beinhalten, sei auf unseren </w:t>
      </w:r>
      <w:r w:rsidRPr="006B1B2F">
        <w:rPr>
          <w:rFonts w:ascii="Trebuchet MS" w:hAnsi="Trebuchet MS"/>
          <w:b/>
        </w:rPr>
        <w:t xml:space="preserve">Ratgeber </w:t>
      </w:r>
      <w:r>
        <w:rPr>
          <w:rFonts w:ascii="Trebuchet MS" w:hAnsi="Trebuchet MS"/>
          <w:b/>
        </w:rPr>
        <w:t xml:space="preserve">„Soziale Medien bei Präsenz-Veranstaltungen“ </w:t>
      </w:r>
      <w:r>
        <w:rPr>
          <w:rFonts w:ascii="Trebuchet MS" w:hAnsi="Trebuchet MS"/>
        </w:rPr>
        <w:t xml:space="preserve">hingewiesen: </w:t>
      </w:r>
      <w:hyperlink r:id="rId1" w:history="1">
        <w:r w:rsidRPr="004235D5">
          <w:rPr>
            <w:rStyle w:val="Hyperlink"/>
            <w:rFonts w:ascii="Trebuchet MS" w:hAnsi="Trebuchet MS"/>
          </w:rPr>
          <w:t>https://www.bag-selbsthilfe.de/informationsportal-selbsthilfe-aktive/selbsthilfefoerderung/bundesministerien/bmg/</w:t>
        </w:r>
      </w:hyperlink>
      <w:r>
        <w:rPr>
          <w:rFonts w:ascii="Trebuchet MS" w:hAnsi="Trebuchet MS"/>
        </w:rPr>
        <w:t xml:space="preserve"> </w:t>
      </w:r>
      <w:r w:rsidRPr="006B1B2F">
        <w:rPr>
          <w:rFonts w:ascii="Trebuchet MS" w:hAnsi="Trebuchet MS"/>
        </w:rPr>
        <w:sym w:font="Wingdings" w:char="F0E0"/>
      </w:r>
      <w:r>
        <w:rPr>
          <w:rFonts w:ascii="Trebuchet MS" w:hAnsi="Trebuchet MS"/>
        </w:rPr>
        <w:t xml:space="preserve"> Intranet (Login erforderlich) </w:t>
      </w:r>
      <w:r w:rsidRPr="006B1B2F">
        <w:rPr>
          <w:rFonts w:ascii="Trebuchet MS" w:hAnsi="Trebuchet MS"/>
        </w:rPr>
        <w:sym w:font="Wingdings" w:char="F0E0"/>
      </w:r>
      <w:r>
        <w:rPr>
          <w:rFonts w:ascii="Trebuchet MS" w:hAnsi="Trebuchet MS"/>
        </w:rPr>
        <w:t xml:space="preserve"> Abschnitt </w:t>
      </w:r>
      <w:r w:rsidRPr="006B1B2F">
        <w:rPr>
          <w:rFonts w:ascii="Trebuchet MS" w:hAnsi="Trebuchet MS"/>
          <w:bCs/>
          <w:i/>
        </w:rPr>
        <w:t>Projektförderung durch das Bundesministerium für Gesundheit über die BAG SELBSTHILFE - allgemeine Informationen</w:t>
      </w:r>
      <w:r w:rsidR="00506A27">
        <w:rPr>
          <w:rFonts w:ascii="Trebuchet MS" w:hAnsi="Trebuchet MS"/>
          <w:bCs/>
        </w:rPr>
        <w:t xml:space="preserve">. </w:t>
      </w:r>
    </w:p>
    <w:p w:rsidR="006B1B2F" w:rsidRPr="00506A27" w:rsidRDefault="00506A27" w:rsidP="006B1B2F">
      <w:pPr>
        <w:pStyle w:val="Funotentext"/>
        <w:rPr>
          <w:rFonts w:ascii="Trebuchet MS" w:hAnsi="Trebuchet MS"/>
          <w:b/>
          <w:bCs/>
        </w:rPr>
      </w:pPr>
      <w:r>
        <w:rPr>
          <w:rFonts w:ascii="Trebuchet MS" w:hAnsi="Trebuchet MS"/>
          <w:bCs/>
        </w:rPr>
        <w:t xml:space="preserve">Weitere Arbeitshilfen zu Online-Formaten finden Sie in dem Paket </w:t>
      </w:r>
      <w:r>
        <w:rPr>
          <w:rFonts w:ascii="Trebuchet MS" w:hAnsi="Trebuchet MS"/>
          <w:bCs/>
          <w:i/>
        </w:rPr>
        <w:t xml:space="preserve">Online-Konferenz-Tools, E-Learning </w:t>
      </w:r>
      <w:r>
        <w:rPr>
          <w:rFonts w:ascii="Trebuchet MS" w:hAnsi="Trebuchet MS"/>
          <w:bCs/>
        </w:rPr>
        <w:t xml:space="preserve">auf: </w:t>
      </w:r>
      <w:hyperlink r:id="rId2" w:history="1">
        <w:r w:rsidRPr="004235D5">
          <w:rPr>
            <w:rStyle w:val="Hyperlink"/>
            <w:rFonts w:ascii="Trebuchet MS" w:hAnsi="Trebuchet MS"/>
            <w:bCs/>
          </w:rPr>
          <w:t>https://www.bag-selbsthilfe.de/informationsportal-selbsthilfe-aktive/selbsthilfefoerderung/drv-selbsthilfefoerderung-durch-die-deutsche-rentenversicherung-bund/</w:t>
        </w:r>
      </w:hyperlink>
      <w:r>
        <w:rPr>
          <w:rFonts w:ascii="Trebuchet MS" w:hAnsi="Trebuchet MS"/>
          <w:bCs/>
        </w:rPr>
        <w:t xml:space="preserve">, Abschnitt </w:t>
      </w:r>
      <w:r w:rsidRPr="00506A27">
        <w:rPr>
          <w:rFonts w:ascii="Trebuchet MS" w:hAnsi="Trebuchet MS"/>
          <w:bCs/>
          <w:i/>
        </w:rPr>
        <w:t>1. Beantragung</w:t>
      </w:r>
      <w:r>
        <w:rPr>
          <w:rFonts w:ascii="Trebuchet MS" w:hAnsi="Trebuchet MS"/>
          <w:bCs/>
          <w:i/>
        </w:rPr>
        <w:t>.</w:t>
      </w:r>
    </w:p>
    <w:p w:rsidR="006B1B2F" w:rsidRPr="006B1B2F" w:rsidRDefault="006B1B2F">
      <w:pPr>
        <w:pStyle w:val="Funotentext"/>
        <w:rPr>
          <w:rFonts w:ascii="Trebuchet MS" w:hAnsi="Trebuchet MS"/>
        </w:rPr>
      </w:pPr>
    </w:p>
  </w:footnote>
  <w:footnote w:id="3">
    <w:p w:rsidR="008C17AA" w:rsidRPr="006E1167" w:rsidRDefault="008C17AA">
      <w:pPr>
        <w:pStyle w:val="Funotentext"/>
        <w:rPr>
          <w:rFonts w:ascii="Trebuchet MS" w:hAnsi="Trebuchet MS"/>
        </w:rPr>
      </w:pPr>
      <w:r w:rsidRPr="006E1167">
        <w:rPr>
          <w:rStyle w:val="Funotenzeichen"/>
          <w:rFonts w:ascii="Trebuchet MS" w:hAnsi="Trebuchet MS"/>
        </w:rPr>
        <w:footnoteRef/>
      </w:r>
      <w:r w:rsidRPr="006E1167">
        <w:rPr>
          <w:rFonts w:ascii="Trebuchet MS" w:hAnsi="Trebuchet MS"/>
        </w:rPr>
        <w:t xml:space="preserve"> gehört eigentlich nicht zum Aufgabenbereich der DRV</w:t>
      </w:r>
    </w:p>
  </w:footnote>
  <w:footnote w:id="4">
    <w:p w:rsidR="008C17AA" w:rsidRDefault="008C17AA">
      <w:pPr>
        <w:pStyle w:val="Funotentext"/>
      </w:pPr>
      <w:r>
        <w:rPr>
          <w:rStyle w:val="Funotenzeichen"/>
        </w:rPr>
        <w:footnoteRef/>
      </w:r>
      <w:r>
        <w:t xml:space="preserve"> </w:t>
      </w:r>
      <w:hyperlink w:anchor="Wie ist medizinisch-berufliche Rehabilitation definiert?" w:history="1">
        <w:r w:rsidRPr="00F44326">
          <w:rPr>
            <w:rStyle w:val="Hyperlink"/>
            <w:rFonts w:ascii="Trebuchet MS" w:hAnsi="Trebuchet MS"/>
            <w:b/>
            <w:bCs/>
            <w:i/>
          </w:rPr>
          <w:t>nach oben</w:t>
        </w:r>
      </w:hyperlink>
    </w:p>
  </w:footnote>
  <w:footnote w:id="5">
    <w:p w:rsidR="008C17AA" w:rsidRPr="00A0287F" w:rsidRDefault="008C17AA" w:rsidP="00D67CC1">
      <w:pPr>
        <w:pStyle w:val="Funotentext"/>
        <w:rPr>
          <w:rFonts w:ascii="Trebuchet MS" w:hAnsi="Trebuchet MS"/>
          <w:bCs/>
        </w:rPr>
      </w:pPr>
      <w:r>
        <w:rPr>
          <w:rStyle w:val="Funotenzeichen"/>
        </w:rPr>
        <w:footnoteRef/>
      </w:r>
      <w:r>
        <w:t xml:space="preserve"> </w:t>
      </w:r>
      <w:r w:rsidRPr="00E47B25">
        <w:rPr>
          <w:rFonts w:ascii="Trebuchet MS" w:hAnsi="Trebuchet MS"/>
        </w:rPr>
        <w:t>Internationale Klassifikation der Funktionsfähigkeit, Behinderung und Gesundheit</w:t>
      </w:r>
      <w:r>
        <w:rPr>
          <w:rFonts w:ascii="Trebuchet MS" w:hAnsi="Trebuchet MS"/>
        </w:rPr>
        <w:t xml:space="preserve">: Ausführlichere Informationen finden Sie in unserem </w:t>
      </w:r>
      <w:r w:rsidRPr="008E7C7A">
        <w:rPr>
          <w:rFonts w:ascii="Trebuchet MS" w:hAnsi="Trebuchet MS"/>
          <w:b/>
          <w:bCs/>
          <w:i/>
        </w:rPr>
        <w:t>Handlungsleitfaden</w:t>
      </w:r>
      <w:r>
        <w:rPr>
          <w:rFonts w:ascii="Trebuchet MS" w:hAnsi="Trebuchet MS"/>
          <w:b/>
          <w:bCs/>
          <w:i/>
        </w:rPr>
        <w:t xml:space="preserve"> </w:t>
      </w:r>
      <w:r w:rsidRPr="00A0287F">
        <w:rPr>
          <w:rFonts w:ascii="Trebuchet MS" w:hAnsi="Trebuchet MS"/>
          <w:bCs/>
        </w:rPr>
        <w:t>(</w:t>
      </w:r>
      <w:hyperlink r:id="rId3" w:history="1">
        <w:r w:rsidRPr="006A7B15">
          <w:rPr>
            <w:rStyle w:val="Hyperlink"/>
            <w:rFonts w:ascii="Trebuchet MS" w:hAnsi="Trebuchet MS"/>
            <w:bCs/>
          </w:rPr>
          <w:t>https://www.bag-selbsthilfe.de/informationsportal-selbsthilfe-aktive/projekte/handlungsleitfaden-fuer-die-gesundheitliche-selbsthilfe-zur-mitwirkung-von-betroffenen-im-rahmen-der-medizinischen-rehabilitation/</w:t>
        </w:r>
      </w:hyperlink>
      <w:r w:rsidRPr="00A0287F">
        <w:rPr>
          <w:rFonts w:ascii="Trebuchet MS" w:hAnsi="Trebuchet MS"/>
          <w:bCs/>
        </w:rPr>
        <w:t>).</w:t>
      </w:r>
      <w:r>
        <w:rPr>
          <w:rFonts w:ascii="Trebuchet MS" w:hAnsi="Trebuchet MS"/>
          <w:bCs/>
        </w:rPr>
        <w:t xml:space="preserve"> </w:t>
      </w:r>
    </w:p>
    <w:p w:rsidR="008C17AA" w:rsidRPr="00E47B25" w:rsidRDefault="008C17AA" w:rsidP="00D67CC1">
      <w:pPr>
        <w:pStyle w:val="Funotentext"/>
        <w:rPr>
          <w:rFonts w:ascii="Trebuchet MS" w:hAnsi="Trebuchet MS"/>
        </w:rPr>
      </w:pPr>
    </w:p>
  </w:footnote>
  <w:footnote w:id="6">
    <w:p w:rsidR="00C017C5" w:rsidRPr="00C017C5" w:rsidRDefault="00C017C5">
      <w:pPr>
        <w:pStyle w:val="Funotentext"/>
        <w:rPr>
          <w:rFonts w:ascii="Trebuchet MS" w:hAnsi="Trebuchet MS"/>
        </w:rPr>
      </w:pPr>
      <w:r w:rsidRPr="00C017C5">
        <w:rPr>
          <w:rStyle w:val="Funotenzeichen"/>
          <w:rFonts w:ascii="Trebuchet MS" w:hAnsi="Trebuchet MS"/>
        </w:rPr>
        <w:footnoteRef/>
      </w:r>
      <w:r w:rsidRPr="00C017C5">
        <w:rPr>
          <w:rFonts w:ascii="Trebuchet MS" w:hAnsi="Trebuchet MS"/>
        </w:rPr>
        <w:t xml:space="preserve"> </w:t>
      </w:r>
      <w:hyperlink w:anchor="Was kann die gesundheitliche Selbsthilfe zur medizinisch-beruflichen Rehabilitation beitragen?" w:history="1">
        <w:r w:rsidRPr="00C017C5">
          <w:rPr>
            <w:rStyle w:val="Hyperlink"/>
            <w:rFonts w:ascii="Trebuchet MS" w:hAnsi="Trebuchet MS"/>
            <w:b/>
            <w:i/>
          </w:rPr>
          <w:t>nach oben</w:t>
        </w:r>
      </w:hyperlink>
    </w:p>
  </w:footnote>
  <w:footnote w:id="7">
    <w:p w:rsidR="008C17AA" w:rsidRPr="00D34679" w:rsidRDefault="008C17AA">
      <w:pPr>
        <w:pStyle w:val="Funotentext"/>
        <w:rPr>
          <w:rFonts w:ascii="Trebuchet MS" w:hAnsi="Trebuchet MS"/>
        </w:rPr>
      </w:pPr>
      <w:r w:rsidRPr="00D34679">
        <w:rPr>
          <w:rStyle w:val="Funotenzeichen"/>
          <w:rFonts w:ascii="Trebuchet MS" w:hAnsi="Trebuchet MS"/>
        </w:rPr>
        <w:footnoteRef/>
      </w:r>
      <w:r w:rsidRPr="00D34679">
        <w:rPr>
          <w:rFonts w:ascii="Trebuchet MS" w:hAnsi="Trebuchet MS"/>
        </w:rPr>
        <w:t xml:space="preserve"> </w:t>
      </w:r>
      <w:hyperlink w:anchor="An welche Zielgruppen richtet sich die Projektförderung durch die DRV?" w:history="1">
        <w:r w:rsidRPr="00D34679">
          <w:rPr>
            <w:rStyle w:val="Hyperlink"/>
            <w:rFonts w:ascii="Trebuchet MS" w:hAnsi="Trebuchet MS"/>
            <w:b/>
            <w:i/>
          </w:rPr>
          <w:t>nach oben</w:t>
        </w:r>
      </w:hyperlink>
    </w:p>
  </w:footnote>
  <w:footnote w:id="8">
    <w:p w:rsidR="008C17AA" w:rsidRPr="008C17AA" w:rsidRDefault="008C17AA">
      <w:pPr>
        <w:pStyle w:val="Funotentext"/>
        <w:rPr>
          <w:rFonts w:ascii="Trebuchet MS" w:hAnsi="Trebuchet MS"/>
          <w:b/>
          <w:i/>
          <w:u w:val="single"/>
        </w:rPr>
      </w:pPr>
      <w:r>
        <w:rPr>
          <w:rStyle w:val="Funotenzeichen"/>
        </w:rPr>
        <w:footnoteRef/>
      </w:r>
      <w:r>
        <w:t xml:space="preserve"> </w:t>
      </w:r>
      <w:hyperlink w:anchor="Beispiele für Projekte" w:history="1">
        <w:r w:rsidRPr="008C17AA">
          <w:rPr>
            <w:rStyle w:val="Hyperlink"/>
            <w:rFonts w:ascii="Trebuchet MS" w:hAnsi="Trebuchet MS"/>
            <w:b/>
            <w:i/>
          </w:rPr>
          <w:t>nach oben</w:t>
        </w:r>
      </w:hyperlink>
    </w:p>
  </w:footnote>
  <w:footnote w:id="9">
    <w:p w:rsidR="008C17AA" w:rsidRPr="00FB4031" w:rsidRDefault="008C17AA">
      <w:pPr>
        <w:pStyle w:val="Funotentext"/>
        <w:rPr>
          <w:rFonts w:ascii="Trebuchet MS" w:hAnsi="Trebuchet MS"/>
          <w:b/>
          <w:bCs/>
        </w:rPr>
      </w:pPr>
      <w:r>
        <w:rPr>
          <w:rStyle w:val="Funotenzeichen"/>
        </w:rPr>
        <w:footnoteRef/>
      </w:r>
      <w:r>
        <w:t xml:space="preserve"> </w:t>
      </w:r>
      <w:hyperlink w:anchor="Welche Maßnahmen werden nicht gefördert?" w:history="1">
        <w:r w:rsidRPr="00F44326">
          <w:rPr>
            <w:rStyle w:val="Hyperlink"/>
            <w:rFonts w:ascii="Trebuchet MS" w:hAnsi="Trebuchet MS"/>
            <w:b/>
            <w:bCs/>
            <w:i/>
          </w:rPr>
          <w:t>nach oben</w:t>
        </w:r>
      </w:hyperlink>
    </w:p>
  </w:footnote>
  <w:footnote w:id="10">
    <w:p w:rsidR="00113B9D" w:rsidRPr="00113B9D" w:rsidRDefault="00113B9D">
      <w:pPr>
        <w:pStyle w:val="Funotentext"/>
        <w:rPr>
          <w:rFonts w:ascii="Trebuchet MS" w:hAnsi="Trebuchet MS"/>
        </w:rPr>
      </w:pPr>
      <w:r w:rsidRPr="00113B9D">
        <w:rPr>
          <w:rStyle w:val="Funotenzeichen"/>
          <w:rFonts w:ascii="Trebuchet MS" w:hAnsi="Trebuchet MS"/>
        </w:rPr>
        <w:footnoteRef/>
      </w:r>
      <w:r w:rsidRPr="00113B9D">
        <w:rPr>
          <w:rFonts w:ascii="Trebuchet MS" w:hAnsi="Trebuchet MS"/>
        </w:rPr>
        <w:t xml:space="preserve"> vgl. § 26 Abs. 2 Nr. 2 und § 30 SGB IX. Siehe aber auch </w:t>
      </w:r>
      <w:r w:rsidRPr="00406E4E">
        <w:rPr>
          <w:rFonts w:ascii="Trebuchet MS" w:hAnsi="Trebuchet MS"/>
        </w:rPr>
        <w:t>Kinder-Rehabilitation</w:t>
      </w:r>
      <w:r w:rsidRPr="00113B9D">
        <w:rPr>
          <w:rFonts w:ascii="Trebuchet MS" w:hAnsi="Trebuchet MS"/>
        </w:rPr>
        <w:t>.</w:t>
      </w:r>
    </w:p>
  </w:footnote>
  <w:footnote w:id="11">
    <w:p w:rsidR="0051366D" w:rsidRPr="00F67772" w:rsidRDefault="0051366D" w:rsidP="0051366D">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oben</w:t>
        </w:r>
      </w:hyperlink>
    </w:p>
  </w:footnote>
  <w:footnote w:id="12">
    <w:p w:rsidR="008C17AA" w:rsidRPr="00F67772" w:rsidRDefault="008C17AA">
      <w:pPr>
        <w:pStyle w:val="Funotentext"/>
        <w:rPr>
          <w:rFonts w:ascii="Trebuchet MS" w:hAnsi="Trebuchet MS"/>
          <w:b/>
          <w:bCs/>
        </w:rPr>
      </w:pPr>
      <w:r>
        <w:rPr>
          <w:rStyle w:val="Funotenzeichen"/>
        </w:rPr>
        <w:footnoteRef/>
      </w:r>
      <w:r>
        <w:t xml:space="preserve"> </w:t>
      </w:r>
      <w:hyperlink w:anchor="Anhang: Gliederung für die Projektbeschreibung" w:history="1">
        <w:r w:rsidRPr="0085421F">
          <w:rPr>
            <w:rStyle w:val="Hyperlink"/>
            <w:rFonts w:ascii="Trebuchet MS" w:hAnsi="Trebuchet MS"/>
            <w:b/>
            <w:bCs/>
            <w:i/>
          </w:rPr>
          <w:t>nach oben</w:t>
        </w:r>
      </w:hyperlink>
    </w:p>
  </w:footnote>
  <w:footnote w:id="13">
    <w:p w:rsidR="008C17AA" w:rsidRPr="007D6EC1" w:rsidRDefault="008C17AA">
      <w:pPr>
        <w:pStyle w:val="Funotentext"/>
        <w:rPr>
          <w:rFonts w:ascii="Trebuchet MS" w:hAnsi="Trebuchet MS"/>
        </w:rPr>
      </w:pPr>
      <w:r>
        <w:rPr>
          <w:rStyle w:val="Funotenzeichen"/>
        </w:rPr>
        <w:footnoteRef/>
      </w:r>
      <w:r w:rsidR="007D4E45">
        <w:t xml:space="preserve"> </w:t>
      </w:r>
      <w:r>
        <w:rPr>
          <w:rFonts w:ascii="Trebuchet MS" w:hAnsi="Trebuchet MS"/>
        </w:rPr>
        <w:t xml:space="preserve">Bei </w:t>
      </w:r>
      <w:r w:rsidRPr="007D6EC1">
        <w:rPr>
          <w:rFonts w:ascii="Trebuchet MS" w:hAnsi="Trebuchet MS"/>
          <w:u w:val="single"/>
        </w:rPr>
        <w:t>Schriften</w:t>
      </w:r>
      <w:r>
        <w:rPr>
          <w:rFonts w:ascii="Trebuchet MS" w:hAnsi="Trebuchet MS"/>
          <w:u w:val="single"/>
        </w:rPr>
        <w:t xml:space="preserve"> zusätzlich</w:t>
      </w:r>
      <w:r>
        <w:rPr>
          <w:rFonts w:ascii="Trebuchet MS" w:hAnsi="Trebuchet MS"/>
        </w:rPr>
        <w:t xml:space="preserve">: geplanter </w:t>
      </w:r>
      <w:r w:rsidRPr="007D6EC1">
        <w:rPr>
          <w:rFonts w:ascii="Trebuchet MS" w:hAnsi="Trebuchet MS"/>
        </w:rPr>
        <w:t>Verteilerweg, z. B. unaufgefordert an die Landesverbände zur Unterstützung der Beratungs- und Schulungsaktivitäten, auf Anforderung an Mitglieder und Nicht-Mitglieder</w:t>
      </w:r>
    </w:p>
  </w:footnote>
  <w:footnote w:id="14">
    <w:p w:rsidR="008C17AA" w:rsidRPr="007D6EC1" w:rsidRDefault="008C17AA">
      <w:pPr>
        <w:pStyle w:val="Funotentext"/>
        <w:rPr>
          <w:rFonts w:ascii="Trebuchet MS" w:hAnsi="Trebuchet MS"/>
        </w:rPr>
      </w:pPr>
      <w:r>
        <w:rPr>
          <w:rStyle w:val="Funotenzeichen"/>
        </w:rPr>
        <w:footnoteRef/>
      </w:r>
      <w:r>
        <w:t xml:space="preserve"> </w:t>
      </w:r>
      <w:r>
        <w:rPr>
          <w:rFonts w:ascii="Trebuchet MS" w:hAnsi="Trebuchet MS"/>
          <w:u w:val="single"/>
        </w:rPr>
        <w:t>B</w:t>
      </w:r>
      <w:r w:rsidRPr="007D6EC1">
        <w:rPr>
          <w:rFonts w:ascii="Trebuchet MS" w:hAnsi="Trebuchet MS"/>
          <w:u w:val="single"/>
        </w:rPr>
        <w:t>ei Veranstaltungen:</w:t>
      </w:r>
      <w:r w:rsidRPr="007D6EC1">
        <w:rPr>
          <w:rFonts w:ascii="Trebuchet MS" w:hAnsi="Trebuchet MS"/>
        </w:rPr>
        <w:t xml:space="preserve"> </w:t>
      </w:r>
      <w:r>
        <w:rPr>
          <w:rFonts w:ascii="Trebuchet MS" w:hAnsi="Trebuchet MS"/>
        </w:rPr>
        <w:t>ggf. Begründung für zusätzliche</w:t>
      </w:r>
      <w:r w:rsidRPr="007D6EC1">
        <w:rPr>
          <w:rFonts w:ascii="Trebuchet MS" w:hAnsi="Trebuchet MS"/>
        </w:rPr>
        <w:t xml:space="preserve"> Übernachtungen etc.</w:t>
      </w:r>
    </w:p>
  </w:footnote>
  <w:footnote w:id="15">
    <w:p w:rsidR="008C17AA" w:rsidRPr="00572401" w:rsidRDefault="008C17AA">
      <w:pPr>
        <w:pStyle w:val="Funotentext"/>
        <w:rPr>
          <w:rFonts w:ascii="Trebuchet MS" w:hAnsi="Trebuchet MS"/>
        </w:rPr>
      </w:pPr>
      <w:r w:rsidRPr="00572401">
        <w:rPr>
          <w:rStyle w:val="Funotenzeichen"/>
          <w:rFonts w:ascii="Trebuchet MS" w:hAnsi="Trebuchet MS"/>
        </w:rPr>
        <w:footnoteRef/>
      </w:r>
      <w:r w:rsidRPr="00572401">
        <w:rPr>
          <w:rFonts w:ascii="Trebuchet MS" w:hAnsi="Trebuchet MS"/>
        </w:rPr>
        <w:t xml:space="preserve"> Angaben über Umfang (Seitenzahl) und genaue Gliederungsdarstellung (z. B. Nummerierung der Abschnitte) sind nicht erforderlich.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C17AA" w:rsidRDefault="008C17AA"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7AA" w:rsidRDefault="008C17AA"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3196">
      <w:rPr>
        <w:rStyle w:val="Seitenzahl"/>
        <w:noProof/>
      </w:rPr>
      <w:t>8</w:t>
    </w:r>
    <w:r>
      <w:rPr>
        <w:rStyle w:val="Seitenzahl"/>
      </w:rPr>
      <w:fldChar w:fldCharType="end"/>
    </w:r>
  </w:p>
  <w:p w:rsidR="008C17AA" w:rsidRDefault="00356C42" w:rsidP="00F616BD">
    <w:pPr>
      <w:pStyle w:val="Kopfzeile"/>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5.2pt">
          <v:imagedata r:id="rId1" o:title="BAG_Logo-ne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912E0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1487D"/>
    <w:multiLevelType w:val="hybridMultilevel"/>
    <w:tmpl w:val="53322D5E"/>
    <w:lvl w:ilvl="0" w:tplc="B67A0EC4">
      <w:start w:val="1"/>
      <w:numFmt w:val="bullet"/>
      <w:lvlText w:val="•"/>
      <w:lvlJc w:val="left"/>
      <w:pPr>
        <w:tabs>
          <w:tab w:val="num" w:pos="720"/>
        </w:tabs>
        <w:ind w:left="720" w:hanging="360"/>
      </w:pPr>
      <w:rPr>
        <w:rFonts w:ascii="Times New Roman" w:hAnsi="Times New Roman" w:hint="default"/>
      </w:rPr>
    </w:lvl>
    <w:lvl w:ilvl="1" w:tplc="D9041144" w:tentative="1">
      <w:start w:val="1"/>
      <w:numFmt w:val="bullet"/>
      <w:lvlText w:val="•"/>
      <w:lvlJc w:val="left"/>
      <w:pPr>
        <w:tabs>
          <w:tab w:val="num" w:pos="1440"/>
        </w:tabs>
        <w:ind w:left="1440" w:hanging="360"/>
      </w:pPr>
      <w:rPr>
        <w:rFonts w:ascii="Times New Roman" w:hAnsi="Times New Roman" w:hint="default"/>
      </w:rPr>
    </w:lvl>
    <w:lvl w:ilvl="2" w:tplc="B9AEBAA0" w:tentative="1">
      <w:start w:val="1"/>
      <w:numFmt w:val="bullet"/>
      <w:lvlText w:val="•"/>
      <w:lvlJc w:val="left"/>
      <w:pPr>
        <w:tabs>
          <w:tab w:val="num" w:pos="2160"/>
        </w:tabs>
        <w:ind w:left="2160" w:hanging="360"/>
      </w:pPr>
      <w:rPr>
        <w:rFonts w:ascii="Times New Roman" w:hAnsi="Times New Roman" w:hint="default"/>
      </w:rPr>
    </w:lvl>
    <w:lvl w:ilvl="3" w:tplc="2C262A94" w:tentative="1">
      <w:start w:val="1"/>
      <w:numFmt w:val="bullet"/>
      <w:lvlText w:val="•"/>
      <w:lvlJc w:val="left"/>
      <w:pPr>
        <w:tabs>
          <w:tab w:val="num" w:pos="2880"/>
        </w:tabs>
        <w:ind w:left="2880" w:hanging="360"/>
      </w:pPr>
      <w:rPr>
        <w:rFonts w:ascii="Times New Roman" w:hAnsi="Times New Roman" w:hint="default"/>
      </w:rPr>
    </w:lvl>
    <w:lvl w:ilvl="4" w:tplc="CA92F0B2" w:tentative="1">
      <w:start w:val="1"/>
      <w:numFmt w:val="bullet"/>
      <w:lvlText w:val="•"/>
      <w:lvlJc w:val="left"/>
      <w:pPr>
        <w:tabs>
          <w:tab w:val="num" w:pos="3600"/>
        </w:tabs>
        <w:ind w:left="3600" w:hanging="360"/>
      </w:pPr>
      <w:rPr>
        <w:rFonts w:ascii="Times New Roman" w:hAnsi="Times New Roman" w:hint="default"/>
      </w:rPr>
    </w:lvl>
    <w:lvl w:ilvl="5" w:tplc="81CCF858" w:tentative="1">
      <w:start w:val="1"/>
      <w:numFmt w:val="bullet"/>
      <w:lvlText w:val="•"/>
      <w:lvlJc w:val="left"/>
      <w:pPr>
        <w:tabs>
          <w:tab w:val="num" w:pos="4320"/>
        </w:tabs>
        <w:ind w:left="4320" w:hanging="360"/>
      </w:pPr>
      <w:rPr>
        <w:rFonts w:ascii="Times New Roman" w:hAnsi="Times New Roman" w:hint="default"/>
      </w:rPr>
    </w:lvl>
    <w:lvl w:ilvl="6" w:tplc="0FA464B8" w:tentative="1">
      <w:start w:val="1"/>
      <w:numFmt w:val="bullet"/>
      <w:lvlText w:val="•"/>
      <w:lvlJc w:val="left"/>
      <w:pPr>
        <w:tabs>
          <w:tab w:val="num" w:pos="5040"/>
        </w:tabs>
        <w:ind w:left="5040" w:hanging="360"/>
      </w:pPr>
      <w:rPr>
        <w:rFonts w:ascii="Times New Roman" w:hAnsi="Times New Roman" w:hint="default"/>
      </w:rPr>
    </w:lvl>
    <w:lvl w:ilvl="7" w:tplc="85D0DB26" w:tentative="1">
      <w:start w:val="1"/>
      <w:numFmt w:val="bullet"/>
      <w:lvlText w:val="•"/>
      <w:lvlJc w:val="left"/>
      <w:pPr>
        <w:tabs>
          <w:tab w:val="num" w:pos="5760"/>
        </w:tabs>
        <w:ind w:left="5760" w:hanging="360"/>
      </w:pPr>
      <w:rPr>
        <w:rFonts w:ascii="Times New Roman" w:hAnsi="Times New Roman" w:hint="default"/>
      </w:rPr>
    </w:lvl>
    <w:lvl w:ilvl="8" w:tplc="DA0450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A15A45"/>
    <w:multiLevelType w:val="hybridMultilevel"/>
    <w:tmpl w:val="238620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36B231D"/>
    <w:multiLevelType w:val="hybridMultilevel"/>
    <w:tmpl w:val="75D01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AB6CD2"/>
    <w:multiLevelType w:val="hybridMultilevel"/>
    <w:tmpl w:val="30D021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80752C"/>
    <w:multiLevelType w:val="hybridMultilevel"/>
    <w:tmpl w:val="DB48FA9E"/>
    <w:lvl w:ilvl="0" w:tplc="4AB6B4D2">
      <w:start w:val="1"/>
      <w:numFmt w:val="bullet"/>
      <w:lvlText w:val="•"/>
      <w:lvlJc w:val="left"/>
      <w:pPr>
        <w:tabs>
          <w:tab w:val="num" w:pos="720"/>
        </w:tabs>
        <w:ind w:left="720" w:hanging="360"/>
      </w:pPr>
      <w:rPr>
        <w:rFonts w:ascii="Times New Roman" w:hAnsi="Times New Roman" w:hint="default"/>
      </w:rPr>
    </w:lvl>
    <w:lvl w:ilvl="1" w:tplc="55EE0952" w:tentative="1">
      <w:start w:val="1"/>
      <w:numFmt w:val="bullet"/>
      <w:lvlText w:val="•"/>
      <w:lvlJc w:val="left"/>
      <w:pPr>
        <w:tabs>
          <w:tab w:val="num" w:pos="1440"/>
        </w:tabs>
        <w:ind w:left="1440" w:hanging="360"/>
      </w:pPr>
      <w:rPr>
        <w:rFonts w:ascii="Times New Roman" w:hAnsi="Times New Roman" w:hint="default"/>
      </w:rPr>
    </w:lvl>
    <w:lvl w:ilvl="2" w:tplc="097C1434" w:tentative="1">
      <w:start w:val="1"/>
      <w:numFmt w:val="bullet"/>
      <w:lvlText w:val="•"/>
      <w:lvlJc w:val="left"/>
      <w:pPr>
        <w:tabs>
          <w:tab w:val="num" w:pos="2160"/>
        </w:tabs>
        <w:ind w:left="2160" w:hanging="360"/>
      </w:pPr>
      <w:rPr>
        <w:rFonts w:ascii="Times New Roman" w:hAnsi="Times New Roman" w:hint="default"/>
      </w:rPr>
    </w:lvl>
    <w:lvl w:ilvl="3" w:tplc="511865F0" w:tentative="1">
      <w:start w:val="1"/>
      <w:numFmt w:val="bullet"/>
      <w:lvlText w:val="•"/>
      <w:lvlJc w:val="left"/>
      <w:pPr>
        <w:tabs>
          <w:tab w:val="num" w:pos="2880"/>
        </w:tabs>
        <w:ind w:left="2880" w:hanging="360"/>
      </w:pPr>
      <w:rPr>
        <w:rFonts w:ascii="Times New Roman" w:hAnsi="Times New Roman" w:hint="default"/>
      </w:rPr>
    </w:lvl>
    <w:lvl w:ilvl="4" w:tplc="15CECAE4" w:tentative="1">
      <w:start w:val="1"/>
      <w:numFmt w:val="bullet"/>
      <w:lvlText w:val="•"/>
      <w:lvlJc w:val="left"/>
      <w:pPr>
        <w:tabs>
          <w:tab w:val="num" w:pos="3600"/>
        </w:tabs>
        <w:ind w:left="3600" w:hanging="360"/>
      </w:pPr>
      <w:rPr>
        <w:rFonts w:ascii="Times New Roman" w:hAnsi="Times New Roman" w:hint="default"/>
      </w:rPr>
    </w:lvl>
    <w:lvl w:ilvl="5" w:tplc="3D32EFE6" w:tentative="1">
      <w:start w:val="1"/>
      <w:numFmt w:val="bullet"/>
      <w:lvlText w:val="•"/>
      <w:lvlJc w:val="left"/>
      <w:pPr>
        <w:tabs>
          <w:tab w:val="num" w:pos="4320"/>
        </w:tabs>
        <w:ind w:left="4320" w:hanging="360"/>
      </w:pPr>
      <w:rPr>
        <w:rFonts w:ascii="Times New Roman" w:hAnsi="Times New Roman" w:hint="default"/>
      </w:rPr>
    </w:lvl>
    <w:lvl w:ilvl="6" w:tplc="F31AEBD2" w:tentative="1">
      <w:start w:val="1"/>
      <w:numFmt w:val="bullet"/>
      <w:lvlText w:val="•"/>
      <w:lvlJc w:val="left"/>
      <w:pPr>
        <w:tabs>
          <w:tab w:val="num" w:pos="5040"/>
        </w:tabs>
        <w:ind w:left="5040" w:hanging="360"/>
      </w:pPr>
      <w:rPr>
        <w:rFonts w:ascii="Times New Roman" w:hAnsi="Times New Roman" w:hint="default"/>
      </w:rPr>
    </w:lvl>
    <w:lvl w:ilvl="7" w:tplc="70B08C48" w:tentative="1">
      <w:start w:val="1"/>
      <w:numFmt w:val="bullet"/>
      <w:lvlText w:val="•"/>
      <w:lvlJc w:val="left"/>
      <w:pPr>
        <w:tabs>
          <w:tab w:val="num" w:pos="5760"/>
        </w:tabs>
        <w:ind w:left="5760" w:hanging="360"/>
      </w:pPr>
      <w:rPr>
        <w:rFonts w:ascii="Times New Roman" w:hAnsi="Times New Roman" w:hint="default"/>
      </w:rPr>
    </w:lvl>
    <w:lvl w:ilvl="8" w:tplc="3324342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1D6742"/>
    <w:multiLevelType w:val="hybridMultilevel"/>
    <w:tmpl w:val="301ADC2A"/>
    <w:lvl w:ilvl="0" w:tplc="E03CDF4E">
      <w:start w:val="1"/>
      <w:numFmt w:val="bullet"/>
      <w:lvlText w:val="•"/>
      <w:lvlJc w:val="left"/>
      <w:pPr>
        <w:tabs>
          <w:tab w:val="num" w:pos="720"/>
        </w:tabs>
        <w:ind w:left="720" w:hanging="360"/>
      </w:pPr>
      <w:rPr>
        <w:rFonts w:ascii="Arial" w:hAnsi="Arial" w:hint="default"/>
      </w:rPr>
    </w:lvl>
    <w:lvl w:ilvl="1" w:tplc="36B05FA8" w:tentative="1">
      <w:start w:val="1"/>
      <w:numFmt w:val="bullet"/>
      <w:lvlText w:val="•"/>
      <w:lvlJc w:val="left"/>
      <w:pPr>
        <w:tabs>
          <w:tab w:val="num" w:pos="1440"/>
        </w:tabs>
        <w:ind w:left="1440" w:hanging="360"/>
      </w:pPr>
      <w:rPr>
        <w:rFonts w:ascii="Arial" w:hAnsi="Arial" w:hint="default"/>
      </w:rPr>
    </w:lvl>
    <w:lvl w:ilvl="2" w:tplc="0BBED728" w:tentative="1">
      <w:start w:val="1"/>
      <w:numFmt w:val="bullet"/>
      <w:lvlText w:val="•"/>
      <w:lvlJc w:val="left"/>
      <w:pPr>
        <w:tabs>
          <w:tab w:val="num" w:pos="2160"/>
        </w:tabs>
        <w:ind w:left="2160" w:hanging="360"/>
      </w:pPr>
      <w:rPr>
        <w:rFonts w:ascii="Arial" w:hAnsi="Arial" w:hint="default"/>
      </w:rPr>
    </w:lvl>
    <w:lvl w:ilvl="3" w:tplc="B8FC2362" w:tentative="1">
      <w:start w:val="1"/>
      <w:numFmt w:val="bullet"/>
      <w:lvlText w:val="•"/>
      <w:lvlJc w:val="left"/>
      <w:pPr>
        <w:tabs>
          <w:tab w:val="num" w:pos="2880"/>
        </w:tabs>
        <w:ind w:left="2880" w:hanging="360"/>
      </w:pPr>
      <w:rPr>
        <w:rFonts w:ascii="Arial" w:hAnsi="Arial" w:hint="default"/>
      </w:rPr>
    </w:lvl>
    <w:lvl w:ilvl="4" w:tplc="F14234D2" w:tentative="1">
      <w:start w:val="1"/>
      <w:numFmt w:val="bullet"/>
      <w:lvlText w:val="•"/>
      <w:lvlJc w:val="left"/>
      <w:pPr>
        <w:tabs>
          <w:tab w:val="num" w:pos="3600"/>
        </w:tabs>
        <w:ind w:left="3600" w:hanging="360"/>
      </w:pPr>
      <w:rPr>
        <w:rFonts w:ascii="Arial" w:hAnsi="Arial" w:hint="default"/>
      </w:rPr>
    </w:lvl>
    <w:lvl w:ilvl="5" w:tplc="E6EC8014" w:tentative="1">
      <w:start w:val="1"/>
      <w:numFmt w:val="bullet"/>
      <w:lvlText w:val="•"/>
      <w:lvlJc w:val="left"/>
      <w:pPr>
        <w:tabs>
          <w:tab w:val="num" w:pos="4320"/>
        </w:tabs>
        <w:ind w:left="4320" w:hanging="360"/>
      </w:pPr>
      <w:rPr>
        <w:rFonts w:ascii="Arial" w:hAnsi="Arial" w:hint="default"/>
      </w:rPr>
    </w:lvl>
    <w:lvl w:ilvl="6" w:tplc="000C3284" w:tentative="1">
      <w:start w:val="1"/>
      <w:numFmt w:val="bullet"/>
      <w:lvlText w:val="•"/>
      <w:lvlJc w:val="left"/>
      <w:pPr>
        <w:tabs>
          <w:tab w:val="num" w:pos="5040"/>
        </w:tabs>
        <w:ind w:left="5040" w:hanging="360"/>
      </w:pPr>
      <w:rPr>
        <w:rFonts w:ascii="Arial" w:hAnsi="Arial" w:hint="default"/>
      </w:rPr>
    </w:lvl>
    <w:lvl w:ilvl="7" w:tplc="3AAAF93E" w:tentative="1">
      <w:start w:val="1"/>
      <w:numFmt w:val="bullet"/>
      <w:lvlText w:val="•"/>
      <w:lvlJc w:val="left"/>
      <w:pPr>
        <w:tabs>
          <w:tab w:val="num" w:pos="5760"/>
        </w:tabs>
        <w:ind w:left="5760" w:hanging="360"/>
      </w:pPr>
      <w:rPr>
        <w:rFonts w:ascii="Arial" w:hAnsi="Arial" w:hint="default"/>
      </w:rPr>
    </w:lvl>
    <w:lvl w:ilvl="8" w:tplc="5D26DA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672A5E"/>
    <w:multiLevelType w:val="hybridMultilevel"/>
    <w:tmpl w:val="318E90E8"/>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130E56"/>
    <w:multiLevelType w:val="hybridMultilevel"/>
    <w:tmpl w:val="59684EC2"/>
    <w:lvl w:ilvl="0" w:tplc="DEB6A882">
      <w:start w:val="1"/>
      <w:numFmt w:val="bullet"/>
      <w:lvlText w:val="•"/>
      <w:lvlJc w:val="left"/>
      <w:pPr>
        <w:tabs>
          <w:tab w:val="num" w:pos="720"/>
        </w:tabs>
        <w:ind w:left="720" w:hanging="360"/>
      </w:pPr>
      <w:rPr>
        <w:rFonts w:ascii="Arial" w:hAnsi="Arial" w:hint="default"/>
      </w:rPr>
    </w:lvl>
    <w:lvl w:ilvl="1" w:tplc="37A078F4" w:tentative="1">
      <w:start w:val="1"/>
      <w:numFmt w:val="bullet"/>
      <w:lvlText w:val="•"/>
      <w:lvlJc w:val="left"/>
      <w:pPr>
        <w:tabs>
          <w:tab w:val="num" w:pos="1440"/>
        </w:tabs>
        <w:ind w:left="1440" w:hanging="360"/>
      </w:pPr>
      <w:rPr>
        <w:rFonts w:ascii="Arial" w:hAnsi="Arial" w:hint="default"/>
      </w:rPr>
    </w:lvl>
    <w:lvl w:ilvl="2" w:tplc="A5A07E80" w:tentative="1">
      <w:start w:val="1"/>
      <w:numFmt w:val="bullet"/>
      <w:lvlText w:val="•"/>
      <w:lvlJc w:val="left"/>
      <w:pPr>
        <w:tabs>
          <w:tab w:val="num" w:pos="2160"/>
        </w:tabs>
        <w:ind w:left="2160" w:hanging="360"/>
      </w:pPr>
      <w:rPr>
        <w:rFonts w:ascii="Arial" w:hAnsi="Arial" w:hint="default"/>
      </w:rPr>
    </w:lvl>
    <w:lvl w:ilvl="3" w:tplc="68ACE5D4" w:tentative="1">
      <w:start w:val="1"/>
      <w:numFmt w:val="bullet"/>
      <w:lvlText w:val="•"/>
      <w:lvlJc w:val="left"/>
      <w:pPr>
        <w:tabs>
          <w:tab w:val="num" w:pos="2880"/>
        </w:tabs>
        <w:ind w:left="2880" w:hanging="360"/>
      </w:pPr>
      <w:rPr>
        <w:rFonts w:ascii="Arial" w:hAnsi="Arial" w:hint="default"/>
      </w:rPr>
    </w:lvl>
    <w:lvl w:ilvl="4" w:tplc="B8AC1EB0" w:tentative="1">
      <w:start w:val="1"/>
      <w:numFmt w:val="bullet"/>
      <w:lvlText w:val="•"/>
      <w:lvlJc w:val="left"/>
      <w:pPr>
        <w:tabs>
          <w:tab w:val="num" w:pos="3600"/>
        </w:tabs>
        <w:ind w:left="3600" w:hanging="360"/>
      </w:pPr>
      <w:rPr>
        <w:rFonts w:ascii="Arial" w:hAnsi="Arial" w:hint="default"/>
      </w:rPr>
    </w:lvl>
    <w:lvl w:ilvl="5" w:tplc="942858E2" w:tentative="1">
      <w:start w:val="1"/>
      <w:numFmt w:val="bullet"/>
      <w:lvlText w:val="•"/>
      <w:lvlJc w:val="left"/>
      <w:pPr>
        <w:tabs>
          <w:tab w:val="num" w:pos="4320"/>
        </w:tabs>
        <w:ind w:left="4320" w:hanging="360"/>
      </w:pPr>
      <w:rPr>
        <w:rFonts w:ascii="Arial" w:hAnsi="Arial" w:hint="default"/>
      </w:rPr>
    </w:lvl>
    <w:lvl w:ilvl="6" w:tplc="6658D98A" w:tentative="1">
      <w:start w:val="1"/>
      <w:numFmt w:val="bullet"/>
      <w:lvlText w:val="•"/>
      <w:lvlJc w:val="left"/>
      <w:pPr>
        <w:tabs>
          <w:tab w:val="num" w:pos="5040"/>
        </w:tabs>
        <w:ind w:left="5040" w:hanging="360"/>
      </w:pPr>
      <w:rPr>
        <w:rFonts w:ascii="Arial" w:hAnsi="Arial" w:hint="default"/>
      </w:rPr>
    </w:lvl>
    <w:lvl w:ilvl="7" w:tplc="26446932" w:tentative="1">
      <w:start w:val="1"/>
      <w:numFmt w:val="bullet"/>
      <w:lvlText w:val="•"/>
      <w:lvlJc w:val="left"/>
      <w:pPr>
        <w:tabs>
          <w:tab w:val="num" w:pos="5760"/>
        </w:tabs>
        <w:ind w:left="5760" w:hanging="360"/>
      </w:pPr>
      <w:rPr>
        <w:rFonts w:ascii="Arial" w:hAnsi="Arial" w:hint="default"/>
      </w:rPr>
    </w:lvl>
    <w:lvl w:ilvl="8" w:tplc="1812AE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E07950"/>
    <w:multiLevelType w:val="hybridMultilevel"/>
    <w:tmpl w:val="8F96DC7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C0854"/>
    <w:multiLevelType w:val="hybridMultilevel"/>
    <w:tmpl w:val="3EE8ADAA"/>
    <w:lvl w:ilvl="0" w:tplc="04070001">
      <w:start w:val="1"/>
      <w:numFmt w:val="bullet"/>
      <w:lvlText w:val=""/>
      <w:lvlJc w:val="left"/>
      <w:pPr>
        <w:tabs>
          <w:tab w:val="num" w:pos="720"/>
        </w:tabs>
        <w:ind w:left="720" w:hanging="360"/>
      </w:pPr>
      <w:rPr>
        <w:rFonts w:ascii="Symbol" w:hAnsi="Symbol" w:hint="default"/>
      </w:rPr>
    </w:lvl>
    <w:lvl w:ilvl="1" w:tplc="895636FA" w:tentative="1">
      <w:start w:val="1"/>
      <w:numFmt w:val="bullet"/>
      <w:lvlText w:val="•"/>
      <w:lvlJc w:val="left"/>
      <w:pPr>
        <w:tabs>
          <w:tab w:val="num" w:pos="1440"/>
        </w:tabs>
        <w:ind w:left="1440" w:hanging="360"/>
      </w:pPr>
      <w:rPr>
        <w:rFonts w:ascii="Times New Roman" w:hAnsi="Times New Roman" w:hint="default"/>
      </w:rPr>
    </w:lvl>
    <w:lvl w:ilvl="2" w:tplc="67743758" w:tentative="1">
      <w:start w:val="1"/>
      <w:numFmt w:val="bullet"/>
      <w:lvlText w:val="•"/>
      <w:lvlJc w:val="left"/>
      <w:pPr>
        <w:tabs>
          <w:tab w:val="num" w:pos="2160"/>
        </w:tabs>
        <w:ind w:left="2160" w:hanging="360"/>
      </w:pPr>
      <w:rPr>
        <w:rFonts w:ascii="Times New Roman" w:hAnsi="Times New Roman" w:hint="default"/>
      </w:rPr>
    </w:lvl>
    <w:lvl w:ilvl="3" w:tplc="7C5EB526" w:tentative="1">
      <w:start w:val="1"/>
      <w:numFmt w:val="bullet"/>
      <w:lvlText w:val="•"/>
      <w:lvlJc w:val="left"/>
      <w:pPr>
        <w:tabs>
          <w:tab w:val="num" w:pos="2880"/>
        </w:tabs>
        <w:ind w:left="2880" w:hanging="360"/>
      </w:pPr>
      <w:rPr>
        <w:rFonts w:ascii="Times New Roman" w:hAnsi="Times New Roman" w:hint="default"/>
      </w:rPr>
    </w:lvl>
    <w:lvl w:ilvl="4" w:tplc="ED965A02" w:tentative="1">
      <w:start w:val="1"/>
      <w:numFmt w:val="bullet"/>
      <w:lvlText w:val="•"/>
      <w:lvlJc w:val="left"/>
      <w:pPr>
        <w:tabs>
          <w:tab w:val="num" w:pos="3600"/>
        </w:tabs>
        <w:ind w:left="3600" w:hanging="360"/>
      </w:pPr>
      <w:rPr>
        <w:rFonts w:ascii="Times New Roman" w:hAnsi="Times New Roman" w:hint="default"/>
      </w:rPr>
    </w:lvl>
    <w:lvl w:ilvl="5" w:tplc="790C6524" w:tentative="1">
      <w:start w:val="1"/>
      <w:numFmt w:val="bullet"/>
      <w:lvlText w:val="•"/>
      <w:lvlJc w:val="left"/>
      <w:pPr>
        <w:tabs>
          <w:tab w:val="num" w:pos="4320"/>
        </w:tabs>
        <w:ind w:left="4320" w:hanging="360"/>
      </w:pPr>
      <w:rPr>
        <w:rFonts w:ascii="Times New Roman" w:hAnsi="Times New Roman" w:hint="default"/>
      </w:rPr>
    </w:lvl>
    <w:lvl w:ilvl="6" w:tplc="AC68AD84" w:tentative="1">
      <w:start w:val="1"/>
      <w:numFmt w:val="bullet"/>
      <w:lvlText w:val="•"/>
      <w:lvlJc w:val="left"/>
      <w:pPr>
        <w:tabs>
          <w:tab w:val="num" w:pos="5040"/>
        </w:tabs>
        <w:ind w:left="5040" w:hanging="360"/>
      </w:pPr>
      <w:rPr>
        <w:rFonts w:ascii="Times New Roman" w:hAnsi="Times New Roman" w:hint="default"/>
      </w:rPr>
    </w:lvl>
    <w:lvl w:ilvl="7" w:tplc="49883E3A" w:tentative="1">
      <w:start w:val="1"/>
      <w:numFmt w:val="bullet"/>
      <w:lvlText w:val="•"/>
      <w:lvlJc w:val="left"/>
      <w:pPr>
        <w:tabs>
          <w:tab w:val="num" w:pos="5760"/>
        </w:tabs>
        <w:ind w:left="5760" w:hanging="360"/>
      </w:pPr>
      <w:rPr>
        <w:rFonts w:ascii="Times New Roman" w:hAnsi="Times New Roman" w:hint="default"/>
      </w:rPr>
    </w:lvl>
    <w:lvl w:ilvl="8" w:tplc="ADFC3C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2220B1"/>
    <w:multiLevelType w:val="hybridMultilevel"/>
    <w:tmpl w:val="0B8C40B8"/>
    <w:lvl w:ilvl="0" w:tplc="0407000D">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4" w15:restartNumberingAfterBreak="0">
    <w:nsid w:val="3567795B"/>
    <w:multiLevelType w:val="hybridMultilevel"/>
    <w:tmpl w:val="F61AC50A"/>
    <w:lvl w:ilvl="0" w:tplc="A752A948">
      <w:start w:val="1"/>
      <w:numFmt w:val="bullet"/>
      <w:lvlText w:val="•"/>
      <w:lvlJc w:val="left"/>
      <w:pPr>
        <w:tabs>
          <w:tab w:val="num" w:pos="720"/>
        </w:tabs>
        <w:ind w:left="720" w:hanging="360"/>
      </w:pPr>
      <w:rPr>
        <w:rFonts w:ascii="Times New Roman" w:hAnsi="Times New Roman" w:hint="default"/>
      </w:rPr>
    </w:lvl>
    <w:lvl w:ilvl="1" w:tplc="C82E04D0" w:tentative="1">
      <w:start w:val="1"/>
      <w:numFmt w:val="bullet"/>
      <w:lvlText w:val="•"/>
      <w:lvlJc w:val="left"/>
      <w:pPr>
        <w:tabs>
          <w:tab w:val="num" w:pos="1440"/>
        </w:tabs>
        <w:ind w:left="1440" w:hanging="360"/>
      </w:pPr>
      <w:rPr>
        <w:rFonts w:ascii="Times New Roman" w:hAnsi="Times New Roman" w:hint="default"/>
      </w:rPr>
    </w:lvl>
    <w:lvl w:ilvl="2" w:tplc="EEA003A8" w:tentative="1">
      <w:start w:val="1"/>
      <w:numFmt w:val="bullet"/>
      <w:lvlText w:val="•"/>
      <w:lvlJc w:val="left"/>
      <w:pPr>
        <w:tabs>
          <w:tab w:val="num" w:pos="2160"/>
        </w:tabs>
        <w:ind w:left="2160" w:hanging="360"/>
      </w:pPr>
      <w:rPr>
        <w:rFonts w:ascii="Times New Roman" w:hAnsi="Times New Roman" w:hint="default"/>
      </w:rPr>
    </w:lvl>
    <w:lvl w:ilvl="3" w:tplc="9D1E0034" w:tentative="1">
      <w:start w:val="1"/>
      <w:numFmt w:val="bullet"/>
      <w:lvlText w:val="•"/>
      <w:lvlJc w:val="left"/>
      <w:pPr>
        <w:tabs>
          <w:tab w:val="num" w:pos="2880"/>
        </w:tabs>
        <w:ind w:left="2880" w:hanging="360"/>
      </w:pPr>
      <w:rPr>
        <w:rFonts w:ascii="Times New Roman" w:hAnsi="Times New Roman" w:hint="default"/>
      </w:rPr>
    </w:lvl>
    <w:lvl w:ilvl="4" w:tplc="4378AEE4" w:tentative="1">
      <w:start w:val="1"/>
      <w:numFmt w:val="bullet"/>
      <w:lvlText w:val="•"/>
      <w:lvlJc w:val="left"/>
      <w:pPr>
        <w:tabs>
          <w:tab w:val="num" w:pos="3600"/>
        </w:tabs>
        <w:ind w:left="3600" w:hanging="360"/>
      </w:pPr>
      <w:rPr>
        <w:rFonts w:ascii="Times New Roman" w:hAnsi="Times New Roman" w:hint="default"/>
      </w:rPr>
    </w:lvl>
    <w:lvl w:ilvl="5" w:tplc="012402D2" w:tentative="1">
      <w:start w:val="1"/>
      <w:numFmt w:val="bullet"/>
      <w:lvlText w:val="•"/>
      <w:lvlJc w:val="left"/>
      <w:pPr>
        <w:tabs>
          <w:tab w:val="num" w:pos="4320"/>
        </w:tabs>
        <w:ind w:left="4320" w:hanging="360"/>
      </w:pPr>
      <w:rPr>
        <w:rFonts w:ascii="Times New Roman" w:hAnsi="Times New Roman" w:hint="default"/>
      </w:rPr>
    </w:lvl>
    <w:lvl w:ilvl="6" w:tplc="82A2144E" w:tentative="1">
      <w:start w:val="1"/>
      <w:numFmt w:val="bullet"/>
      <w:lvlText w:val="•"/>
      <w:lvlJc w:val="left"/>
      <w:pPr>
        <w:tabs>
          <w:tab w:val="num" w:pos="5040"/>
        </w:tabs>
        <w:ind w:left="5040" w:hanging="360"/>
      </w:pPr>
      <w:rPr>
        <w:rFonts w:ascii="Times New Roman" w:hAnsi="Times New Roman" w:hint="default"/>
      </w:rPr>
    </w:lvl>
    <w:lvl w:ilvl="7" w:tplc="55BEC550" w:tentative="1">
      <w:start w:val="1"/>
      <w:numFmt w:val="bullet"/>
      <w:lvlText w:val="•"/>
      <w:lvlJc w:val="left"/>
      <w:pPr>
        <w:tabs>
          <w:tab w:val="num" w:pos="5760"/>
        </w:tabs>
        <w:ind w:left="5760" w:hanging="360"/>
      </w:pPr>
      <w:rPr>
        <w:rFonts w:ascii="Times New Roman" w:hAnsi="Times New Roman" w:hint="default"/>
      </w:rPr>
    </w:lvl>
    <w:lvl w:ilvl="8" w:tplc="3544C3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1A378E"/>
    <w:multiLevelType w:val="hybridMultilevel"/>
    <w:tmpl w:val="0C40342C"/>
    <w:lvl w:ilvl="0" w:tplc="04070001">
      <w:start w:val="1"/>
      <w:numFmt w:val="bullet"/>
      <w:lvlText w:val=""/>
      <w:lvlJc w:val="left"/>
      <w:pPr>
        <w:tabs>
          <w:tab w:val="num" w:pos="720"/>
        </w:tabs>
        <w:ind w:left="720" w:hanging="360"/>
      </w:pPr>
      <w:rPr>
        <w:rFonts w:ascii="Symbol" w:hAnsi="Symbol" w:hint="default"/>
      </w:rPr>
    </w:lvl>
    <w:lvl w:ilvl="1" w:tplc="C9AED28C" w:tentative="1">
      <w:start w:val="1"/>
      <w:numFmt w:val="bullet"/>
      <w:lvlText w:val="•"/>
      <w:lvlJc w:val="left"/>
      <w:pPr>
        <w:tabs>
          <w:tab w:val="num" w:pos="1440"/>
        </w:tabs>
        <w:ind w:left="1440" w:hanging="360"/>
      </w:pPr>
      <w:rPr>
        <w:rFonts w:ascii="Times New Roman" w:hAnsi="Times New Roman" w:hint="default"/>
      </w:rPr>
    </w:lvl>
    <w:lvl w:ilvl="2" w:tplc="E53E26A2" w:tentative="1">
      <w:start w:val="1"/>
      <w:numFmt w:val="bullet"/>
      <w:lvlText w:val="•"/>
      <w:lvlJc w:val="left"/>
      <w:pPr>
        <w:tabs>
          <w:tab w:val="num" w:pos="2160"/>
        </w:tabs>
        <w:ind w:left="2160" w:hanging="360"/>
      </w:pPr>
      <w:rPr>
        <w:rFonts w:ascii="Times New Roman" w:hAnsi="Times New Roman" w:hint="default"/>
      </w:rPr>
    </w:lvl>
    <w:lvl w:ilvl="3" w:tplc="7DFE2126" w:tentative="1">
      <w:start w:val="1"/>
      <w:numFmt w:val="bullet"/>
      <w:lvlText w:val="•"/>
      <w:lvlJc w:val="left"/>
      <w:pPr>
        <w:tabs>
          <w:tab w:val="num" w:pos="2880"/>
        </w:tabs>
        <w:ind w:left="2880" w:hanging="360"/>
      </w:pPr>
      <w:rPr>
        <w:rFonts w:ascii="Times New Roman" w:hAnsi="Times New Roman" w:hint="default"/>
      </w:rPr>
    </w:lvl>
    <w:lvl w:ilvl="4" w:tplc="281C2E20" w:tentative="1">
      <w:start w:val="1"/>
      <w:numFmt w:val="bullet"/>
      <w:lvlText w:val="•"/>
      <w:lvlJc w:val="left"/>
      <w:pPr>
        <w:tabs>
          <w:tab w:val="num" w:pos="3600"/>
        </w:tabs>
        <w:ind w:left="3600" w:hanging="360"/>
      </w:pPr>
      <w:rPr>
        <w:rFonts w:ascii="Times New Roman" w:hAnsi="Times New Roman" w:hint="default"/>
      </w:rPr>
    </w:lvl>
    <w:lvl w:ilvl="5" w:tplc="EE2A8214" w:tentative="1">
      <w:start w:val="1"/>
      <w:numFmt w:val="bullet"/>
      <w:lvlText w:val="•"/>
      <w:lvlJc w:val="left"/>
      <w:pPr>
        <w:tabs>
          <w:tab w:val="num" w:pos="4320"/>
        </w:tabs>
        <w:ind w:left="4320" w:hanging="360"/>
      </w:pPr>
      <w:rPr>
        <w:rFonts w:ascii="Times New Roman" w:hAnsi="Times New Roman" w:hint="default"/>
      </w:rPr>
    </w:lvl>
    <w:lvl w:ilvl="6" w:tplc="BC9C2DC0" w:tentative="1">
      <w:start w:val="1"/>
      <w:numFmt w:val="bullet"/>
      <w:lvlText w:val="•"/>
      <w:lvlJc w:val="left"/>
      <w:pPr>
        <w:tabs>
          <w:tab w:val="num" w:pos="5040"/>
        </w:tabs>
        <w:ind w:left="5040" w:hanging="360"/>
      </w:pPr>
      <w:rPr>
        <w:rFonts w:ascii="Times New Roman" w:hAnsi="Times New Roman" w:hint="default"/>
      </w:rPr>
    </w:lvl>
    <w:lvl w:ilvl="7" w:tplc="A25E7BF0" w:tentative="1">
      <w:start w:val="1"/>
      <w:numFmt w:val="bullet"/>
      <w:lvlText w:val="•"/>
      <w:lvlJc w:val="left"/>
      <w:pPr>
        <w:tabs>
          <w:tab w:val="num" w:pos="5760"/>
        </w:tabs>
        <w:ind w:left="5760" w:hanging="360"/>
      </w:pPr>
      <w:rPr>
        <w:rFonts w:ascii="Times New Roman" w:hAnsi="Times New Roman" w:hint="default"/>
      </w:rPr>
    </w:lvl>
    <w:lvl w:ilvl="8" w:tplc="316C4D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57389C"/>
    <w:multiLevelType w:val="hybridMultilevel"/>
    <w:tmpl w:val="50B24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CD202B"/>
    <w:multiLevelType w:val="hybridMultilevel"/>
    <w:tmpl w:val="AEFA2F02"/>
    <w:lvl w:ilvl="0" w:tplc="BD7497C6">
      <w:start w:val="1"/>
      <w:numFmt w:val="bullet"/>
      <w:lvlText w:val="•"/>
      <w:lvlJc w:val="left"/>
      <w:pPr>
        <w:tabs>
          <w:tab w:val="num" w:pos="720"/>
        </w:tabs>
        <w:ind w:left="720" w:hanging="360"/>
      </w:pPr>
      <w:rPr>
        <w:rFonts w:ascii="Arial" w:hAnsi="Arial" w:hint="default"/>
      </w:rPr>
    </w:lvl>
    <w:lvl w:ilvl="1" w:tplc="29D079CC" w:tentative="1">
      <w:start w:val="1"/>
      <w:numFmt w:val="bullet"/>
      <w:lvlText w:val="•"/>
      <w:lvlJc w:val="left"/>
      <w:pPr>
        <w:tabs>
          <w:tab w:val="num" w:pos="1440"/>
        </w:tabs>
        <w:ind w:left="1440" w:hanging="360"/>
      </w:pPr>
      <w:rPr>
        <w:rFonts w:ascii="Arial" w:hAnsi="Arial" w:hint="default"/>
      </w:rPr>
    </w:lvl>
    <w:lvl w:ilvl="2" w:tplc="2CBC9ED0" w:tentative="1">
      <w:start w:val="1"/>
      <w:numFmt w:val="bullet"/>
      <w:lvlText w:val="•"/>
      <w:lvlJc w:val="left"/>
      <w:pPr>
        <w:tabs>
          <w:tab w:val="num" w:pos="2160"/>
        </w:tabs>
        <w:ind w:left="2160" w:hanging="360"/>
      </w:pPr>
      <w:rPr>
        <w:rFonts w:ascii="Arial" w:hAnsi="Arial" w:hint="default"/>
      </w:rPr>
    </w:lvl>
    <w:lvl w:ilvl="3" w:tplc="1A908C50" w:tentative="1">
      <w:start w:val="1"/>
      <w:numFmt w:val="bullet"/>
      <w:lvlText w:val="•"/>
      <w:lvlJc w:val="left"/>
      <w:pPr>
        <w:tabs>
          <w:tab w:val="num" w:pos="2880"/>
        </w:tabs>
        <w:ind w:left="2880" w:hanging="360"/>
      </w:pPr>
      <w:rPr>
        <w:rFonts w:ascii="Arial" w:hAnsi="Arial" w:hint="default"/>
      </w:rPr>
    </w:lvl>
    <w:lvl w:ilvl="4" w:tplc="847879B0" w:tentative="1">
      <w:start w:val="1"/>
      <w:numFmt w:val="bullet"/>
      <w:lvlText w:val="•"/>
      <w:lvlJc w:val="left"/>
      <w:pPr>
        <w:tabs>
          <w:tab w:val="num" w:pos="3600"/>
        </w:tabs>
        <w:ind w:left="3600" w:hanging="360"/>
      </w:pPr>
      <w:rPr>
        <w:rFonts w:ascii="Arial" w:hAnsi="Arial" w:hint="default"/>
      </w:rPr>
    </w:lvl>
    <w:lvl w:ilvl="5" w:tplc="D05C02D0" w:tentative="1">
      <w:start w:val="1"/>
      <w:numFmt w:val="bullet"/>
      <w:lvlText w:val="•"/>
      <w:lvlJc w:val="left"/>
      <w:pPr>
        <w:tabs>
          <w:tab w:val="num" w:pos="4320"/>
        </w:tabs>
        <w:ind w:left="4320" w:hanging="360"/>
      </w:pPr>
      <w:rPr>
        <w:rFonts w:ascii="Arial" w:hAnsi="Arial" w:hint="default"/>
      </w:rPr>
    </w:lvl>
    <w:lvl w:ilvl="6" w:tplc="1CA8B1DA" w:tentative="1">
      <w:start w:val="1"/>
      <w:numFmt w:val="bullet"/>
      <w:lvlText w:val="•"/>
      <w:lvlJc w:val="left"/>
      <w:pPr>
        <w:tabs>
          <w:tab w:val="num" w:pos="5040"/>
        </w:tabs>
        <w:ind w:left="5040" w:hanging="360"/>
      </w:pPr>
      <w:rPr>
        <w:rFonts w:ascii="Arial" w:hAnsi="Arial" w:hint="default"/>
      </w:rPr>
    </w:lvl>
    <w:lvl w:ilvl="7" w:tplc="85024796" w:tentative="1">
      <w:start w:val="1"/>
      <w:numFmt w:val="bullet"/>
      <w:lvlText w:val="•"/>
      <w:lvlJc w:val="left"/>
      <w:pPr>
        <w:tabs>
          <w:tab w:val="num" w:pos="5760"/>
        </w:tabs>
        <w:ind w:left="5760" w:hanging="360"/>
      </w:pPr>
      <w:rPr>
        <w:rFonts w:ascii="Arial" w:hAnsi="Arial" w:hint="default"/>
      </w:rPr>
    </w:lvl>
    <w:lvl w:ilvl="8" w:tplc="B51472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466F7B"/>
    <w:multiLevelType w:val="hybridMultilevel"/>
    <w:tmpl w:val="3E1C4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02FF5"/>
    <w:multiLevelType w:val="hybridMultilevel"/>
    <w:tmpl w:val="FF502D92"/>
    <w:lvl w:ilvl="0" w:tplc="8C68EE2C">
      <w:start w:val="1"/>
      <w:numFmt w:val="bullet"/>
      <w:lvlText w:val="•"/>
      <w:lvlJc w:val="left"/>
      <w:pPr>
        <w:tabs>
          <w:tab w:val="num" w:pos="720"/>
        </w:tabs>
        <w:ind w:left="720" w:hanging="360"/>
      </w:pPr>
      <w:rPr>
        <w:rFonts w:ascii="Arial" w:hAnsi="Arial" w:hint="default"/>
      </w:rPr>
    </w:lvl>
    <w:lvl w:ilvl="1" w:tplc="D458ED76" w:tentative="1">
      <w:start w:val="1"/>
      <w:numFmt w:val="bullet"/>
      <w:lvlText w:val="•"/>
      <w:lvlJc w:val="left"/>
      <w:pPr>
        <w:tabs>
          <w:tab w:val="num" w:pos="1440"/>
        </w:tabs>
        <w:ind w:left="1440" w:hanging="360"/>
      </w:pPr>
      <w:rPr>
        <w:rFonts w:ascii="Arial" w:hAnsi="Arial" w:hint="default"/>
      </w:rPr>
    </w:lvl>
    <w:lvl w:ilvl="2" w:tplc="69AA2D26" w:tentative="1">
      <w:start w:val="1"/>
      <w:numFmt w:val="bullet"/>
      <w:lvlText w:val="•"/>
      <w:lvlJc w:val="left"/>
      <w:pPr>
        <w:tabs>
          <w:tab w:val="num" w:pos="2160"/>
        </w:tabs>
        <w:ind w:left="2160" w:hanging="360"/>
      </w:pPr>
      <w:rPr>
        <w:rFonts w:ascii="Arial" w:hAnsi="Arial" w:hint="default"/>
      </w:rPr>
    </w:lvl>
    <w:lvl w:ilvl="3" w:tplc="999C5D34" w:tentative="1">
      <w:start w:val="1"/>
      <w:numFmt w:val="bullet"/>
      <w:lvlText w:val="•"/>
      <w:lvlJc w:val="left"/>
      <w:pPr>
        <w:tabs>
          <w:tab w:val="num" w:pos="2880"/>
        </w:tabs>
        <w:ind w:left="2880" w:hanging="360"/>
      </w:pPr>
      <w:rPr>
        <w:rFonts w:ascii="Arial" w:hAnsi="Arial" w:hint="default"/>
      </w:rPr>
    </w:lvl>
    <w:lvl w:ilvl="4" w:tplc="FDC630BA" w:tentative="1">
      <w:start w:val="1"/>
      <w:numFmt w:val="bullet"/>
      <w:lvlText w:val="•"/>
      <w:lvlJc w:val="left"/>
      <w:pPr>
        <w:tabs>
          <w:tab w:val="num" w:pos="3600"/>
        </w:tabs>
        <w:ind w:left="3600" w:hanging="360"/>
      </w:pPr>
      <w:rPr>
        <w:rFonts w:ascii="Arial" w:hAnsi="Arial" w:hint="default"/>
      </w:rPr>
    </w:lvl>
    <w:lvl w:ilvl="5" w:tplc="9CEECA9C" w:tentative="1">
      <w:start w:val="1"/>
      <w:numFmt w:val="bullet"/>
      <w:lvlText w:val="•"/>
      <w:lvlJc w:val="left"/>
      <w:pPr>
        <w:tabs>
          <w:tab w:val="num" w:pos="4320"/>
        </w:tabs>
        <w:ind w:left="4320" w:hanging="360"/>
      </w:pPr>
      <w:rPr>
        <w:rFonts w:ascii="Arial" w:hAnsi="Arial" w:hint="default"/>
      </w:rPr>
    </w:lvl>
    <w:lvl w:ilvl="6" w:tplc="6666AD24" w:tentative="1">
      <w:start w:val="1"/>
      <w:numFmt w:val="bullet"/>
      <w:lvlText w:val="•"/>
      <w:lvlJc w:val="left"/>
      <w:pPr>
        <w:tabs>
          <w:tab w:val="num" w:pos="5040"/>
        </w:tabs>
        <w:ind w:left="5040" w:hanging="360"/>
      </w:pPr>
      <w:rPr>
        <w:rFonts w:ascii="Arial" w:hAnsi="Arial" w:hint="default"/>
      </w:rPr>
    </w:lvl>
    <w:lvl w:ilvl="7" w:tplc="BF20DDB4" w:tentative="1">
      <w:start w:val="1"/>
      <w:numFmt w:val="bullet"/>
      <w:lvlText w:val="•"/>
      <w:lvlJc w:val="left"/>
      <w:pPr>
        <w:tabs>
          <w:tab w:val="num" w:pos="5760"/>
        </w:tabs>
        <w:ind w:left="5760" w:hanging="360"/>
      </w:pPr>
      <w:rPr>
        <w:rFonts w:ascii="Arial" w:hAnsi="Arial" w:hint="default"/>
      </w:rPr>
    </w:lvl>
    <w:lvl w:ilvl="8" w:tplc="E54A04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FE6902"/>
    <w:multiLevelType w:val="hybridMultilevel"/>
    <w:tmpl w:val="EEAA72BC"/>
    <w:lvl w:ilvl="0" w:tplc="F30EF0A2">
      <w:start w:val="1"/>
      <w:numFmt w:val="bullet"/>
      <w:lvlText w:val="•"/>
      <w:lvlJc w:val="left"/>
      <w:pPr>
        <w:tabs>
          <w:tab w:val="num" w:pos="720"/>
        </w:tabs>
        <w:ind w:left="720" w:hanging="360"/>
      </w:pPr>
      <w:rPr>
        <w:rFonts w:ascii="Times New Roman" w:hAnsi="Times New Roman" w:hint="default"/>
      </w:rPr>
    </w:lvl>
    <w:lvl w:ilvl="1" w:tplc="024C6E36">
      <w:start w:val="110"/>
      <w:numFmt w:val="bullet"/>
      <w:lvlText w:val=""/>
      <w:lvlJc w:val="left"/>
      <w:pPr>
        <w:tabs>
          <w:tab w:val="num" w:pos="1440"/>
        </w:tabs>
        <w:ind w:left="1440" w:hanging="360"/>
      </w:pPr>
      <w:rPr>
        <w:rFonts w:ascii="Wingdings" w:hAnsi="Wingdings" w:hint="default"/>
      </w:rPr>
    </w:lvl>
    <w:lvl w:ilvl="2" w:tplc="A328D63E" w:tentative="1">
      <w:start w:val="1"/>
      <w:numFmt w:val="bullet"/>
      <w:lvlText w:val="•"/>
      <w:lvlJc w:val="left"/>
      <w:pPr>
        <w:tabs>
          <w:tab w:val="num" w:pos="2160"/>
        </w:tabs>
        <w:ind w:left="2160" w:hanging="360"/>
      </w:pPr>
      <w:rPr>
        <w:rFonts w:ascii="Times New Roman" w:hAnsi="Times New Roman" w:hint="default"/>
      </w:rPr>
    </w:lvl>
    <w:lvl w:ilvl="3" w:tplc="BB54085E" w:tentative="1">
      <w:start w:val="1"/>
      <w:numFmt w:val="bullet"/>
      <w:lvlText w:val="•"/>
      <w:lvlJc w:val="left"/>
      <w:pPr>
        <w:tabs>
          <w:tab w:val="num" w:pos="2880"/>
        </w:tabs>
        <w:ind w:left="2880" w:hanging="360"/>
      </w:pPr>
      <w:rPr>
        <w:rFonts w:ascii="Times New Roman" w:hAnsi="Times New Roman" w:hint="default"/>
      </w:rPr>
    </w:lvl>
    <w:lvl w:ilvl="4" w:tplc="719261EC" w:tentative="1">
      <w:start w:val="1"/>
      <w:numFmt w:val="bullet"/>
      <w:lvlText w:val="•"/>
      <w:lvlJc w:val="left"/>
      <w:pPr>
        <w:tabs>
          <w:tab w:val="num" w:pos="3600"/>
        </w:tabs>
        <w:ind w:left="3600" w:hanging="360"/>
      </w:pPr>
      <w:rPr>
        <w:rFonts w:ascii="Times New Roman" w:hAnsi="Times New Roman" w:hint="default"/>
      </w:rPr>
    </w:lvl>
    <w:lvl w:ilvl="5" w:tplc="318E8576" w:tentative="1">
      <w:start w:val="1"/>
      <w:numFmt w:val="bullet"/>
      <w:lvlText w:val="•"/>
      <w:lvlJc w:val="left"/>
      <w:pPr>
        <w:tabs>
          <w:tab w:val="num" w:pos="4320"/>
        </w:tabs>
        <w:ind w:left="4320" w:hanging="360"/>
      </w:pPr>
      <w:rPr>
        <w:rFonts w:ascii="Times New Roman" w:hAnsi="Times New Roman" w:hint="default"/>
      </w:rPr>
    </w:lvl>
    <w:lvl w:ilvl="6" w:tplc="63820284" w:tentative="1">
      <w:start w:val="1"/>
      <w:numFmt w:val="bullet"/>
      <w:lvlText w:val="•"/>
      <w:lvlJc w:val="left"/>
      <w:pPr>
        <w:tabs>
          <w:tab w:val="num" w:pos="5040"/>
        </w:tabs>
        <w:ind w:left="5040" w:hanging="360"/>
      </w:pPr>
      <w:rPr>
        <w:rFonts w:ascii="Times New Roman" w:hAnsi="Times New Roman" w:hint="default"/>
      </w:rPr>
    </w:lvl>
    <w:lvl w:ilvl="7" w:tplc="E88E42E0" w:tentative="1">
      <w:start w:val="1"/>
      <w:numFmt w:val="bullet"/>
      <w:lvlText w:val="•"/>
      <w:lvlJc w:val="left"/>
      <w:pPr>
        <w:tabs>
          <w:tab w:val="num" w:pos="5760"/>
        </w:tabs>
        <w:ind w:left="5760" w:hanging="360"/>
      </w:pPr>
      <w:rPr>
        <w:rFonts w:ascii="Times New Roman" w:hAnsi="Times New Roman" w:hint="default"/>
      </w:rPr>
    </w:lvl>
    <w:lvl w:ilvl="8" w:tplc="E370D92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AA70B3"/>
    <w:multiLevelType w:val="hybridMultilevel"/>
    <w:tmpl w:val="B55C1BA0"/>
    <w:lvl w:ilvl="0" w:tplc="23780C74">
      <w:start w:val="1"/>
      <w:numFmt w:val="bullet"/>
      <w:lvlText w:val="•"/>
      <w:lvlJc w:val="left"/>
      <w:pPr>
        <w:tabs>
          <w:tab w:val="num" w:pos="720"/>
        </w:tabs>
        <w:ind w:left="720" w:hanging="360"/>
      </w:pPr>
      <w:rPr>
        <w:rFonts w:ascii="Times New Roman" w:hAnsi="Times New Roman" w:hint="default"/>
      </w:rPr>
    </w:lvl>
    <w:lvl w:ilvl="1" w:tplc="441C773A" w:tentative="1">
      <w:start w:val="1"/>
      <w:numFmt w:val="bullet"/>
      <w:lvlText w:val="•"/>
      <w:lvlJc w:val="left"/>
      <w:pPr>
        <w:tabs>
          <w:tab w:val="num" w:pos="1440"/>
        </w:tabs>
        <w:ind w:left="1440" w:hanging="360"/>
      </w:pPr>
      <w:rPr>
        <w:rFonts w:ascii="Times New Roman" w:hAnsi="Times New Roman" w:hint="default"/>
      </w:rPr>
    </w:lvl>
    <w:lvl w:ilvl="2" w:tplc="4F90A7EE" w:tentative="1">
      <w:start w:val="1"/>
      <w:numFmt w:val="bullet"/>
      <w:lvlText w:val="•"/>
      <w:lvlJc w:val="left"/>
      <w:pPr>
        <w:tabs>
          <w:tab w:val="num" w:pos="2160"/>
        </w:tabs>
        <w:ind w:left="2160" w:hanging="360"/>
      </w:pPr>
      <w:rPr>
        <w:rFonts w:ascii="Times New Roman" w:hAnsi="Times New Roman" w:hint="default"/>
      </w:rPr>
    </w:lvl>
    <w:lvl w:ilvl="3" w:tplc="EB582BFE" w:tentative="1">
      <w:start w:val="1"/>
      <w:numFmt w:val="bullet"/>
      <w:lvlText w:val="•"/>
      <w:lvlJc w:val="left"/>
      <w:pPr>
        <w:tabs>
          <w:tab w:val="num" w:pos="2880"/>
        </w:tabs>
        <w:ind w:left="2880" w:hanging="360"/>
      </w:pPr>
      <w:rPr>
        <w:rFonts w:ascii="Times New Roman" w:hAnsi="Times New Roman" w:hint="default"/>
      </w:rPr>
    </w:lvl>
    <w:lvl w:ilvl="4" w:tplc="2FC89C0C" w:tentative="1">
      <w:start w:val="1"/>
      <w:numFmt w:val="bullet"/>
      <w:lvlText w:val="•"/>
      <w:lvlJc w:val="left"/>
      <w:pPr>
        <w:tabs>
          <w:tab w:val="num" w:pos="3600"/>
        </w:tabs>
        <w:ind w:left="3600" w:hanging="360"/>
      </w:pPr>
      <w:rPr>
        <w:rFonts w:ascii="Times New Roman" w:hAnsi="Times New Roman" w:hint="default"/>
      </w:rPr>
    </w:lvl>
    <w:lvl w:ilvl="5" w:tplc="0AB2C4D4" w:tentative="1">
      <w:start w:val="1"/>
      <w:numFmt w:val="bullet"/>
      <w:lvlText w:val="•"/>
      <w:lvlJc w:val="left"/>
      <w:pPr>
        <w:tabs>
          <w:tab w:val="num" w:pos="4320"/>
        </w:tabs>
        <w:ind w:left="4320" w:hanging="360"/>
      </w:pPr>
      <w:rPr>
        <w:rFonts w:ascii="Times New Roman" w:hAnsi="Times New Roman" w:hint="default"/>
      </w:rPr>
    </w:lvl>
    <w:lvl w:ilvl="6" w:tplc="6E1830F4" w:tentative="1">
      <w:start w:val="1"/>
      <w:numFmt w:val="bullet"/>
      <w:lvlText w:val="•"/>
      <w:lvlJc w:val="left"/>
      <w:pPr>
        <w:tabs>
          <w:tab w:val="num" w:pos="5040"/>
        </w:tabs>
        <w:ind w:left="5040" w:hanging="360"/>
      </w:pPr>
      <w:rPr>
        <w:rFonts w:ascii="Times New Roman" w:hAnsi="Times New Roman" w:hint="default"/>
      </w:rPr>
    </w:lvl>
    <w:lvl w:ilvl="7" w:tplc="57E42198" w:tentative="1">
      <w:start w:val="1"/>
      <w:numFmt w:val="bullet"/>
      <w:lvlText w:val="•"/>
      <w:lvlJc w:val="left"/>
      <w:pPr>
        <w:tabs>
          <w:tab w:val="num" w:pos="5760"/>
        </w:tabs>
        <w:ind w:left="5760" w:hanging="360"/>
      </w:pPr>
      <w:rPr>
        <w:rFonts w:ascii="Times New Roman" w:hAnsi="Times New Roman" w:hint="default"/>
      </w:rPr>
    </w:lvl>
    <w:lvl w:ilvl="8" w:tplc="29B099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4F3753"/>
    <w:multiLevelType w:val="hybridMultilevel"/>
    <w:tmpl w:val="53DCB4E8"/>
    <w:lvl w:ilvl="0" w:tplc="98208A26">
      <w:start w:val="1"/>
      <w:numFmt w:val="bullet"/>
      <w:lvlText w:val="•"/>
      <w:lvlJc w:val="left"/>
      <w:pPr>
        <w:tabs>
          <w:tab w:val="num" w:pos="720"/>
        </w:tabs>
        <w:ind w:left="720" w:hanging="360"/>
      </w:pPr>
      <w:rPr>
        <w:rFonts w:ascii="Arial" w:hAnsi="Arial" w:hint="default"/>
      </w:rPr>
    </w:lvl>
    <w:lvl w:ilvl="1" w:tplc="547EF52E" w:tentative="1">
      <w:start w:val="1"/>
      <w:numFmt w:val="bullet"/>
      <w:lvlText w:val="•"/>
      <w:lvlJc w:val="left"/>
      <w:pPr>
        <w:tabs>
          <w:tab w:val="num" w:pos="1440"/>
        </w:tabs>
        <w:ind w:left="1440" w:hanging="360"/>
      </w:pPr>
      <w:rPr>
        <w:rFonts w:ascii="Arial" w:hAnsi="Arial" w:hint="default"/>
      </w:rPr>
    </w:lvl>
    <w:lvl w:ilvl="2" w:tplc="7DBE5FA6" w:tentative="1">
      <w:start w:val="1"/>
      <w:numFmt w:val="bullet"/>
      <w:lvlText w:val="•"/>
      <w:lvlJc w:val="left"/>
      <w:pPr>
        <w:tabs>
          <w:tab w:val="num" w:pos="2160"/>
        </w:tabs>
        <w:ind w:left="2160" w:hanging="360"/>
      </w:pPr>
      <w:rPr>
        <w:rFonts w:ascii="Arial" w:hAnsi="Arial" w:hint="default"/>
      </w:rPr>
    </w:lvl>
    <w:lvl w:ilvl="3" w:tplc="F1D878BC" w:tentative="1">
      <w:start w:val="1"/>
      <w:numFmt w:val="bullet"/>
      <w:lvlText w:val="•"/>
      <w:lvlJc w:val="left"/>
      <w:pPr>
        <w:tabs>
          <w:tab w:val="num" w:pos="2880"/>
        </w:tabs>
        <w:ind w:left="2880" w:hanging="360"/>
      </w:pPr>
      <w:rPr>
        <w:rFonts w:ascii="Arial" w:hAnsi="Arial" w:hint="default"/>
      </w:rPr>
    </w:lvl>
    <w:lvl w:ilvl="4" w:tplc="47E2142A" w:tentative="1">
      <w:start w:val="1"/>
      <w:numFmt w:val="bullet"/>
      <w:lvlText w:val="•"/>
      <w:lvlJc w:val="left"/>
      <w:pPr>
        <w:tabs>
          <w:tab w:val="num" w:pos="3600"/>
        </w:tabs>
        <w:ind w:left="3600" w:hanging="360"/>
      </w:pPr>
      <w:rPr>
        <w:rFonts w:ascii="Arial" w:hAnsi="Arial" w:hint="default"/>
      </w:rPr>
    </w:lvl>
    <w:lvl w:ilvl="5" w:tplc="D886387E" w:tentative="1">
      <w:start w:val="1"/>
      <w:numFmt w:val="bullet"/>
      <w:lvlText w:val="•"/>
      <w:lvlJc w:val="left"/>
      <w:pPr>
        <w:tabs>
          <w:tab w:val="num" w:pos="4320"/>
        </w:tabs>
        <w:ind w:left="4320" w:hanging="360"/>
      </w:pPr>
      <w:rPr>
        <w:rFonts w:ascii="Arial" w:hAnsi="Arial" w:hint="default"/>
      </w:rPr>
    </w:lvl>
    <w:lvl w:ilvl="6" w:tplc="C422BDA4" w:tentative="1">
      <w:start w:val="1"/>
      <w:numFmt w:val="bullet"/>
      <w:lvlText w:val="•"/>
      <w:lvlJc w:val="left"/>
      <w:pPr>
        <w:tabs>
          <w:tab w:val="num" w:pos="5040"/>
        </w:tabs>
        <w:ind w:left="5040" w:hanging="360"/>
      </w:pPr>
      <w:rPr>
        <w:rFonts w:ascii="Arial" w:hAnsi="Arial" w:hint="default"/>
      </w:rPr>
    </w:lvl>
    <w:lvl w:ilvl="7" w:tplc="B966015E" w:tentative="1">
      <w:start w:val="1"/>
      <w:numFmt w:val="bullet"/>
      <w:lvlText w:val="•"/>
      <w:lvlJc w:val="left"/>
      <w:pPr>
        <w:tabs>
          <w:tab w:val="num" w:pos="5760"/>
        </w:tabs>
        <w:ind w:left="5760" w:hanging="360"/>
      </w:pPr>
      <w:rPr>
        <w:rFonts w:ascii="Arial" w:hAnsi="Arial" w:hint="default"/>
      </w:rPr>
    </w:lvl>
    <w:lvl w:ilvl="8" w:tplc="C92EA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B349E8"/>
    <w:multiLevelType w:val="hybridMultilevel"/>
    <w:tmpl w:val="F74A6542"/>
    <w:lvl w:ilvl="0" w:tplc="19AC6308">
      <w:start w:val="1"/>
      <w:numFmt w:val="bullet"/>
      <w:lvlText w:val="•"/>
      <w:lvlJc w:val="left"/>
      <w:pPr>
        <w:tabs>
          <w:tab w:val="num" w:pos="720"/>
        </w:tabs>
        <w:ind w:left="720" w:hanging="360"/>
      </w:pPr>
      <w:rPr>
        <w:rFonts w:ascii="Arial" w:hAnsi="Arial" w:hint="default"/>
      </w:rPr>
    </w:lvl>
    <w:lvl w:ilvl="1" w:tplc="C142ADE6" w:tentative="1">
      <w:start w:val="1"/>
      <w:numFmt w:val="bullet"/>
      <w:lvlText w:val="•"/>
      <w:lvlJc w:val="left"/>
      <w:pPr>
        <w:tabs>
          <w:tab w:val="num" w:pos="1440"/>
        </w:tabs>
        <w:ind w:left="1440" w:hanging="360"/>
      </w:pPr>
      <w:rPr>
        <w:rFonts w:ascii="Arial" w:hAnsi="Arial" w:hint="default"/>
      </w:rPr>
    </w:lvl>
    <w:lvl w:ilvl="2" w:tplc="F9BC5C98" w:tentative="1">
      <w:start w:val="1"/>
      <w:numFmt w:val="bullet"/>
      <w:lvlText w:val="•"/>
      <w:lvlJc w:val="left"/>
      <w:pPr>
        <w:tabs>
          <w:tab w:val="num" w:pos="2160"/>
        </w:tabs>
        <w:ind w:left="2160" w:hanging="360"/>
      </w:pPr>
      <w:rPr>
        <w:rFonts w:ascii="Arial" w:hAnsi="Arial" w:hint="default"/>
      </w:rPr>
    </w:lvl>
    <w:lvl w:ilvl="3" w:tplc="C5CCB280" w:tentative="1">
      <w:start w:val="1"/>
      <w:numFmt w:val="bullet"/>
      <w:lvlText w:val="•"/>
      <w:lvlJc w:val="left"/>
      <w:pPr>
        <w:tabs>
          <w:tab w:val="num" w:pos="2880"/>
        </w:tabs>
        <w:ind w:left="2880" w:hanging="360"/>
      </w:pPr>
      <w:rPr>
        <w:rFonts w:ascii="Arial" w:hAnsi="Arial" w:hint="default"/>
      </w:rPr>
    </w:lvl>
    <w:lvl w:ilvl="4" w:tplc="5B22B30A" w:tentative="1">
      <w:start w:val="1"/>
      <w:numFmt w:val="bullet"/>
      <w:lvlText w:val="•"/>
      <w:lvlJc w:val="left"/>
      <w:pPr>
        <w:tabs>
          <w:tab w:val="num" w:pos="3600"/>
        </w:tabs>
        <w:ind w:left="3600" w:hanging="360"/>
      </w:pPr>
      <w:rPr>
        <w:rFonts w:ascii="Arial" w:hAnsi="Arial" w:hint="default"/>
      </w:rPr>
    </w:lvl>
    <w:lvl w:ilvl="5" w:tplc="368299B8" w:tentative="1">
      <w:start w:val="1"/>
      <w:numFmt w:val="bullet"/>
      <w:lvlText w:val="•"/>
      <w:lvlJc w:val="left"/>
      <w:pPr>
        <w:tabs>
          <w:tab w:val="num" w:pos="4320"/>
        </w:tabs>
        <w:ind w:left="4320" w:hanging="360"/>
      </w:pPr>
      <w:rPr>
        <w:rFonts w:ascii="Arial" w:hAnsi="Arial" w:hint="default"/>
      </w:rPr>
    </w:lvl>
    <w:lvl w:ilvl="6" w:tplc="C5889A0E" w:tentative="1">
      <w:start w:val="1"/>
      <w:numFmt w:val="bullet"/>
      <w:lvlText w:val="•"/>
      <w:lvlJc w:val="left"/>
      <w:pPr>
        <w:tabs>
          <w:tab w:val="num" w:pos="5040"/>
        </w:tabs>
        <w:ind w:left="5040" w:hanging="360"/>
      </w:pPr>
      <w:rPr>
        <w:rFonts w:ascii="Arial" w:hAnsi="Arial" w:hint="default"/>
      </w:rPr>
    </w:lvl>
    <w:lvl w:ilvl="7" w:tplc="A7B8EC08" w:tentative="1">
      <w:start w:val="1"/>
      <w:numFmt w:val="bullet"/>
      <w:lvlText w:val="•"/>
      <w:lvlJc w:val="left"/>
      <w:pPr>
        <w:tabs>
          <w:tab w:val="num" w:pos="5760"/>
        </w:tabs>
        <w:ind w:left="5760" w:hanging="360"/>
      </w:pPr>
      <w:rPr>
        <w:rFonts w:ascii="Arial" w:hAnsi="Arial" w:hint="default"/>
      </w:rPr>
    </w:lvl>
    <w:lvl w:ilvl="8" w:tplc="6DCCC6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883E23"/>
    <w:multiLevelType w:val="hybridMultilevel"/>
    <w:tmpl w:val="E9449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B7C4319"/>
    <w:multiLevelType w:val="hybridMultilevel"/>
    <w:tmpl w:val="DCB81CF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6E603017"/>
    <w:multiLevelType w:val="hybridMultilevel"/>
    <w:tmpl w:val="309E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0C25B9"/>
    <w:multiLevelType w:val="hybridMultilevel"/>
    <w:tmpl w:val="BD421050"/>
    <w:lvl w:ilvl="0" w:tplc="2C44B8FE">
      <w:start w:val="1"/>
      <w:numFmt w:val="bullet"/>
      <w:lvlText w:val="•"/>
      <w:lvlJc w:val="left"/>
      <w:pPr>
        <w:tabs>
          <w:tab w:val="num" w:pos="720"/>
        </w:tabs>
        <w:ind w:left="720" w:hanging="360"/>
      </w:pPr>
      <w:rPr>
        <w:rFonts w:ascii="Times New Roman" w:hAnsi="Times New Roman" w:hint="default"/>
      </w:rPr>
    </w:lvl>
    <w:lvl w:ilvl="1" w:tplc="6838BA62" w:tentative="1">
      <w:start w:val="1"/>
      <w:numFmt w:val="bullet"/>
      <w:lvlText w:val="•"/>
      <w:lvlJc w:val="left"/>
      <w:pPr>
        <w:tabs>
          <w:tab w:val="num" w:pos="1440"/>
        </w:tabs>
        <w:ind w:left="1440" w:hanging="360"/>
      </w:pPr>
      <w:rPr>
        <w:rFonts w:ascii="Times New Roman" w:hAnsi="Times New Roman" w:hint="default"/>
      </w:rPr>
    </w:lvl>
    <w:lvl w:ilvl="2" w:tplc="C67AC598" w:tentative="1">
      <w:start w:val="1"/>
      <w:numFmt w:val="bullet"/>
      <w:lvlText w:val="•"/>
      <w:lvlJc w:val="left"/>
      <w:pPr>
        <w:tabs>
          <w:tab w:val="num" w:pos="2160"/>
        </w:tabs>
        <w:ind w:left="2160" w:hanging="360"/>
      </w:pPr>
      <w:rPr>
        <w:rFonts w:ascii="Times New Roman" w:hAnsi="Times New Roman" w:hint="default"/>
      </w:rPr>
    </w:lvl>
    <w:lvl w:ilvl="3" w:tplc="0C9AB084" w:tentative="1">
      <w:start w:val="1"/>
      <w:numFmt w:val="bullet"/>
      <w:lvlText w:val="•"/>
      <w:lvlJc w:val="left"/>
      <w:pPr>
        <w:tabs>
          <w:tab w:val="num" w:pos="2880"/>
        </w:tabs>
        <w:ind w:left="2880" w:hanging="360"/>
      </w:pPr>
      <w:rPr>
        <w:rFonts w:ascii="Times New Roman" w:hAnsi="Times New Roman" w:hint="default"/>
      </w:rPr>
    </w:lvl>
    <w:lvl w:ilvl="4" w:tplc="589CDC06" w:tentative="1">
      <w:start w:val="1"/>
      <w:numFmt w:val="bullet"/>
      <w:lvlText w:val="•"/>
      <w:lvlJc w:val="left"/>
      <w:pPr>
        <w:tabs>
          <w:tab w:val="num" w:pos="3600"/>
        </w:tabs>
        <w:ind w:left="3600" w:hanging="360"/>
      </w:pPr>
      <w:rPr>
        <w:rFonts w:ascii="Times New Roman" w:hAnsi="Times New Roman" w:hint="default"/>
      </w:rPr>
    </w:lvl>
    <w:lvl w:ilvl="5" w:tplc="9070B13A" w:tentative="1">
      <w:start w:val="1"/>
      <w:numFmt w:val="bullet"/>
      <w:lvlText w:val="•"/>
      <w:lvlJc w:val="left"/>
      <w:pPr>
        <w:tabs>
          <w:tab w:val="num" w:pos="4320"/>
        </w:tabs>
        <w:ind w:left="4320" w:hanging="360"/>
      </w:pPr>
      <w:rPr>
        <w:rFonts w:ascii="Times New Roman" w:hAnsi="Times New Roman" w:hint="default"/>
      </w:rPr>
    </w:lvl>
    <w:lvl w:ilvl="6" w:tplc="943E8A7C" w:tentative="1">
      <w:start w:val="1"/>
      <w:numFmt w:val="bullet"/>
      <w:lvlText w:val="•"/>
      <w:lvlJc w:val="left"/>
      <w:pPr>
        <w:tabs>
          <w:tab w:val="num" w:pos="5040"/>
        </w:tabs>
        <w:ind w:left="5040" w:hanging="360"/>
      </w:pPr>
      <w:rPr>
        <w:rFonts w:ascii="Times New Roman" w:hAnsi="Times New Roman" w:hint="default"/>
      </w:rPr>
    </w:lvl>
    <w:lvl w:ilvl="7" w:tplc="41AE1532" w:tentative="1">
      <w:start w:val="1"/>
      <w:numFmt w:val="bullet"/>
      <w:lvlText w:val="•"/>
      <w:lvlJc w:val="left"/>
      <w:pPr>
        <w:tabs>
          <w:tab w:val="num" w:pos="5760"/>
        </w:tabs>
        <w:ind w:left="5760" w:hanging="360"/>
      </w:pPr>
      <w:rPr>
        <w:rFonts w:ascii="Times New Roman" w:hAnsi="Times New Roman" w:hint="default"/>
      </w:rPr>
    </w:lvl>
    <w:lvl w:ilvl="8" w:tplc="883030E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296DE3"/>
    <w:multiLevelType w:val="hybridMultilevel"/>
    <w:tmpl w:val="DB1A2680"/>
    <w:lvl w:ilvl="0" w:tplc="57E8EC3C">
      <w:start w:val="1"/>
      <w:numFmt w:val="bullet"/>
      <w:lvlText w:val="•"/>
      <w:lvlJc w:val="left"/>
      <w:pPr>
        <w:tabs>
          <w:tab w:val="num" w:pos="720"/>
        </w:tabs>
        <w:ind w:left="720" w:hanging="360"/>
      </w:pPr>
      <w:rPr>
        <w:rFonts w:ascii="Arial" w:hAnsi="Arial" w:hint="default"/>
      </w:rPr>
    </w:lvl>
    <w:lvl w:ilvl="1" w:tplc="6560A66E" w:tentative="1">
      <w:start w:val="1"/>
      <w:numFmt w:val="bullet"/>
      <w:lvlText w:val="•"/>
      <w:lvlJc w:val="left"/>
      <w:pPr>
        <w:tabs>
          <w:tab w:val="num" w:pos="1440"/>
        </w:tabs>
        <w:ind w:left="1440" w:hanging="360"/>
      </w:pPr>
      <w:rPr>
        <w:rFonts w:ascii="Arial" w:hAnsi="Arial" w:hint="default"/>
      </w:rPr>
    </w:lvl>
    <w:lvl w:ilvl="2" w:tplc="4C2494FC" w:tentative="1">
      <w:start w:val="1"/>
      <w:numFmt w:val="bullet"/>
      <w:lvlText w:val="•"/>
      <w:lvlJc w:val="left"/>
      <w:pPr>
        <w:tabs>
          <w:tab w:val="num" w:pos="2160"/>
        </w:tabs>
        <w:ind w:left="2160" w:hanging="360"/>
      </w:pPr>
      <w:rPr>
        <w:rFonts w:ascii="Arial" w:hAnsi="Arial" w:hint="default"/>
      </w:rPr>
    </w:lvl>
    <w:lvl w:ilvl="3" w:tplc="14BEFCEE" w:tentative="1">
      <w:start w:val="1"/>
      <w:numFmt w:val="bullet"/>
      <w:lvlText w:val="•"/>
      <w:lvlJc w:val="left"/>
      <w:pPr>
        <w:tabs>
          <w:tab w:val="num" w:pos="2880"/>
        </w:tabs>
        <w:ind w:left="2880" w:hanging="360"/>
      </w:pPr>
      <w:rPr>
        <w:rFonts w:ascii="Arial" w:hAnsi="Arial" w:hint="default"/>
      </w:rPr>
    </w:lvl>
    <w:lvl w:ilvl="4" w:tplc="C298B4F2" w:tentative="1">
      <w:start w:val="1"/>
      <w:numFmt w:val="bullet"/>
      <w:lvlText w:val="•"/>
      <w:lvlJc w:val="left"/>
      <w:pPr>
        <w:tabs>
          <w:tab w:val="num" w:pos="3600"/>
        </w:tabs>
        <w:ind w:left="3600" w:hanging="360"/>
      </w:pPr>
      <w:rPr>
        <w:rFonts w:ascii="Arial" w:hAnsi="Arial" w:hint="default"/>
      </w:rPr>
    </w:lvl>
    <w:lvl w:ilvl="5" w:tplc="4C92D790" w:tentative="1">
      <w:start w:val="1"/>
      <w:numFmt w:val="bullet"/>
      <w:lvlText w:val="•"/>
      <w:lvlJc w:val="left"/>
      <w:pPr>
        <w:tabs>
          <w:tab w:val="num" w:pos="4320"/>
        </w:tabs>
        <w:ind w:left="4320" w:hanging="360"/>
      </w:pPr>
      <w:rPr>
        <w:rFonts w:ascii="Arial" w:hAnsi="Arial" w:hint="default"/>
      </w:rPr>
    </w:lvl>
    <w:lvl w:ilvl="6" w:tplc="274CDB00" w:tentative="1">
      <w:start w:val="1"/>
      <w:numFmt w:val="bullet"/>
      <w:lvlText w:val="•"/>
      <w:lvlJc w:val="left"/>
      <w:pPr>
        <w:tabs>
          <w:tab w:val="num" w:pos="5040"/>
        </w:tabs>
        <w:ind w:left="5040" w:hanging="360"/>
      </w:pPr>
      <w:rPr>
        <w:rFonts w:ascii="Arial" w:hAnsi="Arial" w:hint="default"/>
      </w:rPr>
    </w:lvl>
    <w:lvl w:ilvl="7" w:tplc="1EB208A6" w:tentative="1">
      <w:start w:val="1"/>
      <w:numFmt w:val="bullet"/>
      <w:lvlText w:val="•"/>
      <w:lvlJc w:val="left"/>
      <w:pPr>
        <w:tabs>
          <w:tab w:val="num" w:pos="5760"/>
        </w:tabs>
        <w:ind w:left="5760" w:hanging="360"/>
      </w:pPr>
      <w:rPr>
        <w:rFonts w:ascii="Arial" w:hAnsi="Arial" w:hint="default"/>
      </w:rPr>
    </w:lvl>
    <w:lvl w:ilvl="8" w:tplc="2B70F4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447690"/>
    <w:multiLevelType w:val="hybridMultilevel"/>
    <w:tmpl w:val="DD3A99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9481B02"/>
    <w:multiLevelType w:val="hybridMultilevel"/>
    <w:tmpl w:val="B588B526"/>
    <w:lvl w:ilvl="0" w:tplc="03BCA6D2">
      <w:start w:val="1"/>
      <w:numFmt w:val="bullet"/>
      <w:lvlText w:val="•"/>
      <w:lvlJc w:val="left"/>
      <w:pPr>
        <w:tabs>
          <w:tab w:val="num" w:pos="720"/>
        </w:tabs>
        <w:ind w:left="720" w:hanging="360"/>
      </w:pPr>
      <w:rPr>
        <w:rFonts w:ascii="Times New Roman" w:hAnsi="Times New Roman" w:hint="default"/>
      </w:rPr>
    </w:lvl>
    <w:lvl w:ilvl="1" w:tplc="561ABBF6" w:tentative="1">
      <w:start w:val="1"/>
      <w:numFmt w:val="bullet"/>
      <w:lvlText w:val="•"/>
      <w:lvlJc w:val="left"/>
      <w:pPr>
        <w:tabs>
          <w:tab w:val="num" w:pos="1440"/>
        </w:tabs>
        <w:ind w:left="1440" w:hanging="360"/>
      </w:pPr>
      <w:rPr>
        <w:rFonts w:ascii="Times New Roman" w:hAnsi="Times New Roman" w:hint="default"/>
      </w:rPr>
    </w:lvl>
    <w:lvl w:ilvl="2" w:tplc="7FDCBEA6" w:tentative="1">
      <w:start w:val="1"/>
      <w:numFmt w:val="bullet"/>
      <w:lvlText w:val="•"/>
      <w:lvlJc w:val="left"/>
      <w:pPr>
        <w:tabs>
          <w:tab w:val="num" w:pos="2160"/>
        </w:tabs>
        <w:ind w:left="2160" w:hanging="360"/>
      </w:pPr>
      <w:rPr>
        <w:rFonts w:ascii="Times New Roman" w:hAnsi="Times New Roman" w:hint="default"/>
      </w:rPr>
    </w:lvl>
    <w:lvl w:ilvl="3" w:tplc="9312C4CA" w:tentative="1">
      <w:start w:val="1"/>
      <w:numFmt w:val="bullet"/>
      <w:lvlText w:val="•"/>
      <w:lvlJc w:val="left"/>
      <w:pPr>
        <w:tabs>
          <w:tab w:val="num" w:pos="2880"/>
        </w:tabs>
        <w:ind w:left="2880" w:hanging="360"/>
      </w:pPr>
      <w:rPr>
        <w:rFonts w:ascii="Times New Roman" w:hAnsi="Times New Roman" w:hint="default"/>
      </w:rPr>
    </w:lvl>
    <w:lvl w:ilvl="4" w:tplc="0C4893EA" w:tentative="1">
      <w:start w:val="1"/>
      <w:numFmt w:val="bullet"/>
      <w:lvlText w:val="•"/>
      <w:lvlJc w:val="left"/>
      <w:pPr>
        <w:tabs>
          <w:tab w:val="num" w:pos="3600"/>
        </w:tabs>
        <w:ind w:left="3600" w:hanging="360"/>
      </w:pPr>
      <w:rPr>
        <w:rFonts w:ascii="Times New Roman" w:hAnsi="Times New Roman" w:hint="default"/>
      </w:rPr>
    </w:lvl>
    <w:lvl w:ilvl="5" w:tplc="0386AAB6" w:tentative="1">
      <w:start w:val="1"/>
      <w:numFmt w:val="bullet"/>
      <w:lvlText w:val="•"/>
      <w:lvlJc w:val="left"/>
      <w:pPr>
        <w:tabs>
          <w:tab w:val="num" w:pos="4320"/>
        </w:tabs>
        <w:ind w:left="4320" w:hanging="360"/>
      </w:pPr>
      <w:rPr>
        <w:rFonts w:ascii="Times New Roman" w:hAnsi="Times New Roman" w:hint="default"/>
      </w:rPr>
    </w:lvl>
    <w:lvl w:ilvl="6" w:tplc="B464D2E4" w:tentative="1">
      <w:start w:val="1"/>
      <w:numFmt w:val="bullet"/>
      <w:lvlText w:val="•"/>
      <w:lvlJc w:val="left"/>
      <w:pPr>
        <w:tabs>
          <w:tab w:val="num" w:pos="5040"/>
        </w:tabs>
        <w:ind w:left="5040" w:hanging="360"/>
      </w:pPr>
      <w:rPr>
        <w:rFonts w:ascii="Times New Roman" w:hAnsi="Times New Roman" w:hint="default"/>
      </w:rPr>
    </w:lvl>
    <w:lvl w:ilvl="7" w:tplc="22CA13EA" w:tentative="1">
      <w:start w:val="1"/>
      <w:numFmt w:val="bullet"/>
      <w:lvlText w:val="•"/>
      <w:lvlJc w:val="left"/>
      <w:pPr>
        <w:tabs>
          <w:tab w:val="num" w:pos="5760"/>
        </w:tabs>
        <w:ind w:left="5760" w:hanging="360"/>
      </w:pPr>
      <w:rPr>
        <w:rFonts w:ascii="Times New Roman" w:hAnsi="Times New Roman" w:hint="default"/>
      </w:rPr>
    </w:lvl>
    <w:lvl w:ilvl="8" w:tplc="539261EE"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9"/>
  </w:num>
  <w:num w:numId="3">
    <w:abstractNumId w:val="20"/>
  </w:num>
  <w:num w:numId="4">
    <w:abstractNumId w:val="14"/>
  </w:num>
  <w:num w:numId="5">
    <w:abstractNumId w:val="28"/>
  </w:num>
  <w:num w:numId="6">
    <w:abstractNumId w:val="22"/>
  </w:num>
  <w:num w:numId="7">
    <w:abstractNumId w:val="15"/>
  </w:num>
  <w:num w:numId="8">
    <w:abstractNumId w:val="9"/>
  </w:num>
  <w:num w:numId="9">
    <w:abstractNumId w:val="1"/>
  </w:num>
  <w:num w:numId="10">
    <w:abstractNumId w:val="12"/>
  </w:num>
  <w:num w:numId="11">
    <w:abstractNumId w:val="4"/>
  </w:num>
  <w:num w:numId="12">
    <w:abstractNumId w:val="16"/>
  </w:num>
  <w:num w:numId="13">
    <w:abstractNumId w:val="5"/>
  </w:num>
  <w:num w:numId="14">
    <w:abstractNumId w:val="6"/>
  </w:num>
  <w:num w:numId="15">
    <w:abstractNumId w:val="26"/>
  </w:num>
  <w:num w:numId="16">
    <w:abstractNumId w:val="31"/>
  </w:num>
  <w:num w:numId="17">
    <w:abstractNumId w:val="13"/>
  </w:num>
  <w:num w:numId="18">
    <w:abstractNumId w:val="3"/>
  </w:num>
  <w:num w:numId="19">
    <w:abstractNumId w:val="27"/>
  </w:num>
  <w:num w:numId="20">
    <w:abstractNumId w:val="21"/>
  </w:num>
  <w:num w:numId="21">
    <w:abstractNumId w:val="32"/>
  </w:num>
  <w:num w:numId="22">
    <w:abstractNumId w:val="0"/>
  </w:num>
  <w:num w:numId="23">
    <w:abstractNumId w:val="24"/>
  </w:num>
  <w:num w:numId="24">
    <w:abstractNumId w:val="10"/>
  </w:num>
  <w:num w:numId="25">
    <w:abstractNumId w:val="7"/>
  </w:num>
  <w:num w:numId="26">
    <w:abstractNumId w:val="30"/>
  </w:num>
  <w:num w:numId="27">
    <w:abstractNumId w:val="8"/>
  </w:num>
  <w:num w:numId="28">
    <w:abstractNumId w:val="18"/>
  </w:num>
  <w:num w:numId="29">
    <w:abstractNumId w:val="23"/>
  </w:num>
  <w:num w:numId="30">
    <w:abstractNumId w:val="29"/>
  </w:num>
  <w:num w:numId="31">
    <w:abstractNumId w:val="25"/>
  </w:num>
  <w:num w:numId="32">
    <w:abstractNumId w:val="2"/>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0A35"/>
    <w:rsid w:val="00004BD5"/>
    <w:rsid w:val="00013CE5"/>
    <w:rsid w:val="00022590"/>
    <w:rsid w:val="00023EE9"/>
    <w:rsid w:val="000248C7"/>
    <w:rsid w:val="00030BAC"/>
    <w:rsid w:val="00033ADA"/>
    <w:rsid w:val="000357A6"/>
    <w:rsid w:val="00043FAD"/>
    <w:rsid w:val="00051F74"/>
    <w:rsid w:val="00057F82"/>
    <w:rsid w:val="000632A9"/>
    <w:rsid w:val="00063571"/>
    <w:rsid w:val="00084297"/>
    <w:rsid w:val="00085B1D"/>
    <w:rsid w:val="00086DF3"/>
    <w:rsid w:val="00087A88"/>
    <w:rsid w:val="000A009F"/>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51F6"/>
    <w:rsid w:val="00125586"/>
    <w:rsid w:val="001300F9"/>
    <w:rsid w:val="0014230F"/>
    <w:rsid w:val="001476E5"/>
    <w:rsid w:val="00147ED4"/>
    <w:rsid w:val="00150100"/>
    <w:rsid w:val="00151824"/>
    <w:rsid w:val="00156514"/>
    <w:rsid w:val="001650B7"/>
    <w:rsid w:val="0018008C"/>
    <w:rsid w:val="0019648A"/>
    <w:rsid w:val="00196902"/>
    <w:rsid w:val="001B2D72"/>
    <w:rsid w:val="001B5511"/>
    <w:rsid w:val="001E2759"/>
    <w:rsid w:val="00205E20"/>
    <w:rsid w:val="002062BF"/>
    <w:rsid w:val="00213196"/>
    <w:rsid w:val="002178EE"/>
    <w:rsid w:val="00224B2E"/>
    <w:rsid w:val="00231F37"/>
    <w:rsid w:val="0023592E"/>
    <w:rsid w:val="002411E9"/>
    <w:rsid w:val="002424E8"/>
    <w:rsid w:val="0024656C"/>
    <w:rsid w:val="002678E1"/>
    <w:rsid w:val="00270819"/>
    <w:rsid w:val="002753F2"/>
    <w:rsid w:val="002934C2"/>
    <w:rsid w:val="0029532C"/>
    <w:rsid w:val="00297545"/>
    <w:rsid w:val="002A77A8"/>
    <w:rsid w:val="002E085B"/>
    <w:rsid w:val="002E33A4"/>
    <w:rsid w:val="002E5187"/>
    <w:rsid w:val="002F5803"/>
    <w:rsid w:val="002F6873"/>
    <w:rsid w:val="00301D7B"/>
    <w:rsid w:val="003064A2"/>
    <w:rsid w:val="0030751A"/>
    <w:rsid w:val="00310372"/>
    <w:rsid w:val="00310942"/>
    <w:rsid w:val="003121BC"/>
    <w:rsid w:val="003414F8"/>
    <w:rsid w:val="00345832"/>
    <w:rsid w:val="00346482"/>
    <w:rsid w:val="003478A4"/>
    <w:rsid w:val="00356C42"/>
    <w:rsid w:val="00356DC6"/>
    <w:rsid w:val="00357AD9"/>
    <w:rsid w:val="00362A1F"/>
    <w:rsid w:val="00375E64"/>
    <w:rsid w:val="003863CF"/>
    <w:rsid w:val="003A1FD3"/>
    <w:rsid w:val="003A55CC"/>
    <w:rsid w:val="003A5D28"/>
    <w:rsid w:val="003B2B26"/>
    <w:rsid w:val="003B4279"/>
    <w:rsid w:val="003B6580"/>
    <w:rsid w:val="003C54F2"/>
    <w:rsid w:val="003E2167"/>
    <w:rsid w:val="003E468A"/>
    <w:rsid w:val="00400C35"/>
    <w:rsid w:val="00402A04"/>
    <w:rsid w:val="0040316F"/>
    <w:rsid w:val="00403359"/>
    <w:rsid w:val="004033EE"/>
    <w:rsid w:val="00406E4E"/>
    <w:rsid w:val="004077D0"/>
    <w:rsid w:val="00414A09"/>
    <w:rsid w:val="0042188A"/>
    <w:rsid w:val="00443193"/>
    <w:rsid w:val="004477F2"/>
    <w:rsid w:val="00447941"/>
    <w:rsid w:val="00455ED9"/>
    <w:rsid w:val="004605C5"/>
    <w:rsid w:val="0046599F"/>
    <w:rsid w:val="004742D6"/>
    <w:rsid w:val="00476728"/>
    <w:rsid w:val="00481414"/>
    <w:rsid w:val="0048777A"/>
    <w:rsid w:val="00493FBC"/>
    <w:rsid w:val="00495361"/>
    <w:rsid w:val="004A2BE8"/>
    <w:rsid w:val="004B3D24"/>
    <w:rsid w:val="004B7486"/>
    <w:rsid w:val="004B7FCF"/>
    <w:rsid w:val="004C1258"/>
    <w:rsid w:val="004C4F27"/>
    <w:rsid w:val="004D1054"/>
    <w:rsid w:val="004D5207"/>
    <w:rsid w:val="004D5520"/>
    <w:rsid w:val="004E10D3"/>
    <w:rsid w:val="004F35D7"/>
    <w:rsid w:val="00502A7C"/>
    <w:rsid w:val="00506A27"/>
    <w:rsid w:val="0051366D"/>
    <w:rsid w:val="00513FBE"/>
    <w:rsid w:val="00530655"/>
    <w:rsid w:val="00533503"/>
    <w:rsid w:val="005436FC"/>
    <w:rsid w:val="00543CE6"/>
    <w:rsid w:val="00545308"/>
    <w:rsid w:val="00545E4C"/>
    <w:rsid w:val="00547FC1"/>
    <w:rsid w:val="00555488"/>
    <w:rsid w:val="00555765"/>
    <w:rsid w:val="00556303"/>
    <w:rsid w:val="00561849"/>
    <w:rsid w:val="0056241F"/>
    <w:rsid w:val="00563288"/>
    <w:rsid w:val="00572401"/>
    <w:rsid w:val="00572B43"/>
    <w:rsid w:val="005734FB"/>
    <w:rsid w:val="00574492"/>
    <w:rsid w:val="00577787"/>
    <w:rsid w:val="00585DD8"/>
    <w:rsid w:val="005861B3"/>
    <w:rsid w:val="005A0A35"/>
    <w:rsid w:val="005A3C8D"/>
    <w:rsid w:val="005A3F20"/>
    <w:rsid w:val="005A4DCB"/>
    <w:rsid w:val="005A64E3"/>
    <w:rsid w:val="005A64FB"/>
    <w:rsid w:val="005C044B"/>
    <w:rsid w:val="005C1677"/>
    <w:rsid w:val="005C1CB3"/>
    <w:rsid w:val="005C233D"/>
    <w:rsid w:val="005C2684"/>
    <w:rsid w:val="005D0B6B"/>
    <w:rsid w:val="005D25EE"/>
    <w:rsid w:val="005F228D"/>
    <w:rsid w:val="005F3722"/>
    <w:rsid w:val="006015BA"/>
    <w:rsid w:val="00607D6E"/>
    <w:rsid w:val="00610DDF"/>
    <w:rsid w:val="00622406"/>
    <w:rsid w:val="006226BF"/>
    <w:rsid w:val="006248DC"/>
    <w:rsid w:val="00632599"/>
    <w:rsid w:val="00634E91"/>
    <w:rsid w:val="00641649"/>
    <w:rsid w:val="00651BB6"/>
    <w:rsid w:val="00653341"/>
    <w:rsid w:val="00665336"/>
    <w:rsid w:val="0067481F"/>
    <w:rsid w:val="00683FAC"/>
    <w:rsid w:val="0068713E"/>
    <w:rsid w:val="00690F68"/>
    <w:rsid w:val="00692D2A"/>
    <w:rsid w:val="006A136A"/>
    <w:rsid w:val="006B150B"/>
    <w:rsid w:val="006B1B2F"/>
    <w:rsid w:val="006C6752"/>
    <w:rsid w:val="006D16F7"/>
    <w:rsid w:val="006D317F"/>
    <w:rsid w:val="006D5047"/>
    <w:rsid w:val="006E023F"/>
    <w:rsid w:val="006E1167"/>
    <w:rsid w:val="006E5A10"/>
    <w:rsid w:val="006E5F98"/>
    <w:rsid w:val="006F587C"/>
    <w:rsid w:val="00703A9E"/>
    <w:rsid w:val="007136F7"/>
    <w:rsid w:val="00720245"/>
    <w:rsid w:val="00720B18"/>
    <w:rsid w:val="007270AC"/>
    <w:rsid w:val="0073223F"/>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C0731"/>
    <w:rsid w:val="007C392C"/>
    <w:rsid w:val="007C5113"/>
    <w:rsid w:val="007D4E45"/>
    <w:rsid w:val="007D6EC1"/>
    <w:rsid w:val="007E6C2F"/>
    <w:rsid w:val="007F0D47"/>
    <w:rsid w:val="007F460E"/>
    <w:rsid w:val="007F5528"/>
    <w:rsid w:val="007F5E9C"/>
    <w:rsid w:val="007F6758"/>
    <w:rsid w:val="008036A4"/>
    <w:rsid w:val="008103F2"/>
    <w:rsid w:val="00822618"/>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3ABE"/>
    <w:rsid w:val="00874345"/>
    <w:rsid w:val="008B1950"/>
    <w:rsid w:val="008C17AA"/>
    <w:rsid w:val="008C4E43"/>
    <w:rsid w:val="008D5F16"/>
    <w:rsid w:val="008E031B"/>
    <w:rsid w:val="008E0550"/>
    <w:rsid w:val="008E1891"/>
    <w:rsid w:val="008F3B3B"/>
    <w:rsid w:val="009032C6"/>
    <w:rsid w:val="00913E9D"/>
    <w:rsid w:val="009208B3"/>
    <w:rsid w:val="009251BC"/>
    <w:rsid w:val="009302B8"/>
    <w:rsid w:val="009306D6"/>
    <w:rsid w:val="00930A20"/>
    <w:rsid w:val="009365EC"/>
    <w:rsid w:val="00937EBF"/>
    <w:rsid w:val="0094130D"/>
    <w:rsid w:val="00943272"/>
    <w:rsid w:val="00947765"/>
    <w:rsid w:val="0096718D"/>
    <w:rsid w:val="00971CD0"/>
    <w:rsid w:val="00975C21"/>
    <w:rsid w:val="00976451"/>
    <w:rsid w:val="0098527C"/>
    <w:rsid w:val="00993281"/>
    <w:rsid w:val="009A0B36"/>
    <w:rsid w:val="009A6860"/>
    <w:rsid w:val="009A6DC7"/>
    <w:rsid w:val="009B4F75"/>
    <w:rsid w:val="009C1889"/>
    <w:rsid w:val="009C425E"/>
    <w:rsid w:val="009D242A"/>
    <w:rsid w:val="009E0ABC"/>
    <w:rsid w:val="009F4542"/>
    <w:rsid w:val="00A1083C"/>
    <w:rsid w:val="00A12437"/>
    <w:rsid w:val="00A14816"/>
    <w:rsid w:val="00A40559"/>
    <w:rsid w:val="00A4312F"/>
    <w:rsid w:val="00A43499"/>
    <w:rsid w:val="00A43F41"/>
    <w:rsid w:val="00A55066"/>
    <w:rsid w:val="00A63F24"/>
    <w:rsid w:val="00A6457A"/>
    <w:rsid w:val="00A7546C"/>
    <w:rsid w:val="00A845AF"/>
    <w:rsid w:val="00AA2AA8"/>
    <w:rsid w:val="00AA2F26"/>
    <w:rsid w:val="00AA7F11"/>
    <w:rsid w:val="00AB4F28"/>
    <w:rsid w:val="00AC2DA3"/>
    <w:rsid w:val="00AD0A54"/>
    <w:rsid w:val="00AD20A0"/>
    <w:rsid w:val="00AD3F37"/>
    <w:rsid w:val="00AD568B"/>
    <w:rsid w:val="00AE3B3B"/>
    <w:rsid w:val="00AF006F"/>
    <w:rsid w:val="00B12036"/>
    <w:rsid w:val="00B12F49"/>
    <w:rsid w:val="00B377B9"/>
    <w:rsid w:val="00B42383"/>
    <w:rsid w:val="00B53B81"/>
    <w:rsid w:val="00B57E0A"/>
    <w:rsid w:val="00B81EF3"/>
    <w:rsid w:val="00B940B9"/>
    <w:rsid w:val="00BA0704"/>
    <w:rsid w:val="00BA2301"/>
    <w:rsid w:val="00BA53E3"/>
    <w:rsid w:val="00BA6124"/>
    <w:rsid w:val="00BA672F"/>
    <w:rsid w:val="00BA766C"/>
    <w:rsid w:val="00BA77C6"/>
    <w:rsid w:val="00BC5D0A"/>
    <w:rsid w:val="00BD3D40"/>
    <w:rsid w:val="00BD3DE2"/>
    <w:rsid w:val="00BD4978"/>
    <w:rsid w:val="00BF0151"/>
    <w:rsid w:val="00BF062E"/>
    <w:rsid w:val="00BF1AAF"/>
    <w:rsid w:val="00C017C5"/>
    <w:rsid w:val="00C10199"/>
    <w:rsid w:val="00C1162C"/>
    <w:rsid w:val="00C17681"/>
    <w:rsid w:val="00C2189A"/>
    <w:rsid w:val="00C23B6E"/>
    <w:rsid w:val="00C40150"/>
    <w:rsid w:val="00C46F04"/>
    <w:rsid w:val="00C571D5"/>
    <w:rsid w:val="00C72FE4"/>
    <w:rsid w:val="00C746CD"/>
    <w:rsid w:val="00C77C24"/>
    <w:rsid w:val="00C85A8D"/>
    <w:rsid w:val="00C87A1F"/>
    <w:rsid w:val="00C92B63"/>
    <w:rsid w:val="00CA1DE6"/>
    <w:rsid w:val="00CB0B78"/>
    <w:rsid w:val="00CB48AC"/>
    <w:rsid w:val="00CB4C20"/>
    <w:rsid w:val="00CB5BB7"/>
    <w:rsid w:val="00CB7ADF"/>
    <w:rsid w:val="00CC0308"/>
    <w:rsid w:val="00CC4940"/>
    <w:rsid w:val="00CC50C4"/>
    <w:rsid w:val="00CD096F"/>
    <w:rsid w:val="00CE32C5"/>
    <w:rsid w:val="00CE3E5C"/>
    <w:rsid w:val="00CE656F"/>
    <w:rsid w:val="00CF0B35"/>
    <w:rsid w:val="00CF5EB5"/>
    <w:rsid w:val="00D1215F"/>
    <w:rsid w:val="00D15C53"/>
    <w:rsid w:val="00D26DC0"/>
    <w:rsid w:val="00D27024"/>
    <w:rsid w:val="00D33DDD"/>
    <w:rsid w:val="00D34679"/>
    <w:rsid w:val="00D34EFC"/>
    <w:rsid w:val="00D510A9"/>
    <w:rsid w:val="00D579C8"/>
    <w:rsid w:val="00D61B8E"/>
    <w:rsid w:val="00D63940"/>
    <w:rsid w:val="00D6453C"/>
    <w:rsid w:val="00D67CC1"/>
    <w:rsid w:val="00D7325B"/>
    <w:rsid w:val="00D73699"/>
    <w:rsid w:val="00D832A1"/>
    <w:rsid w:val="00D868D4"/>
    <w:rsid w:val="00D9155D"/>
    <w:rsid w:val="00D9566F"/>
    <w:rsid w:val="00DA5967"/>
    <w:rsid w:val="00DB55E2"/>
    <w:rsid w:val="00DC53E0"/>
    <w:rsid w:val="00DD54BD"/>
    <w:rsid w:val="00DE360C"/>
    <w:rsid w:val="00E10557"/>
    <w:rsid w:val="00E13A08"/>
    <w:rsid w:val="00E13B2C"/>
    <w:rsid w:val="00E14AD7"/>
    <w:rsid w:val="00E3649E"/>
    <w:rsid w:val="00E36CA2"/>
    <w:rsid w:val="00E41123"/>
    <w:rsid w:val="00E44528"/>
    <w:rsid w:val="00E5278E"/>
    <w:rsid w:val="00E73A48"/>
    <w:rsid w:val="00E746F6"/>
    <w:rsid w:val="00E747A4"/>
    <w:rsid w:val="00E833B9"/>
    <w:rsid w:val="00E87A4F"/>
    <w:rsid w:val="00E9107D"/>
    <w:rsid w:val="00E935F4"/>
    <w:rsid w:val="00EA3CB6"/>
    <w:rsid w:val="00EA622B"/>
    <w:rsid w:val="00EA721C"/>
    <w:rsid w:val="00EC7C09"/>
    <w:rsid w:val="00ED15C8"/>
    <w:rsid w:val="00ED2DE4"/>
    <w:rsid w:val="00ED348F"/>
    <w:rsid w:val="00ED5308"/>
    <w:rsid w:val="00EF3A44"/>
    <w:rsid w:val="00EF4709"/>
    <w:rsid w:val="00EF76EF"/>
    <w:rsid w:val="00F06814"/>
    <w:rsid w:val="00F10554"/>
    <w:rsid w:val="00F12C57"/>
    <w:rsid w:val="00F174D1"/>
    <w:rsid w:val="00F2093A"/>
    <w:rsid w:val="00F21829"/>
    <w:rsid w:val="00F21E9E"/>
    <w:rsid w:val="00F32F43"/>
    <w:rsid w:val="00F35F18"/>
    <w:rsid w:val="00F4129D"/>
    <w:rsid w:val="00F44326"/>
    <w:rsid w:val="00F4481B"/>
    <w:rsid w:val="00F4736E"/>
    <w:rsid w:val="00F47BED"/>
    <w:rsid w:val="00F50ACC"/>
    <w:rsid w:val="00F536F4"/>
    <w:rsid w:val="00F616BD"/>
    <w:rsid w:val="00F621D4"/>
    <w:rsid w:val="00F67772"/>
    <w:rsid w:val="00F73472"/>
    <w:rsid w:val="00F867DD"/>
    <w:rsid w:val="00F900B5"/>
    <w:rsid w:val="00F91606"/>
    <w:rsid w:val="00F97598"/>
    <w:rsid w:val="00FA189E"/>
    <w:rsid w:val="00FA3E2B"/>
    <w:rsid w:val="00FA5406"/>
    <w:rsid w:val="00FB1953"/>
    <w:rsid w:val="00FB4031"/>
    <w:rsid w:val="00FC1EA3"/>
    <w:rsid w:val="00FC7D27"/>
    <w:rsid w:val="00FD0775"/>
    <w:rsid w:val="00FD3B97"/>
    <w:rsid w:val="00FD665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7FBB8E92"/>
  <w15:docId w15:val="{4B1CC309-82B0-4415-B31F-0023E28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50C4"/>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D67CC1"/>
    <w:pPr>
      <w:keepNext/>
      <w:outlineLvl w:val="0"/>
    </w:pPr>
    <w:rPr>
      <w:rFonts w:eastAsiaTheme="majorEastAsia" w:cstheme="majorBidi"/>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paragraph" w:styleId="berschrift4">
    <w:name w:val="heading 4"/>
    <w:basedOn w:val="Standard"/>
    <w:next w:val="Standard"/>
    <w:link w:val="berschrift4Zchn"/>
    <w:uiPriority w:val="9"/>
    <w:semiHidden/>
    <w:unhideWhenUsed/>
    <w:qFormat/>
    <w:rsid w:val="006B1B2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basedOn w:val="Absatz-Standardschriftart"/>
    <w:link w:val="berschrift1"/>
    <w:uiPriority w:val="9"/>
    <w:rsid w:val="00D67CC1"/>
    <w:rPr>
      <w:rFonts w:ascii="Trebuchet MS" w:eastAsiaTheme="majorEastAsia" w:hAnsi="Trebuchet MS" w:cstheme="majorBidi"/>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CA1DE6"/>
    <w:rPr>
      <w:rFonts w:ascii="Trebuchet MS" w:eastAsiaTheme="majorEastAsia" w:hAnsi="Trebuchet MS" w:cstheme="majorBidi"/>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rFonts w:eastAsiaTheme="majorEastAsia" w:cstheme="majorBidi"/>
      <w:sz w:val="28"/>
      <w:szCs w:val="24"/>
    </w:rPr>
  </w:style>
  <w:style w:type="character" w:customStyle="1" w:styleId="UntertitelZchn">
    <w:name w:val="Untertitel Zchn"/>
    <w:basedOn w:val="Absatz-Standardschriftart"/>
    <w:link w:val="Untertitel"/>
    <w:uiPriority w:val="11"/>
    <w:rsid w:val="009A6DC7"/>
    <w:rPr>
      <w:rFonts w:ascii="Trebuchet MS" w:eastAsiaTheme="majorEastAsia" w:hAnsi="Trebuchet MS" w:cstheme="majorBidi"/>
      <w:sz w:val="28"/>
      <w:szCs w:val="24"/>
    </w:rPr>
  </w:style>
  <w:style w:type="paragraph" w:styleId="Listenabsatz">
    <w:name w:val="List Paragraph"/>
    <w:basedOn w:val="Standard"/>
    <w:uiPriority w:val="34"/>
    <w:qFormat/>
    <w:rsid w:val="009251BC"/>
    <w:pPr>
      <w:ind w:left="708"/>
    </w:pPr>
  </w:style>
  <w:style w:type="character" w:styleId="Hervorhebung">
    <w:name w:val="Emphasis"/>
    <w:basedOn w:val="Absatz-Standardschriftart"/>
    <w:uiPriority w:val="20"/>
    <w:qFormat/>
    <w:rsid w:val="00835B0C"/>
    <w:rPr>
      <w:i/>
      <w:iCs/>
    </w:rPr>
  </w:style>
  <w:style w:type="character" w:styleId="NichtaufgelsteErwhnung">
    <w:name w:val="Unresolved Mention"/>
    <w:basedOn w:val="Absatz-Standardschriftart"/>
    <w:uiPriority w:val="99"/>
    <w:semiHidden/>
    <w:unhideWhenUsed/>
    <w:rsid w:val="006B1B2F"/>
    <w:rPr>
      <w:color w:val="605E5C"/>
      <w:shd w:val="clear" w:color="auto" w:fill="E1DFDD"/>
    </w:rPr>
  </w:style>
  <w:style w:type="character" w:customStyle="1" w:styleId="berschrift4Zchn">
    <w:name w:val="Überschrift 4 Zchn"/>
    <w:basedOn w:val="Absatz-Standardschriftart"/>
    <w:link w:val="berschrift4"/>
    <w:uiPriority w:val="9"/>
    <w:semiHidden/>
    <w:rsid w:val="006B1B2F"/>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13416720">
      <w:bodyDiv w:val="1"/>
      <w:marLeft w:val="0"/>
      <w:marRight w:val="0"/>
      <w:marTop w:val="0"/>
      <w:marBottom w:val="0"/>
      <w:divBdr>
        <w:top w:val="none" w:sz="0" w:space="0" w:color="auto"/>
        <w:left w:val="none" w:sz="0" w:space="0" w:color="auto"/>
        <w:bottom w:val="none" w:sz="0" w:space="0" w:color="auto"/>
        <w:right w:val="none" w:sz="0" w:space="0" w:color="auto"/>
      </w:divBdr>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fileadmin/user_upload/_Informationen_fuer_SELBSTHILFE-AKTIVE/Projekte/Handlungsleitfaden_Mitwirkung-Betroffene-medizinischeRehabilitation.pdf" TargetMode="External"/><Relationship Id="rId13" Type="http://schemas.openxmlformats.org/officeDocument/2006/relationships/hyperlink" Target="mailto:Manuela.Ouroulis@bag-selbsthilf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g-selbsthilfe.de/fileadmin/user_upload/_Informationen_fuer_SELBSTHILFE-AKTIVE/Projekte/Handlungsleitfaden_Mitwirkung-Betroffene-medizinischeRehabilit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g-selbsthilfe.de/fileadmin/user_upload/_Informationen_fuer_SELBSTHILFE-AKTIVE/Projekte/Handlungsleitfaden_Mitwirkung-Betroffene-medizinischeRehabilitatio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ag-selbsthilfe.de/fileadmin/user_upload/_Informationen_fuer_SELBSTHILFE-AKTIVE/Projekte/Handlungsleitfaden_Mitwirkung-Betroffene-medizinischeRehabilitation.pdf" TargetMode="External"/><Relationship Id="rId4" Type="http://schemas.openxmlformats.org/officeDocument/2006/relationships/settings" Target="settings.xml"/><Relationship Id="rId9" Type="http://schemas.openxmlformats.org/officeDocument/2006/relationships/hyperlink" Target="https://www.bag-selbsthilfe.de/fileadmin/user_upload/_Informationen_fuer_SELBSTHILFE-AKTIVE/Projekte/Handlungsleitfaden_Mitwirkung-Betroffene-medizinischeRehabilitatio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g-selbsthilfe.de/informationsportal-selbsthilfe-aktive/projekte/handlungsleitfaden-fuer-die-gesundheitliche-selbsthilfe-zur-mitwirkung-von-betroffenen-im-rahmen-der-medizinischen-rehabilitation/" TargetMode="External"/><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sportal-selbsthilfe-aktive/selbsthilfefoerderung/bundesministerien/bm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2FFE-BAB1-4BA6-B252-E265E263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1772</Words>
  <Characters>11164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12911</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8</cp:revision>
  <cp:lastPrinted>2019-03-26T09:49:00Z</cp:lastPrinted>
  <dcterms:created xsi:type="dcterms:W3CDTF">2021-02-22T10:39:00Z</dcterms:created>
  <dcterms:modified xsi:type="dcterms:W3CDTF">2021-03-11T10:36:00Z</dcterms:modified>
</cp:coreProperties>
</file>