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68D" w:rsidRPr="00912F73" w:rsidRDefault="0078768D" w:rsidP="009A6DC7">
      <w:pPr>
        <w:pStyle w:val="Titel"/>
        <w:spacing w:before="0" w:after="0"/>
        <w:rPr>
          <w:sz w:val="40"/>
          <w:u w:val="single"/>
        </w:rPr>
      </w:pPr>
      <w:r w:rsidRPr="00912F73">
        <w:rPr>
          <w:sz w:val="40"/>
        </w:rPr>
        <w:t xml:space="preserve">Selbsthilfeförderung durch die </w:t>
      </w:r>
    </w:p>
    <w:p w:rsidR="0078768D" w:rsidRPr="00912F73" w:rsidRDefault="006E1167" w:rsidP="009A6DC7">
      <w:pPr>
        <w:pStyle w:val="Titel"/>
        <w:spacing w:before="0" w:after="0"/>
        <w:rPr>
          <w:sz w:val="40"/>
        </w:rPr>
      </w:pPr>
      <w:r w:rsidRPr="00912F73">
        <w:rPr>
          <w:rFonts w:eastAsia="Times New Roman"/>
          <w:sz w:val="40"/>
        </w:rPr>
        <w:t>Deutsche Rentenversicherung</w:t>
      </w:r>
      <w:r w:rsidRPr="00912F73">
        <w:rPr>
          <w:sz w:val="40"/>
        </w:rPr>
        <w:t xml:space="preserve"> (DRV</w:t>
      </w:r>
      <w:r w:rsidR="0078768D" w:rsidRPr="00912F73">
        <w:rPr>
          <w:sz w:val="40"/>
        </w:rPr>
        <w:t>)</w:t>
      </w:r>
    </w:p>
    <w:p w:rsidR="007F460E" w:rsidRDefault="007F460E" w:rsidP="009A6DC7">
      <w:pPr>
        <w:jc w:val="both"/>
        <w:rPr>
          <w:rFonts w:eastAsiaTheme="majorEastAsia" w:cstheme="majorBidi"/>
          <w:b/>
          <w:bCs/>
          <w:kern w:val="32"/>
          <w:sz w:val="28"/>
          <w:szCs w:val="32"/>
        </w:rPr>
      </w:pPr>
    </w:p>
    <w:p w:rsidR="00DE360C" w:rsidRPr="00DE360C" w:rsidRDefault="00DE360C" w:rsidP="00DE360C">
      <w:pPr>
        <w:pStyle w:val="Untertitel"/>
      </w:pPr>
    </w:p>
    <w:p w:rsidR="00BA6124" w:rsidRPr="00912F73" w:rsidRDefault="00DE360C" w:rsidP="00DE360C">
      <w:pPr>
        <w:pStyle w:val="Untertitel"/>
        <w:spacing w:after="0"/>
        <w:rPr>
          <w:b/>
          <w:sz w:val="32"/>
        </w:rPr>
      </w:pPr>
      <w:r w:rsidRPr="00912F73">
        <w:rPr>
          <w:b/>
          <w:bCs/>
          <w:sz w:val="32"/>
        </w:rPr>
        <w:t>Zuwendungen nach § 31 Abs. 1 Nr. 3 SGB VI an Einrichtungen, die auf dem Gebiet der Rehabilitation forschen oder die Rehabilitation fördern</w:t>
      </w:r>
    </w:p>
    <w:p w:rsidR="00FA70E2" w:rsidRDefault="00FA70E2" w:rsidP="009A6DC7">
      <w:pPr>
        <w:pStyle w:val="berschrift1"/>
        <w:rPr>
          <w:rFonts w:eastAsia="Times New Roman" w:cs="Times New Roman"/>
          <w:bCs w:val="0"/>
          <w:kern w:val="0"/>
          <w:szCs w:val="28"/>
          <w:u w:val="single"/>
        </w:rPr>
      </w:pPr>
    </w:p>
    <w:p w:rsidR="00BA6124" w:rsidRPr="00912F73" w:rsidRDefault="00547FC1" w:rsidP="00912F73">
      <w:pPr>
        <w:pStyle w:val="berschrift1"/>
        <w:rPr>
          <w:szCs w:val="24"/>
        </w:rPr>
      </w:pPr>
      <w:r w:rsidRPr="00912F73">
        <w:rPr>
          <w:szCs w:val="24"/>
        </w:rPr>
        <w:t>Haushaltsjahr 202</w:t>
      </w:r>
      <w:r w:rsidR="00A558B0">
        <w:rPr>
          <w:szCs w:val="24"/>
        </w:rPr>
        <w:t>7</w:t>
      </w:r>
    </w:p>
    <w:p w:rsidR="00FA70E2" w:rsidRPr="00912F73" w:rsidRDefault="00FA70E2" w:rsidP="00912F73">
      <w:pPr>
        <w:pStyle w:val="berschrift1"/>
        <w:jc w:val="center"/>
        <w:rPr>
          <w:szCs w:val="24"/>
        </w:rPr>
      </w:pPr>
    </w:p>
    <w:p w:rsidR="00A4312F" w:rsidRPr="00912F73" w:rsidRDefault="00DE6E67" w:rsidP="00912F73">
      <w:pPr>
        <w:pStyle w:val="berschrift1"/>
        <w:jc w:val="center"/>
        <w:rPr>
          <w:szCs w:val="24"/>
        </w:rPr>
      </w:pPr>
      <w:r>
        <w:rPr>
          <w:szCs w:val="24"/>
        </w:rPr>
        <w:t>Projektinhalte und Projektziele</w:t>
      </w:r>
    </w:p>
    <w:p w:rsidR="00A4312F" w:rsidRPr="00F44326" w:rsidRDefault="00A4312F" w:rsidP="00AD704D">
      <w:pPr>
        <w:pStyle w:val="KeinLeerraum"/>
      </w:pPr>
    </w:p>
    <w:p w:rsidR="00DA5967" w:rsidRPr="00975C21" w:rsidRDefault="00DA5967" w:rsidP="00AD704D">
      <w:pPr>
        <w:pStyle w:val="KeinLeerraum"/>
      </w:pPr>
    </w:p>
    <w:p w:rsidR="00DA5967" w:rsidRDefault="00DA5967" w:rsidP="00AD704D">
      <w:pPr>
        <w:pStyle w:val="KeinLeerraum"/>
      </w:pPr>
    </w:p>
    <w:p w:rsidR="00912F73" w:rsidRDefault="00912F73" w:rsidP="00AD704D">
      <w:pPr>
        <w:pStyle w:val="KeinLeerraum"/>
      </w:pPr>
    </w:p>
    <w:p w:rsidR="00912F73" w:rsidRDefault="00912F73" w:rsidP="00AD704D">
      <w:pPr>
        <w:pStyle w:val="KeinLeerraum"/>
      </w:pPr>
    </w:p>
    <w:p w:rsidR="00912F73" w:rsidRDefault="00912F73" w:rsidP="00AD704D">
      <w:pPr>
        <w:pStyle w:val="KeinLeerraum"/>
      </w:pPr>
    </w:p>
    <w:p w:rsidR="00912F73" w:rsidRDefault="00912F73" w:rsidP="00AD704D">
      <w:pPr>
        <w:pStyle w:val="KeinLeerraum"/>
      </w:pPr>
    </w:p>
    <w:p w:rsidR="00912F73" w:rsidRDefault="00912F73" w:rsidP="00AD704D">
      <w:pPr>
        <w:pStyle w:val="KeinLeerraum"/>
      </w:pPr>
    </w:p>
    <w:p w:rsidR="00912F73" w:rsidRDefault="00912F73" w:rsidP="00AD704D">
      <w:pPr>
        <w:pStyle w:val="KeinLeerraum"/>
      </w:pPr>
    </w:p>
    <w:p w:rsidR="00912F73" w:rsidRDefault="00912F73" w:rsidP="00AD704D">
      <w:pPr>
        <w:pStyle w:val="KeinLeerraum"/>
      </w:pPr>
    </w:p>
    <w:p w:rsidR="00DE6E67" w:rsidRDefault="00DE6E67" w:rsidP="00AD704D">
      <w:pPr>
        <w:pStyle w:val="KeinLeerraum"/>
      </w:pPr>
    </w:p>
    <w:p w:rsidR="00AD704D" w:rsidRDefault="00AD704D" w:rsidP="00AD704D">
      <w:pPr>
        <w:pStyle w:val="KeinLeerraum"/>
      </w:pPr>
    </w:p>
    <w:p w:rsidR="00AD704D" w:rsidRDefault="00AD704D" w:rsidP="00AD704D">
      <w:pPr>
        <w:pStyle w:val="KeinLeerraum"/>
      </w:pPr>
    </w:p>
    <w:p w:rsidR="00AD704D" w:rsidRDefault="00AD704D" w:rsidP="00AD704D">
      <w:pPr>
        <w:pStyle w:val="KeinLeerraum"/>
      </w:pPr>
    </w:p>
    <w:p w:rsidR="00AD704D" w:rsidRDefault="00AD704D" w:rsidP="00AD704D">
      <w:pPr>
        <w:pStyle w:val="KeinLeerraum"/>
      </w:pPr>
    </w:p>
    <w:p w:rsidR="00A94008" w:rsidRPr="00A94008" w:rsidRDefault="00DE6E67" w:rsidP="00A94008">
      <w:pPr>
        <w:pStyle w:val="berschrift1"/>
      </w:pPr>
      <w:r w:rsidRPr="00DE6E67">
        <w:rPr>
          <w:rFonts w:eastAsia="Times New Roman"/>
        </w:rPr>
        <w:lastRenderedPageBreak/>
        <w:t>Welche Projektarten / -formate werden gefördert?</w:t>
      </w:r>
    </w:p>
    <w:p w:rsidR="00F34103" w:rsidRPr="00DE6E67" w:rsidRDefault="00A828D9" w:rsidP="00FB2384">
      <w:pPr>
        <w:pStyle w:val="Listenabsatz"/>
        <w:numPr>
          <w:ilvl w:val="0"/>
          <w:numId w:val="1"/>
        </w:numPr>
      </w:pPr>
      <w:r w:rsidRPr="00DE6E67">
        <w:t>Veranstaltungen (Seminare, Lehrgänge), auch digitale Formate</w:t>
      </w:r>
    </w:p>
    <w:p w:rsidR="00F34103" w:rsidRDefault="00A828D9" w:rsidP="00FB2384">
      <w:pPr>
        <w:pStyle w:val="Listenabsatz"/>
        <w:numPr>
          <w:ilvl w:val="0"/>
          <w:numId w:val="1"/>
        </w:numPr>
      </w:pPr>
      <w:r w:rsidRPr="00DE6E67">
        <w:t>Schriften, Öffentlichkeitsarbeit</w:t>
      </w:r>
    </w:p>
    <w:p w:rsidR="00A94008" w:rsidRPr="00DE6E67" w:rsidRDefault="00A94008" w:rsidP="00A94008"/>
    <w:p w:rsidR="00DE6E67" w:rsidRDefault="00DE6E67" w:rsidP="00DE6E67">
      <w:pPr>
        <w:pStyle w:val="berschrift1"/>
      </w:pPr>
      <w:r w:rsidRPr="00DE6E67">
        <w:t>W</w:t>
      </w:r>
      <w:r w:rsidR="00194D20">
        <w:t>as sind die</w:t>
      </w:r>
      <w:r w:rsidRPr="00DE6E67">
        <w:t xml:space="preserve"> Zielsetzungen </w:t>
      </w:r>
      <w:r w:rsidR="00194D20">
        <w:t>der Deutschen Rentenversicherung</w:t>
      </w:r>
      <w:r w:rsidRPr="00DE6E67">
        <w:t>?</w:t>
      </w:r>
    </w:p>
    <w:p w:rsidR="00F34103" w:rsidRPr="00DE6E67" w:rsidRDefault="00A828D9" w:rsidP="00FB2384">
      <w:pPr>
        <w:pStyle w:val="Listenabsatz"/>
        <w:numPr>
          <w:ilvl w:val="0"/>
          <w:numId w:val="2"/>
        </w:numPr>
        <w:jc w:val="both"/>
      </w:pPr>
      <w:r w:rsidRPr="00DE6E67">
        <w:t>Einrichtungen unterstützen, die auf dem Gebiet der Rehabilitation forschen oder die Rehabilitation fördern</w:t>
      </w:r>
    </w:p>
    <w:p w:rsidR="00F34103" w:rsidRPr="00DE6E67" w:rsidRDefault="00A828D9" w:rsidP="00FB2384">
      <w:pPr>
        <w:pStyle w:val="Listenabsatz"/>
        <w:numPr>
          <w:ilvl w:val="0"/>
          <w:numId w:val="2"/>
        </w:numPr>
        <w:jc w:val="both"/>
      </w:pPr>
      <w:r w:rsidRPr="00DE6E67">
        <w:t>medizinische, berufsfördernde und ergänzende Maßnahmen fördern, die die Rehabilitation im Sinne der Rentenversicherung zum Ziel haben</w:t>
      </w:r>
      <w:r w:rsidR="00A94008">
        <w:t>:</w:t>
      </w:r>
    </w:p>
    <w:p w:rsidR="00F34103" w:rsidRPr="00A94008" w:rsidRDefault="00A828D9" w:rsidP="00A94008">
      <w:pPr>
        <w:pStyle w:val="Listenabsatz"/>
        <w:jc w:val="both"/>
        <w:rPr>
          <w:b/>
          <w:u w:val="single"/>
        </w:rPr>
      </w:pPr>
      <w:r w:rsidRPr="00A94008">
        <w:rPr>
          <w:b/>
          <w:u w:val="single"/>
        </w:rPr>
        <w:t>die Abwendung einer erheblichen Gefährdung der Erwerbsfähigkeit</w:t>
      </w:r>
    </w:p>
    <w:p w:rsidR="00F34103" w:rsidRPr="00A94008" w:rsidRDefault="00A828D9" w:rsidP="00A94008">
      <w:pPr>
        <w:pStyle w:val="Listenabsatz"/>
        <w:jc w:val="both"/>
        <w:rPr>
          <w:b/>
          <w:u w:val="single"/>
        </w:rPr>
      </w:pPr>
      <w:r w:rsidRPr="00A94008">
        <w:rPr>
          <w:b/>
          <w:u w:val="single"/>
        </w:rPr>
        <w:t>die wesentliche Besserung/Wiederherstellung der bereits geminderten Erwerbsfähigkeit</w:t>
      </w:r>
    </w:p>
    <w:p w:rsidR="00DE6E67" w:rsidRPr="00DE6E67" w:rsidRDefault="00DE6E67" w:rsidP="00A94008">
      <w:pPr>
        <w:jc w:val="both"/>
      </w:pPr>
      <w:r w:rsidRPr="00DE6E67">
        <w:t xml:space="preserve">In Einzelfällen werden auch Maßnahmen der gesundheitlichen Selbsthilfe zur </w:t>
      </w:r>
      <w:r w:rsidRPr="00BA400B">
        <w:rPr>
          <w:b/>
        </w:rPr>
        <w:t>Kinder-Rehabilitation</w:t>
      </w:r>
      <w:r w:rsidRPr="00DE6E67">
        <w:t xml:space="preserve"> gefördert, und zwar:</w:t>
      </w:r>
    </w:p>
    <w:p w:rsidR="00DE6E67" w:rsidRPr="00A94008" w:rsidRDefault="00DE6E67" w:rsidP="00FB2384">
      <w:pPr>
        <w:pStyle w:val="Listenabsatz"/>
        <w:numPr>
          <w:ilvl w:val="0"/>
          <w:numId w:val="3"/>
        </w:numPr>
        <w:jc w:val="both"/>
      </w:pPr>
      <w:r w:rsidRPr="00A94008">
        <w:t>bei kindlichen Erkrankungen, wenn die spätere Erwerbsfähigkeit gefährdet ist</w:t>
      </w:r>
    </w:p>
    <w:p w:rsidR="00A94008" w:rsidRDefault="00DE6E67" w:rsidP="00FB2384">
      <w:pPr>
        <w:pStyle w:val="Listenabsatz"/>
        <w:numPr>
          <w:ilvl w:val="0"/>
          <w:numId w:val="3"/>
        </w:numPr>
        <w:jc w:val="both"/>
      </w:pPr>
      <w:r w:rsidRPr="00A94008">
        <w:t>nicht jedoch bei Schwerstbehinderungen, wenn abzusehen ist, dass die Person niemals am Erwerbsleben teilnehmen kann</w:t>
      </w:r>
    </w:p>
    <w:p w:rsidR="00A94008" w:rsidRDefault="00A94008" w:rsidP="00AD704D">
      <w:pPr>
        <w:pStyle w:val="KeinLeerraum"/>
      </w:pPr>
    </w:p>
    <w:p w:rsidR="00DE6E67" w:rsidRDefault="00DE6E67" w:rsidP="00A94008">
      <w:pPr>
        <w:pStyle w:val="berschrift1"/>
        <w:jc w:val="both"/>
      </w:pPr>
      <w:r w:rsidRPr="00DE6E67">
        <w:t>Was kann die gesundheitliche Selbsthilfe zur</w:t>
      </w:r>
      <w:r>
        <w:t xml:space="preserve"> </w:t>
      </w:r>
      <w:r w:rsidRPr="00DE6E67">
        <w:t>medizinisch</w:t>
      </w:r>
      <w:r w:rsidR="00AD704D">
        <w:t>en und</w:t>
      </w:r>
      <w:r w:rsidRPr="00DE6E67">
        <w:t xml:space="preserve"> beruflichen Rehabilitation beitragen?</w:t>
      </w:r>
    </w:p>
    <w:p w:rsidR="00B16944" w:rsidRPr="00A94008" w:rsidRDefault="00B16944" w:rsidP="00FB2384">
      <w:pPr>
        <w:pStyle w:val="Listenabsatz"/>
        <w:numPr>
          <w:ilvl w:val="0"/>
          <w:numId w:val="4"/>
        </w:numPr>
        <w:jc w:val="both"/>
      </w:pPr>
      <w:r w:rsidRPr="00A94008">
        <w:t xml:space="preserve">Hilfen zur Bewältigung der Krankheitsfolgen und zur Verhaltensänderung mit dem Ziel des Abbaus von negativ wirkenden Kontextfaktoren </w:t>
      </w:r>
    </w:p>
    <w:p w:rsidR="00B16944" w:rsidRPr="00A94008" w:rsidRDefault="00B16944" w:rsidP="00FB2384">
      <w:pPr>
        <w:pStyle w:val="Listenabsatz"/>
        <w:numPr>
          <w:ilvl w:val="0"/>
          <w:numId w:val="4"/>
        </w:numPr>
        <w:jc w:val="both"/>
      </w:pPr>
      <w:r w:rsidRPr="00A94008">
        <w:t>Förderung einer angemessenen Einstellung zur Erkrankung:</w:t>
      </w:r>
    </w:p>
    <w:p w:rsidR="00B16944" w:rsidRPr="00A94008" w:rsidRDefault="00B16944" w:rsidP="00FB2384">
      <w:pPr>
        <w:pStyle w:val="Listenabsatz"/>
        <w:numPr>
          <w:ilvl w:val="0"/>
          <w:numId w:val="4"/>
        </w:numPr>
        <w:jc w:val="both"/>
      </w:pPr>
      <w:r w:rsidRPr="00A94008">
        <w:lastRenderedPageBreak/>
        <w:t>Akzeptanz irreversibler (unumkehrbarer) Krankheitsfolgen, Motivation zur aktiven Krankheitsverarbeitung („Wandel vom Behandelten zum Handelnden“)</w:t>
      </w:r>
    </w:p>
    <w:p w:rsidR="00241BCB" w:rsidRPr="00A94008" w:rsidRDefault="00571EB7" w:rsidP="00FB2384">
      <w:pPr>
        <w:pStyle w:val="Listenabsatz"/>
        <w:numPr>
          <w:ilvl w:val="0"/>
          <w:numId w:val="5"/>
        </w:numPr>
      </w:pPr>
      <w:r w:rsidRPr="00A94008">
        <w:t>Aufbau eines eigenverantwortlichen Gesundheitsbewusstseins</w:t>
      </w:r>
    </w:p>
    <w:p w:rsidR="00241BCB" w:rsidRPr="00A94008" w:rsidRDefault="00571EB7" w:rsidP="00FB2384">
      <w:pPr>
        <w:pStyle w:val="Listenabsatz"/>
        <w:numPr>
          <w:ilvl w:val="0"/>
          <w:numId w:val="5"/>
        </w:numPr>
        <w:jc w:val="both"/>
      </w:pPr>
      <w:r w:rsidRPr="00A94008">
        <w:t>Anleitung und Schulung zum eigenverantwortlichen Umgehen</w:t>
      </w:r>
      <w:r w:rsidR="00241BCB" w:rsidRPr="00A94008">
        <w:t xml:space="preserve"> </w:t>
      </w:r>
      <w:r w:rsidRPr="00A94008">
        <w:t xml:space="preserve">mit der Erkrankung (Selbstmanagement) </w:t>
      </w:r>
    </w:p>
    <w:p w:rsidR="006F2F4F" w:rsidRPr="00A94008" w:rsidRDefault="00571EB7" w:rsidP="00FB2384">
      <w:pPr>
        <w:pStyle w:val="Listenabsatz"/>
        <w:numPr>
          <w:ilvl w:val="0"/>
          <w:numId w:val="5"/>
        </w:numPr>
        <w:jc w:val="both"/>
      </w:pPr>
      <w:r w:rsidRPr="00A94008">
        <w:t>Verhaltensveränderung mit dem Ziel des Aufbaus einer</w:t>
      </w:r>
      <w:r w:rsidR="00241BCB" w:rsidRPr="00A94008">
        <w:t xml:space="preserve"> </w:t>
      </w:r>
      <w:r w:rsidRPr="00A94008">
        <w:t>krankheitsangemessenen und gesundheitsförderlichen Lebensweise und des Abbaus gesundheitsschädlichen Verhaltens</w:t>
      </w:r>
    </w:p>
    <w:p w:rsidR="006F2F4F" w:rsidRDefault="006F2F4F" w:rsidP="00A94008">
      <w:pPr>
        <w:jc w:val="both"/>
        <w:rPr>
          <w:bCs/>
        </w:rPr>
      </w:pPr>
      <w:r w:rsidRPr="006F2F4F">
        <w:rPr>
          <w:bCs/>
        </w:rPr>
        <w:t>Eine gute Orientierung für Maßnahmenthemen bieten die vorgestellten Handlungsfelder (s. o.) und § 42 SGB IX (Leistungen zur medizinischen Rehabilitation) und § 47 SGB IX (Hilfsmittel).</w:t>
      </w:r>
    </w:p>
    <w:p w:rsidR="00A94008" w:rsidRDefault="00A94008" w:rsidP="00AD704D">
      <w:pPr>
        <w:pStyle w:val="KeinLeerraum"/>
      </w:pPr>
    </w:p>
    <w:p w:rsidR="006F2F4F" w:rsidRDefault="006F2F4F" w:rsidP="00A94008">
      <w:pPr>
        <w:pStyle w:val="berschrift1"/>
        <w:jc w:val="both"/>
        <w:rPr>
          <w:rFonts w:eastAsia="Times New Roman"/>
        </w:rPr>
      </w:pPr>
      <w:r w:rsidRPr="006F2F4F">
        <w:rPr>
          <w:rFonts w:eastAsia="Times New Roman"/>
        </w:rPr>
        <w:t>An welche Zielgruppen richtet sich die</w:t>
      </w:r>
      <w:r>
        <w:t xml:space="preserve"> </w:t>
      </w:r>
      <w:r w:rsidRPr="006F2F4F">
        <w:rPr>
          <w:rFonts w:eastAsia="Times New Roman"/>
        </w:rPr>
        <w:t>Projektförderung durch die DRV?</w:t>
      </w:r>
    </w:p>
    <w:p w:rsidR="006F2F4F" w:rsidRPr="00A94008" w:rsidRDefault="006F2F4F" w:rsidP="00FB2384">
      <w:pPr>
        <w:pStyle w:val="Listenabsatz"/>
        <w:numPr>
          <w:ilvl w:val="0"/>
          <w:numId w:val="6"/>
        </w:numPr>
      </w:pPr>
      <w:r w:rsidRPr="00A94008">
        <w:t>betroffene Menschen / Patient*innen im erwerbsfähigen Alter oder</w:t>
      </w:r>
    </w:p>
    <w:p w:rsidR="006F2F4F" w:rsidRDefault="006F2F4F" w:rsidP="00FB2384">
      <w:pPr>
        <w:pStyle w:val="Listenabsatz"/>
        <w:numPr>
          <w:ilvl w:val="0"/>
          <w:numId w:val="6"/>
        </w:numPr>
      </w:pPr>
      <w:r w:rsidRPr="00A94008">
        <w:t>ehrenamtliche Multiplikator*innen, z. B. Gruppenleiter*innen, die selbst nicht im erwerbsfähigen Alter sein müssen. Sie vermitteln ihr erworbenes Wissen an die oben genannten betroffenen Menschen.</w:t>
      </w:r>
    </w:p>
    <w:p w:rsidR="00A94008" w:rsidRPr="00A94008" w:rsidRDefault="00A94008" w:rsidP="00A94008"/>
    <w:p w:rsidR="006F2F4F" w:rsidRPr="006F2F4F" w:rsidRDefault="006F2F4F" w:rsidP="006F2F4F">
      <w:pPr>
        <w:pStyle w:val="berschrift1"/>
      </w:pPr>
      <w:r w:rsidRPr="006F2F4F">
        <w:rPr>
          <w:u w:val="single"/>
        </w:rPr>
        <w:t>Beispiel 1</w:t>
      </w:r>
      <w:r w:rsidRPr="006F2F4F">
        <w:t>: Schrift/Öffentlichkeitsarbeit</w:t>
      </w:r>
    </w:p>
    <w:p w:rsidR="00AD704D" w:rsidRDefault="00AD704D" w:rsidP="00AD704D">
      <w:pPr>
        <w:jc w:val="both"/>
        <w:rPr>
          <w:rFonts w:eastAsiaTheme="majorEastAsia" w:cstheme="majorBidi"/>
          <w:b/>
          <w:bCs/>
          <w:kern w:val="32"/>
          <w:sz w:val="28"/>
          <w:szCs w:val="32"/>
        </w:rPr>
      </w:pPr>
      <w:r w:rsidRPr="00AD704D">
        <w:rPr>
          <w:rFonts w:eastAsiaTheme="majorEastAsia" w:cstheme="majorBidi"/>
          <w:b/>
          <w:bCs/>
          <w:kern w:val="32"/>
          <w:sz w:val="28"/>
          <w:szCs w:val="32"/>
        </w:rPr>
        <w:t>Informations- und Aufklärungsbroschüre</w:t>
      </w:r>
    </w:p>
    <w:p w:rsidR="00AD704D" w:rsidRPr="00AD704D" w:rsidRDefault="00AD704D" w:rsidP="00AD704D">
      <w:pPr>
        <w:jc w:val="both"/>
        <w:rPr>
          <w:rFonts w:eastAsiaTheme="majorEastAsia" w:cstheme="majorBidi"/>
          <w:bCs/>
          <w:kern w:val="32"/>
          <w:szCs w:val="32"/>
        </w:rPr>
      </w:pPr>
      <w:r w:rsidRPr="00AD704D">
        <w:rPr>
          <w:rFonts w:eastAsiaTheme="majorEastAsia" w:cstheme="majorBidi"/>
          <w:bCs/>
          <w:kern w:val="32"/>
          <w:szCs w:val="32"/>
        </w:rPr>
        <w:t>Betroffene informieren und befähigen, einen Umgang mit der Erkrankung zu finden und gleichzeitig selbstbestimmt und teilweise oder vollständig sich im beruflichen Alltag zu integrieren.</w:t>
      </w:r>
    </w:p>
    <w:p w:rsidR="00AD704D" w:rsidRPr="00AD704D" w:rsidRDefault="00AD704D" w:rsidP="00AD704D">
      <w:r w:rsidRPr="00AD704D">
        <w:rPr>
          <w:u w:val="single"/>
        </w:rPr>
        <w:lastRenderedPageBreak/>
        <w:t>Fragestellungen u. a.</w:t>
      </w:r>
      <w:r w:rsidRPr="00AD704D">
        <w:t>:</w:t>
      </w:r>
    </w:p>
    <w:p w:rsidR="005F620E" w:rsidRPr="00AD704D" w:rsidRDefault="004465B8" w:rsidP="00AD704D">
      <w:pPr>
        <w:numPr>
          <w:ilvl w:val="0"/>
          <w:numId w:val="14"/>
        </w:numPr>
      </w:pPr>
      <w:r w:rsidRPr="00AD704D">
        <w:t xml:space="preserve">Voraussetzungen für eine medizinische oder berufliche Reha </w:t>
      </w:r>
    </w:p>
    <w:p w:rsidR="005F620E" w:rsidRPr="00AD704D" w:rsidRDefault="004465B8" w:rsidP="00AD704D">
      <w:pPr>
        <w:numPr>
          <w:ilvl w:val="0"/>
          <w:numId w:val="14"/>
        </w:numPr>
      </w:pPr>
      <w:r w:rsidRPr="00AD704D">
        <w:t xml:space="preserve">Beantragung einer Reha </w:t>
      </w:r>
    </w:p>
    <w:p w:rsidR="005F620E" w:rsidRDefault="004465B8" w:rsidP="00AD704D">
      <w:pPr>
        <w:numPr>
          <w:ilvl w:val="0"/>
          <w:numId w:val="14"/>
        </w:numPr>
      </w:pPr>
      <w:r w:rsidRPr="00AD704D">
        <w:t>Kosten und Zuzahlungen für eine Reha</w:t>
      </w:r>
    </w:p>
    <w:p w:rsidR="005F620E" w:rsidRPr="00AD704D" w:rsidRDefault="004465B8" w:rsidP="00AD704D">
      <w:pPr>
        <w:numPr>
          <w:ilvl w:val="0"/>
          <w:numId w:val="14"/>
        </w:numPr>
      </w:pPr>
      <w:r w:rsidRPr="00AD704D">
        <w:t xml:space="preserve">Geeignete Reha-Kliniken </w:t>
      </w:r>
    </w:p>
    <w:p w:rsidR="005F620E" w:rsidRPr="00AD704D" w:rsidRDefault="004465B8" w:rsidP="00AD704D">
      <w:pPr>
        <w:numPr>
          <w:ilvl w:val="0"/>
          <w:numId w:val="14"/>
        </w:numPr>
      </w:pPr>
      <w:r w:rsidRPr="00AD704D">
        <w:t>Berufsvorbereitung, berufliche Anpassung, berufliche Weiterbildung</w:t>
      </w:r>
    </w:p>
    <w:p w:rsidR="005F620E" w:rsidRPr="00AD704D" w:rsidRDefault="004465B8" w:rsidP="00AD704D">
      <w:pPr>
        <w:numPr>
          <w:ilvl w:val="0"/>
          <w:numId w:val="14"/>
        </w:numPr>
      </w:pPr>
      <w:r w:rsidRPr="00AD704D">
        <w:t>Erfahrungen anderer Patient</w:t>
      </w:r>
      <w:r w:rsidR="00AD704D">
        <w:t>*</w:t>
      </w:r>
      <w:r w:rsidRPr="00AD704D">
        <w:t>innen</w:t>
      </w:r>
    </w:p>
    <w:p w:rsidR="00AD704D" w:rsidRPr="00AD704D" w:rsidRDefault="004465B8" w:rsidP="00AD704D">
      <w:pPr>
        <w:numPr>
          <w:ilvl w:val="0"/>
          <w:numId w:val="14"/>
        </w:numPr>
      </w:pPr>
      <w:r w:rsidRPr="00AD704D">
        <w:t>finanzielle Unterstützung des (zukünftigen) Arbeitgebers</w:t>
      </w:r>
    </w:p>
    <w:p w:rsidR="00A94008" w:rsidRDefault="00A94008" w:rsidP="00AD704D">
      <w:pPr>
        <w:pStyle w:val="KeinLeerraum"/>
      </w:pPr>
    </w:p>
    <w:p w:rsidR="006F2F4F" w:rsidRPr="006F2F4F" w:rsidRDefault="006F2F4F" w:rsidP="006F2F4F">
      <w:pPr>
        <w:pStyle w:val="berschrift1"/>
      </w:pPr>
      <w:r w:rsidRPr="006F2F4F">
        <w:rPr>
          <w:u w:val="single"/>
        </w:rPr>
        <w:t>Beispiel 2</w:t>
      </w:r>
      <w:r w:rsidRPr="006F2F4F">
        <w:t>: Seminar / Lehrgang</w:t>
      </w:r>
    </w:p>
    <w:p w:rsidR="00AD704D" w:rsidRPr="00AD704D" w:rsidRDefault="006F2F4F" w:rsidP="00AD704D">
      <w:pPr>
        <w:pStyle w:val="berschrift1"/>
      </w:pPr>
      <w:r w:rsidRPr="006F2F4F">
        <w:t>„</w:t>
      </w:r>
      <w:r w:rsidR="00AD704D" w:rsidRPr="00AD704D">
        <w:t xml:space="preserve">Förderung der sozial emotionalen Kompetenzen von Menschen </w:t>
      </w:r>
    </w:p>
    <w:p w:rsidR="00AD704D" w:rsidRPr="00AD704D" w:rsidRDefault="00AD704D" w:rsidP="00AD704D">
      <w:pPr>
        <w:pStyle w:val="berschrift1"/>
      </w:pPr>
      <w:r w:rsidRPr="00AD704D">
        <w:t xml:space="preserve">mit </w:t>
      </w:r>
      <w:r w:rsidRPr="00AD704D">
        <w:rPr>
          <w:i/>
        </w:rPr>
        <w:t>Krankheitsbild</w:t>
      </w:r>
      <w:r w:rsidRPr="00AD704D">
        <w:t xml:space="preserve"> für die Teilhabe am Arbeitsleben“</w:t>
      </w:r>
    </w:p>
    <w:p w:rsidR="00AD704D" w:rsidRPr="00AD704D" w:rsidRDefault="00AD704D" w:rsidP="00AD704D">
      <w:pPr>
        <w:rPr>
          <w:b/>
          <w:bCs/>
        </w:rPr>
      </w:pPr>
      <w:r w:rsidRPr="00AD704D">
        <w:t>Ziele u. a.</w:t>
      </w:r>
      <w:r w:rsidRPr="00AD704D">
        <w:rPr>
          <w:b/>
          <w:bCs/>
        </w:rPr>
        <w:t>:</w:t>
      </w:r>
    </w:p>
    <w:p w:rsidR="00AD704D" w:rsidRPr="00AD704D" w:rsidRDefault="00AD704D" w:rsidP="00AD704D">
      <w:pPr>
        <w:pStyle w:val="Listenabsatz"/>
        <w:numPr>
          <w:ilvl w:val="0"/>
          <w:numId w:val="16"/>
        </w:numPr>
        <w:rPr>
          <w:rStyle w:val="Buchtitel"/>
          <w:b w:val="0"/>
          <w:i w:val="0"/>
        </w:rPr>
      </w:pPr>
      <w:r w:rsidRPr="00AD704D">
        <w:rPr>
          <w:rStyle w:val="Buchtitel"/>
          <w:b w:val="0"/>
          <w:i w:val="0"/>
        </w:rPr>
        <w:t xml:space="preserve">das Verhalten und die Leistungsfähigkeit von Menschen mit </w:t>
      </w:r>
      <w:r w:rsidRPr="004465B8">
        <w:rPr>
          <w:rStyle w:val="Buchtitel"/>
          <w:b w:val="0"/>
        </w:rPr>
        <w:t>Krankheitsbild</w:t>
      </w:r>
      <w:r w:rsidRPr="00AD704D">
        <w:rPr>
          <w:rStyle w:val="Buchtitel"/>
          <w:b w:val="0"/>
          <w:i w:val="0"/>
        </w:rPr>
        <w:t xml:space="preserve"> zu verbessern</w:t>
      </w:r>
    </w:p>
    <w:p w:rsidR="00AD704D" w:rsidRPr="00AD704D" w:rsidRDefault="00AD704D" w:rsidP="00AD704D">
      <w:pPr>
        <w:pStyle w:val="Listenabsatz"/>
        <w:numPr>
          <w:ilvl w:val="0"/>
          <w:numId w:val="16"/>
        </w:numPr>
        <w:rPr>
          <w:rStyle w:val="Buchtitel"/>
          <w:b w:val="0"/>
          <w:i w:val="0"/>
        </w:rPr>
      </w:pPr>
      <w:r w:rsidRPr="00AD704D">
        <w:rPr>
          <w:rStyle w:val="Buchtitel"/>
          <w:b w:val="0"/>
          <w:i w:val="0"/>
        </w:rPr>
        <w:t>sie zu Leistung zu motivieren</w:t>
      </w:r>
    </w:p>
    <w:p w:rsidR="00AD704D" w:rsidRPr="00AD704D" w:rsidRDefault="00AD704D" w:rsidP="00AD704D">
      <w:pPr>
        <w:pStyle w:val="Listenabsatz"/>
        <w:numPr>
          <w:ilvl w:val="0"/>
          <w:numId w:val="16"/>
        </w:numPr>
        <w:rPr>
          <w:rStyle w:val="Buchtitel"/>
          <w:b w:val="0"/>
          <w:i w:val="0"/>
        </w:rPr>
      </w:pPr>
      <w:r w:rsidRPr="00AD704D">
        <w:rPr>
          <w:rStyle w:val="Buchtitel"/>
          <w:b w:val="0"/>
          <w:i w:val="0"/>
        </w:rPr>
        <w:t>ihre Widerstandsfähigkeit gegenüber Kritik und Mobbing zu stärken</w:t>
      </w:r>
    </w:p>
    <w:p w:rsidR="00A94008" w:rsidRPr="00AD704D" w:rsidRDefault="00A94008" w:rsidP="00AD704D">
      <w:pPr>
        <w:pStyle w:val="berschrift1"/>
        <w:rPr>
          <w:b w:val="0"/>
          <w:sz w:val="24"/>
        </w:rPr>
      </w:pPr>
    </w:p>
    <w:p w:rsidR="00555BE5" w:rsidRPr="00555BE5" w:rsidRDefault="00555BE5" w:rsidP="00555BE5">
      <w:pPr>
        <w:pStyle w:val="berschrift1"/>
      </w:pPr>
      <w:r w:rsidRPr="00555BE5">
        <w:rPr>
          <w:u w:val="single"/>
        </w:rPr>
        <w:t>Beispiel 3</w:t>
      </w:r>
      <w:r w:rsidRPr="00555BE5">
        <w:t>: Seminar / Lehrgang</w:t>
      </w:r>
    </w:p>
    <w:p w:rsidR="00555BE5" w:rsidRDefault="00555BE5" w:rsidP="00555BE5">
      <w:pPr>
        <w:pStyle w:val="berschrift1"/>
      </w:pPr>
      <w:r w:rsidRPr="00555BE5">
        <w:t>„Gedächtnistraining“</w:t>
      </w:r>
    </w:p>
    <w:p w:rsidR="00F34103" w:rsidRPr="00555BE5" w:rsidRDefault="00A828D9" w:rsidP="00FB2384">
      <w:pPr>
        <w:pStyle w:val="Listenabsatz"/>
        <w:numPr>
          <w:ilvl w:val="0"/>
          <w:numId w:val="9"/>
        </w:numPr>
        <w:jc w:val="both"/>
      </w:pPr>
      <w:r w:rsidRPr="00555BE5">
        <w:t>Training von Restfunktionen und Ausbildung neuer Fertigkeiten zur Kompensation von beeinträchtigten Funktionen und Aktivitäten (Wiederherstellung selten möglich)</w:t>
      </w:r>
    </w:p>
    <w:p w:rsidR="00F34103" w:rsidRPr="00555BE5" w:rsidRDefault="00A828D9" w:rsidP="00FB2384">
      <w:pPr>
        <w:pStyle w:val="Listenabsatz"/>
        <w:numPr>
          <w:ilvl w:val="0"/>
          <w:numId w:val="9"/>
        </w:numPr>
        <w:jc w:val="both"/>
      </w:pPr>
      <w:r w:rsidRPr="00555BE5">
        <w:t>die Betroffenen zur Selbsthilfe (z. B. Durchführung von Übungen) motivieren</w:t>
      </w:r>
    </w:p>
    <w:p w:rsidR="00F34103" w:rsidRPr="00555BE5" w:rsidRDefault="00A828D9" w:rsidP="00FB2384">
      <w:pPr>
        <w:pStyle w:val="Listenabsatz"/>
        <w:numPr>
          <w:ilvl w:val="0"/>
          <w:numId w:val="9"/>
        </w:numPr>
        <w:jc w:val="both"/>
      </w:pPr>
      <w:r w:rsidRPr="00555BE5">
        <w:t>die Betroffenen bei der Akzeptanz irreversibler Krankheitsfolgen unterstützen</w:t>
      </w:r>
    </w:p>
    <w:p w:rsidR="00F34103" w:rsidRDefault="00A828D9" w:rsidP="00FB2384">
      <w:pPr>
        <w:pStyle w:val="Listenabsatz"/>
        <w:numPr>
          <w:ilvl w:val="0"/>
          <w:numId w:val="9"/>
        </w:numPr>
        <w:jc w:val="both"/>
      </w:pPr>
      <w:r w:rsidRPr="00555BE5">
        <w:lastRenderedPageBreak/>
        <w:t>Voraussetzungen schaffen für die berufliche (Re -)Integration</w:t>
      </w:r>
    </w:p>
    <w:p w:rsidR="00A94008" w:rsidRPr="00BC64B5" w:rsidRDefault="00A94008" w:rsidP="00A94008">
      <w:pPr>
        <w:jc w:val="both"/>
      </w:pPr>
    </w:p>
    <w:p w:rsidR="00BC64B5" w:rsidRDefault="00BC64B5" w:rsidP="00BC64B5">
      <w:pPr>
        <w:pStyle w:val="berschrift1"/>
      </w:pPr>
      <w:r w:rsidRPr="00BC64B5">
        <w:t>Welche Maßnahmen werden nicht gefördert?</w:t>
      </w:r>
    </w:p>
    <w:p w:rsidR="00AF2A19" w:rsidRPr="00AF2A19" w:rsidRDefault="00AF2A19" w:rsidP="00FB2384">
      <w:pPr>
        <w:pStyle w:val="Listenabsatz"/>
        <w:numPr>
          <w:ilvl w:val="0"/>
          <w:numId w:val="10"/>
        </w:numPr>
      </w:pPr>
      <w:r w:rsidRPr="00AF2A19">
        <w:rPr>
          <w:bCs/>
        </w:rPr>
        <w:t>bereits begonnene Projekte</w:t>
      </w:r>
    </w:p>
    <w:p w:rsidR="00AF2A19" w:rsidRPr="00AF2A19" w:rsidRDefault="00AF2A19" w:rsidP="00FB2384">
      <w:pPr>
        <w:pStyle w:val="Listenabsatz"/>
        <w:numPr>
          <w:ilvl w:val="0"/>
          <w:numId w:val="10"/>
        </w:numPr>
      </w:pPr>
      <w:r w:rsidRPr="00AF2A19">
        <w:rPr>
          <w:bCs/>
        </w:rPr>
        <w:t>Projekte, die ausschließlich die Bereiche Kranken- und / oder Pflegeversicherung und Schwerbehindertenrecht betreffen</w:t>
      </w:r>
    </w:p>
    <w:p w:rsidR="00AF2A19" w:rsidRPr="00B85A29" w:rsidRDefault="00AF2A19" w:rsidP="00FB2384">
      <w:pPr>
        <w:pStyle w:val="Listenabsatz"/>
        <w:numPr>
          <w:ilvl w:val="0"/>
          <w:numId w:val="11"/>
        </w:numPr>
      </w:pPr>
      <w:r w:rsidRPr="00AF2A19">
        <w:rPr>
          <w:bCs/>
        </w:rPr>
        <w:t>Aus</w:t>
      </w:r>
      <w:r w:rsidR="00A558B0">
        <w:rPr>
          <w:bCs/>
        </w:rPr>
        <w:t>-</w:t>
      </w:r>
      <w:r w:rsidRPr="00AF2A19">
        <w:rPr>
          <w:bCs/>
        </w:rPr>
        <w:t xml:space="preserve"> und Fortbildung von hauptamtlichen Beschäftigten (nicht nur beim Antragsteller, sondern bspw. auch bei dessen Untergliederungen)</w:t>
      </w:r>
    </w:p>
    <w:p w:rsidR="00B85A29" w:rsidRPr="00B85A29" w:rsidRDefault="00B85A29" w:rsidP="00FB2384">
      <w:pPr>
        <w:pStyle w:val="Listenabsatz"/>
        <w:numPr>
          <w:ilvl w:val="0"/>
          <w:numId w:val="11"/>
        </w:numPr>
      </w:pPr>
      <w:r w:rsidRPr="00B85A29">
        <w:t>Fachtagungen, Arbeitstagungen, Konferenzen u. Ä. sowie</w:t>
      </w:r>
    </w:p>
    <w:p w:rsidR="00B85A29" w:rsidRPr="00B85A29" w:rsidRDefault="00B85A29" w:rsidP="00FB2384">
      <w:pPr>
        <w:pStyle w:val="Listenabsatz"/>
        <w:numPr>
          <w:ilvl w:val="0"/>
          <w:numId w:val="11"/>
        </w:numPr>
      </w:pPr>
      <w:r w:rsidRPr="00B85A29">
        <w:t>Freizeiten</w:t>
      </w:r>
    </w:p>
    <w:p w:rsidR="00B85A29" w:rsidRDefault="00B85A29" w:rsidP="00FB2384">
      <w:pPr>
        <w:pStyle w:val="Listenabsatz"/>
        <w:numPr>
          <w:ilvl w:val="0"/>
          <w:numId w:val="11"/>
        </w:numPr>
      </w:pPr>
      <w:r w:rsidRPr="00B85A29">
        <w:t>Doppelstrukturen, z. B. Reha Berater*innen</w:t>
      </w:r>
    </w:p>
    <w:p w:rsidR="0087242C" w:rsidRPr="0087242C" w:rsidRDefault="0087242C" w:rsidP="00FB2384">
      <w:pPr>
        <w:pStyle w:val="Listenabsatz"/>
        <w:numPr>
          <w:ilvl w:val="0"/>
          <w:numId w:val="11"/>
        </w:numPr>
      </w:pPr>
      <w:r w:rsidRPr="0087242C">
        <w:t>reine Sport</w:t>
      </w:r>
      <w:r w:rsidR="00705308">
        <w:t>-</w:t>
      </w:r>
      <w:r w:rsidRPr="0087242C">
        <w:t xml:space="preserve"> oder Ernährungsseminare</w:t>
      </w:r>
      <w:r w:rsidR="00FB2384">
        <w:t>:</w:t>
      </w:r>
    </w:p>
    <w:p w:rsidR="0087242C" w:rsidRPr="0087242C" w:rsidRDefault="0087242C" w:rsidP="00FB2384">
      <w:pPr>
        <w:pStyle w:val="Listenabsatz"/>
        <w:jc w:val="both"/>
      </w:pPr>
      <w:r w:rsidRPr="00FB2384">
        <w:rPr>
          <w:b/>
        </w:rPr>
        <w:t>Förderfähig</w:t>
      </w:r>
      <w:r>
        <w:t xml:space="preserve"> sind diese nur dann, wenn sie</w:t>
      </w:r>
      <w:r w:rsidRPr="0087242C">
        <w:t xml:space="preserve"> </w:t>
      </w:r>
      <w:r w:rsidRPr="00FB2384">
        <w:rPr>
          <w:b/>
          <w:u w:val="single"/>
        </w:rPr>
        <w:t>zusätzlich</w:t>
      </w:r>
      <w:r w:rsidRPr="0087242C">
        <w:t xml:space="preserve"> Lebensberatung</w:t>
      </w:r>
      <w:r>
        <w:t xml:space="preserve"> bieten</w:t>
      </w:r>
      <w:r w:rsidRPr="0087242C">
        <w:t xml:space="preserve">, die geeignet ist, </w:t>
      </w:r>
    </w:p>
    <w:p w:rsidR="0087242C" w:rsidRDefault="0087242C" w:rsidP="00FB2384">
      <w:pPr>
        <w:pStyle w:val="Listenabsatz"/>
        <w:jc w:val="both"/>
      </w:pPr>
      <w:r w:rsidRPr="0087242C">
        <w:t xml:space="preserve">eine für die Krankheitslinderung oder -bewältigung zuträgliche Verhaltensänderung herbeizuführen und </w:t>
      </w:r>
    </w:p>
    <w:p w:rsidR="00E6741E" w:rsidRDefault="0087242C" w:rsidP="00FB2384">
      <w:pPr>
        <w:pStyle w:val="Listenabsatz"/>
        <w:jc w:val="both"/>
      </w:pPr>
      <w:r w:rsidRPr="0087242C">
        <w:t>die Erwerbsfähigkeit deutlich wiederherzustellen oder deren Verschlechterung zu verhüten.</w:t>
      </w:r>
    </w:p>
    <w:p w:rsidR="00FB2384" w:rsidRDefault="00FB2384" w:rsidP="00FB2384">
      <w:pPr>
        <w:pStyle w:val="Listenabsatz"/>
        <w:jc w:val="both"/>
      </w:pPr>
    </w:p>
    <w:p w:rsidR="00E6741E" w:rsidRDefault="00E6741E" w:rsidP="00E6741E">
      <w:pPr>
        <w:pStyle w:val="berschrift1"/>
      </w:pPr>
      <w:r>
        <w:t>Zum Weiterlesen</w:t>
      </w:r>
    </w:p>
    <w:p w:rsidR="00E6741E" w:rsidRPr="00E6741E" w:rsidRDefault="00E6741E" w:rsidP="00E6741E">
      <w:pPr>
        <w:rPr>
          <w:b/>
        </w:rPr>
      </w:pPr>
      <w:r w:rsidRPr="00E6741E">
        <w:rPr>
          <w:b/>
        </w:rPr>
        <w:t>Handlungsleitfaden für die gesundheitliche Selbsthilfe zur Mitwirkung von Betroffenen im Rahmen der medizinischen Rehabilitation *</w:t>
      </w:r>
    </w:p>
    <w:p w:rsidR="00E6741E" w:rsidRPr="00E6741E" w:rsidRDefault="00E6741E" w:rsidP="00E6741E"/>
    <w:p w:rsidR="00E6741E" w:rsidRPr="00E6741E" w:rsidRDefault="00E6741E" w:rsidP="00E6741E">
      <w:r w:rsidRPr="00E6741E">
        <w:rPr>
          <w:sz w:val="22"/>
        </w:rPr>
        <w:t>* Dort finden Sie auch Anregungen für eigene Projektideen.</w:t>
      </w:r>
    </w:p>
    <w:p w:rsidR="00E6741E" w:rsidRPr="00E6741E" w:rsidRDefault="00E6741E" w:rsidP="00E6741E"/>
    <w:p w:rsidR="006F2F4F" w:rsidRPr="006F2F4F" w:rsidRDefault="00A558B0" w:rsidP="006F2F4F">
      <w:hyperlink r:id="rId8" w:history="1">
        <w:r w:rsidR="00FB2384" w:rsidRPr="00B731EF">
          <w:rPr>
            <w:rStyle w:val="Hyperlink"/>
          </w:rPr>
          <w:t>https://www.bag-selbsthilfe.de/informationen-fuer-selbsthilfe-aktive/selbsthilfefoerderung/drv-s</w:t>
        </w:r>
        <w:bookmarkStart w:id="0" w:name="_GoBack"/>
        <w:bookmarkEnd w:id="0"/>
        <w:r w:rsidR="00FB2384" w:rsidRPr="00B731EF">
          <w:rPr>
            <w:rStyle w:val="Hyperlink"/>
          </w:rPr>
          <w:t>e</w:t>
        </w:r>
        <w:r w:rsidR="00FB2384" w:rsidRPr="00B731EF">
          <w:rPr>
            <w:rStyle w:val="Hyperlink"/>
          </w:rPr>
          <w:t>lbsthilfefoerderung-durch-die-deutsche-rentenversicherung-bund</w:t>
        </w:r>
      </w:hyperlink>
      <w:r w:rsidR="00FB2384">
        <w:t xml:space="preserve"> </w:t>
      </w:r>
    </w:p>
    <w:p w:rsidR="006F2F4F" w:rsidRPr="006F2F4F" w:rsidRDefault="006F2F4F" w:rsidP="006F2F4F"/>
    <w:p w:rsidR="00DE6E67" w:rsidRPr="00B16944" w:rsidRDefault="00DE6E67" w:rsidP="00683FAC"/>
    <w:sectPr w:rsidR="00DE6E67" w:rsidRPr="00B16944" w:rsidSect="003B2B26">
      <w:headerReference w:type="even" r:id="rId9"/>
      <w:headerReference w:type="default" r:id="rId10"/>
      <w:footerReference w:type="default" r:id="rId11"/>
      <w:pgSz w:w="11906" w:h="16838" w:code="9"/>
      <w:pgMar w:top="2892" w:right="1418" w:bottom="1134" w:left="1418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7AA" w:rsidRDefault="008C17AA">
      <w:r>
        <w:separator/>
      </w:r>
    </w:p>
  </w:endnote>
  <w:endnote w:type="continuationSeparator" w:id="0">
    <w:p w:rsidR="008C17AA" w:rsidRDefault="008C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AA" w:rsidRDefault="008C17AA">
    <w:pPr>
      <w:pStyle w:val="Fuzeile"/>
      <w:rPr>
        <w:sz w:val="20"/>
        <w:szCs w:val="20"/>
      </w:rPr>
    </w:pPr>
  </w:p>
  <w:p w:rsidR="00651BB6" w:rsidRDefault="00651BB6" w:rsidP="00651BB6">
    <w:pPr>
      <w:pStyle w:val="Fuzeile"/>
      <w:spacing w:line="240" w:lineRule="auto"/>
      <w:rPr>
        <w:sz w:val="20"/>
        <w:szCs w:val="20"/>
      </w:rPr>
    </w:pPr>
  </w:p>
  <w:p w:rsidR="00AD704D" w:rsidRDefault="00AD704D" w:rsidP="00651BB6">
    <w:pPr>
      <w:pStyle w:val="Fuzeile"/>
      <w:spacing w:line="240" w:lineRule="auto"/>
      <w:rPr>
        <w:sz w:val="20"/>
        <w:szCs w:val="20"/>
      </w:rPr>
    </w:pPr>
    <w:r>
      <w:rPr>
        <w:sz w:val="20"/>
        <w:szCs w:val="20"/>
      </w:rPr>
      <w:t>Referat Organisation, Verwaltung und Finanzen</w:t>
    </w:r>
  </w:p>
  <w:p w:rsidR="008C17AA" w:rsidRPr="005861B3" w:rsidRDefault="008C17AA" w:rsidP="00651BB6">
    <w:pPr>
      <w:pStyle w:val="Fuzeile"/>
      <w:spacing w:line="240" w:lineRule="auto"/>
      <w:rPr>
        <w:sz w:val="20"/>
        <w:szCs w:val="20"/>
      </w:rPr>
    </w:pPr>
    <w:r>
      <w:rPr>
        <w:sz w:val="20"/>
        <w:szCs w:val="20"/>
      </w:rPr>
      <w:t>Team</w:t>
    </w:r>
    <w:r w:rsidRPr="005861B3">
      <w:rPr>
        <w:sz w:val="20"/>
        <w:szCs w:val="20"/>
      </w:rPr>
      <w:t xml:space="preserve"> Projektförderung</w:t>
    </w:r>
  </w:p>
  <w:p w:rsidR="008C17AA" w:rsidRDefault="00AA2F26" w:rsidP="00651BB6">
    <w:pPr>
      <w:pStyle w:val="Fuzeile"/>
      <w:spacing w:line="240" w:lineRule="auto"/>
      <w:rPr>
        <w:sz w:val="20"/>
        <w:szCs w:val="20"/>
      </w:rPr>
    </w:pPr>
    <w:r>
      <w:rPr>
        <w:sz w:val="20"/>
        <w:szCs w:val="20"/>
      </w:rPr>
      <w:t xml:space="preserve">Stand: </w:t>
    </w:r>
    <w:r w:rsidR="00A558B0">
      <w:rPr>
        <w:sz w:val="20"/>
        <w:szCs w:val="20"/>
      </w:rPr>
      <w:t>Januar</w:t>
    </w:r>
    <w:r w:rsidR="009621A8">
      <w:rPr>
        <w:sz w:val="20"/>
        <w:szCs w:val="20"/>
      </w:rPr>
      <w:t xml:space="preserve"> 202</w:t>
    </w:r>
    <w:r w:rsidR="00A558B0">
      <w:rPr>
        <w:sz w:val="20"/>
        <w:szCs w:val="20"/>
      </w:rPr>
      <w:t>6</w:t>
    </w:r>
  </w:p>
  <w:p w:rsidR="008C17AA" w:rsidRPr="005861B3" w:rsidRDefault="008C17AA" w:rsidP="007711D9">
    <w:pPr>
      <w:pStyle w:val="Fuzeile"/>
      <w:spacing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7AA" w:rsidRDefault="008C17AA">
      <w:r>
        <w:separator/>
      </w:r>
    </w:p>
  </w:footnote>
  <w:footnote w:type="continuationSeparator" w:id="0">
    <w:p w:rsidR="008C17AA" w:rsidRDefault="008C1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AA" w:rsidRDefault="008C17AA" w:rsidP="0053065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C17AA" w:rsidRDefault="008C17AA" w:rsidP="00F616B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7AA" w:rsidRDefault="008C17AA" w:rsidP="0053065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213196">
      <w:rPr>
        <w:rStyle w:val="Seitenzahl"/>
        <w:noProof/>
      </w:rPr>
      <w:t>8</w:t>
    </w:r>
    <w:r>
      <w:rPr>
        <w:rStyle w:val="Seitenzahl"/>
      </w:rPr>
      <w:fldChar w:fldCharType="end"/>
    </w:r>
  </w:p>
  <w:p w:rsidR="008C17AA" w:rsidRDefault="00E4497F" w:rsidP="00F616BD">
    <w:pPr>
      <w:pStyle w:val="Kopfzeile"/>
      <w:ind w:right="360"/>
    </w:pPr>
    <w:r>
      <w:rPr>
        <w:noProof/>
      </w:rPr>
      <w:drawing>
        <wp:inline distT="0" distB="0" distL="0" distR="0">
          <wp:extent cx="1447800" cy="1082040"/>
          <wp:effectExtent l="0" t="0" r="0" b="0"/>
          <wp:docPr id="1" name="Bild 1" descr="BAG_Logo-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G_Logo-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7BD6"/>
    <w:multiLevelType w:val="hybridMultilevel"/>
    <w:tmpl w:val="3648D122"/>
    <w:lvl w:ilvl="0" w:tplc="98D84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50F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05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A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62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67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8C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AA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E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E25E77"/>
    <w:multiLevelType w:val="hybridMultilevel"/>
    <w:tmpl w:val="830CD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4763B"/>
    <w:multiLevelType w:val="hybridMultilevel"/>
    <w:tmpl w:val="252A3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B1636"/>
    <w:multiLevelType w:val="hybridMultilevel"/>
    <w:tmpl w:val="8222B2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50F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305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AD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62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967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28C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AAA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7EB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C031C9"/>
    <w:multiLevelType w:val="hybridMultilevel"/>
    <w:tmpl w:val="76787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B6D35"/>
    <w:multiLevelType w:val="hybridMultilevel"/>
    <w:tmpl w:val="8CC027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76147"/>
    <w:multiLevelType w:val="hybridMultilevel"/>
    <w:tmpl w:val="39142C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93A0E"/>
    <w:multiLevelType w:val="hybridMultilevel"/>
    <w:tmpl w:val="EF5AF7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10CD8"/>
    <w:multiLevelType w:val="hybridMultilevel"/>
    <w:tmpl w:val="BA5C0E0E"/>
    <w:lvl w:ilvl="0" w:tplc="6F848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EE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A0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08E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E9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227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C8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B0E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F2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4510B53"/>
    <w:multiLevelType w:val="hybridMultilevel"/>
    <w:tmpl w:val="27320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31AAC"/>
    <w:multiLevelType w:val="hybridMultilevel"/>
    <w:tmpl w:val="C8646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45C45"/>
    <w:multiLevelType w:val="hybridMultilevel"/>
    <w:tmpl w:val="F61C47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F1387"/>
    <w:multiLevelType w:val="hybridMultilevel"/>
    <w:tmpl w:val="C484A6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10777"/>
    <w:multiLevelType w:val="hybridMultilevel"/>
    <w:tmpl w:val="25DE41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4C3A75"/>
    <w:multiLevelType w:val="hybridMultilevel"/>
    <w:tmpl w:val="A6E67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53314"/>
    <w:multiLevelType w:val="hybridMultilevel"/>
    <w:tmpl w:val="621A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6"/>
  </w:num>
  <w:num w:numId="5">
    <w:abstractNumId w:val="15"/>
  </w:num>
  <w:num w:numId="6">
    <w:abstractNumId w:val="9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13"/>
  </w:num>
  <w:num w:numId="12">
    <w:abstractNumId w:val="4"/>
  </w:num>
  <w:num w:numId="13">
    <w:abstractNumId w:val="0"/>
  </w:num>
  <w:num w:numId="14">
    <w:abstractNumId w:val="3"/>
  </w:num>
  <w:num w:numId="15">
    <w:abstractNumId w:val="8"/>
  </w:num>
  <w:num w:numId="1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35"/>
    <w:rsid w:val="00004BD5"/>
    <w:rsid w:val="00013CE5"/>
    <w:rsid w:val="00022590"/>
    <w:rsid w:val="00023EE9"/>
    <w:rsid w:val="000248C7"/>
    <w:rsid w:val="00030BAC"/>
    <w:rsid w:val="00033ADA"/>
    <w:rsid w:val="000357A6"/>
    <w:rsid w:val="00043FAD"/>
    <w:rsid w:val="00051F74"/>
    <w:rsid w:val="00057F82"/>
    <w:rsid w:val="000632A9"/>
    <w:rsid w:val="00063571"/>
    <w:rsid w:val="00084297"/>
    <w:rsid w:val="00085B1D"/>
    <w:rsid w:val="00086DF3"/>
    <w:rsid w:val="00087A88"/>
    <w:rsid w:val="000A009F"/>
    <w:rsid w:val="000B52BB"/>
    <w:rsid w:val="000B53C4"/>
    <w:rsid w:val="000C1651"/>
    <w:rsid w:val="000C562F"/>
    <w:rsid w:val="000D24C5"/>
    <w:rsid w:val="000D492E"/>
    <w:rsid w:val="000E1662"/>
    <w:rsid w:val="000E329E"/>
    <w:rsid w:val="000E6926"/>
    <w:rsid w:val="000F4EC8"/>
    <w:rsid w:val="000F72A4"/>
    <w:rsid w:val="00113725"/>
    <w:rsid w:val="00113B9D"/>
    <w:rsid w:val="001144FB"/>
    <w:rsid w:val="001251F6"/>
    <w:rsid w:val="00125586"/>
    <w:rsid w:val="001300F9"/>
    <w:rsid w:val="0014230F"/>
    <w:rsid w:val="001476E5"/>
    <w:rsid w:val="00147ED4"/>
    <w:rsid w:val="00150100"/>
    <w:rsid w:val="00151824"/>
    <w:rsid w:val="00156514"/>
    <w:rsid w:val="001650B7"/>
    <w:rsid w:val="0018008C"/>
    <w:rsid w:val="00194D20"/>
    <w:rsid w:val="0019648A"/>
    <w:rsid w:val="00196902"/>
    <w:rsid w:val="001A393B"/>
    <w:rsid w:val="001B2D72"/>
    <w:rsid w:val="001B5511"/>
    <w:rsid w:val="001E2759"/>
    <w:rsid w:val="00205E20"/>
    <w:rsid w:val="002062BF"/>
    <w:rsid w:val="00213196"/>
    <w:rsid w:val="002178EE"/>
    <w:rsid w:val="00224B2E"/>
    <w:rsid w:val="00231F37"/>
    <w:rsid w:val="0023592E"/>
    <w:rsid w:val="002411E9"/>
    <w:rsid w:val="00241BCB"/>
    <w:rsid w:val="002424E8"/>
    <w:rsid w:val="0024656C"/>
    <w:rsid w:val="002678E1"/>
    <w:rsid w:val="00270819"/>
    <w:rsid w:val="002753F2"/>
    <w:rsid w:val="002934C2"/>
    <w:rsid w:val="0029532C"/>
    <w:rsid w:val="00297545"/>
    <w:rsid w:val="002A77A8"/>
    <w:rsid w:val="002E085B"/>
    <w:rsid w:val="002E33A4"/>
    <w:rsid w:val="002E5187"/>
    <w:rsid w:val="002F5803"/>
    <w:rsid w:val="002F6873"/>
    <w:rsid w:val="00301D7B"/>
    <w:rsid w:val="003064A2"/>
    <w:rsid w:val="0030751A"/>
    <w:rsid w:val="00310372"/>
    <w:rsid w:val="00310942"/>
    <w:rsid w:val="003121BC"/>
    <w:rsid w:val="003414F8"/>
    <w:rsid w:val="00345832"/>
    <w:rsid w:val="00346482"/>
    <w:rsid w:val="003478A4"/>
    <w:rsid w:val="00356C42"/>
    <w:rsid w:val="00356DC6"/>
    <w:rsid w:val="00357AD9"/>
    <w:rsid w:val="00362A1F"/>
    <w:rsid w:val="00375E64"/>
    <w:rsid w:val="003863CF"/>
    <w:rsid w:val="003A1FD3"/>
    <w:rsid w:val="003A55CC"/>
    <w:rsid w:val="003A5D28"/>
    <w:rsid w:val="003B2B26"/>
    <w:rsid w:val="003B4279"/>
    <w:rsid w:val="003B6580"/>
    <w:rsid w:val="003C54F2"/>
    <w:rsid w:val="003E2167"/>
    <w:rsid w:val="003E468A"/>
    <w:rsid w:val="00400C35"/>
    <w:rsid w:val="00402A04"/>
    <w:rsid w:val="0040316F"/>
    <w:rsid w:val="00403359"/>
    <w:rsid w:val="004033EE"/>
    <w:rsid w:val="00406E4E"/>
    <w:rsid w:val="004077D0"/>
    <w:rsid w:val="00414A09"/>
    <w:rsid w:val="0042188A"/>
    <w:rsid w:val="00443193"/>
    <w:rsid w:val="004465B8"/>
    <w:rsid w:val="004477F2"/>
    <w:rsid w:val="00447941"/>
    <w:rsid w:val="00455ED9"/>
    <w:rsid w:val="004605C5"/>
    <w:rsid w:val="0046599F"/>
    <w:rsid w:val="004742D6"/>
    <w:rsid w:val="00476728"/>
    <w:rsid w:val="00481414"/>
    <w:rsid w:val="0048777A"/>
    <w:rsid w:val="00493FBC"/>
    <w:rsid w:val="00495361"/>
    <w:rsid w:val="004A2BE8"/>
    <w:rsid w:val="004B3D24"/>
    <w:rsid w:val="004B7486"/>
    <w:rsid w:val="004B7FCF"/>
    <w:rsid w:val="004C1258"/>
    <w:rsid w:val="004C4F27"/>
    <w:rsid w:val="004D1054"/>
    <w:rsid w:val="004D5207"/>
    <w:rsid w:val="004D5520"/>
    <w:rsid w:val="004E10D3"/>
    <w:rsid w:val="004F35D7"/>
    <w:rsid w:val="00502A7C"/>
    <w:rsid w:val="00506A27"/>
    <w:rsid w:val="0051366D"/>
    <w:rsid w:val="00513FBE"/>
    <w:rsid w:val="00514E9E"/>
    <w:rsid w:val="00530655"/>
    <w:rsid w:val="00533503"/>
    <w:rsid w:val="005436FC"/>
    <w:rsid w:val="00543CE6"/>
    <w:rsid w:val="00545308"/>
    <w:rsid w:val="00545E4C"/>
    <w:rsid w:val="00547FC1"/>
    <w:rsid w:val="00555488"/>
    <w:rsid w:val="00555765"/>
    <w:rsid w:val="00555BE5"/>
    <w:rsid w:val="00556303"/>
    <w:rsid w:val="00561849"/>
    <w:rsid w:val="0056241F"/>
    <w:rsid w:val="00563288"/>
    <w:rsid w:val="00571EB7"/>
    <w:rsid w:val="00572401"/>
    <w:rsid w:val="00572B43"/>
    <w:rsid w:val="005734FB"/>
    <w:rsid w:val="00574492"/>
    <w:rsid w:val="00577787"/>
    <w:rsid w:val="00585DD8"/>
    <w:rsid w:val="005861B3"/>
    <w:rsid w:val="005A0A35"/>
    <w:rsid w:val="005A3C8D"/>
    <w:rsid w:val="005A3F20"/>
    <w:rsid w:val="005A4DCB"/>
    <w:rsid w:val="005A64E3"/>
    <w:rsid w:val="005A64FB"/>
    <w:rsid w:val="005C044B"/>
    <w:rsid w:val="005C1677"/>
    <w:rsid w:val="005C1CB3"/>
    <w:rsid w:val="005C233D"/>
    <w:rsid w:val="005C2684"/>
    <w:rsid w:val="005D0B6B"/>
    <w:rsid w:val="005D25EE"/>
    <w:rsid w:val="005F228D"/>
    <w:rsid w:val="005F3722"/>
    <w:rsid w:val="005F620E"/>
    <w:rsid w:val="006015BA"/>
    <w:rsid w:val="00607D6E"/>
    <w:rsid w:val="00610DDF"/>
    <w:rsid w:val="00622406"/>
    <w:rsid w:val="006226BF"/>
    <w:rsid w:val="006248DC"/>
    <w:rsid w:val="00632599"/>
    <w:rsid w:val="00634E91"/>
    <w:rsid w:val="00641649"/>
    <w:rsid w:val="00651BB6"/>
    <w:rsid w:val="00653341"/>
    <w:rsid w:val="00665336"/>
    <w:rsid w:val="0067481F"/>
    <w:rsid w:val="00683FAC"/>
    <w:rsid w:val="0068713E"/>
    <w:rsid w:val="00690F68"/>
    <w:rsid w:val="00692D2A"/>
    <w:rsid w:val="006A0B6B"/>
    <w:rsid w:val="006A136A"/>
    <w:rsid w:val="006B150B"/>
    <w:rsid w:val="006B1B2F"/>
    <w:rsid w:val="006C6752"/>
    <w:rsid w:val="006D16F7"/>
    <w:rsid w:val="006D317F"/>
    <w:rsid w:val="006D5047"/>
    <w:rsid w:val="006E023F"/>
    <w:rsid w:val="006E1167"/>
    <w:rsid w:val="006E5A10"/>
    <w:rsid w:val="006E5F98"/>
    <w:rsid w:val="006F2F4F"/>
    <w:rsid w:val="006F587C"/>
    <w:rsid w:val="00703A9E"/>
    <w:rsid w:val="00705308"/>
    <w:rsid w:val="007136F7"/>
    <w:rsid w:val="00720245"/>
    <w:rsid w:val="00720B18"/>
    <w:rsid w:val="007270AC"/>
    <w:rsid w:val="0073223F"/>
    <w:rsid w:val="00747EC8"/>
    <w:rsid w:val="00760721"/>
    <w:rsid w:val="00763B7F"/>
    <w:rsid w:val="007711D9"/>
    <w:rsid w:val="0077170B"/>
    <w:rsid w:val="007738D2"/>
    <w:rsid w:val="00776D53"/>
    <w:rsid w:val="00777090"/>
    <w:rsid w:val="007776A6"/>
    <w:rsid w:val="0077772D"/>
    <w:rsid w:val="0078768D"/>
    <w:rsid w:val="00793C5C"/>
    <w:rsid w:val="007968BE"/>
    <w:rsid w:val="007A562D"/>
    <w:rsid w:val="007C0731"/>
    <w:rsid w:val="007C392C"/>
    <w:rsid w:val="007C5113"/>
    <w:rsid w:val="007D4E45"/>
    <w:rsid w:val="007D6EC1"/>
    <w:rsid w:val="007E6C2F"/>
    <w:rsid w:val="007F0D47"/>
    <w:rsid w:val="007F460E"/>
    <w:rsid w:val="007F5528"/>
    <w:rsid w:val="007F5E9C"/>
    <w:rsid w:val="007F6758"/>
    <w:rsid w:val="008036A4"/>
    <w:rsid w:val="008103F2"/>
    <w:rsid w:val="00822618"/>
    <w:rsid w:val="0082447B"/>
    <w:rsid w:val="00827C0D"/>
    <w:rsid w:val="00831356"/>
    <w:rsid w:val="00835116"/>
    <w:rsid w:val="00835B0C"/>
    <w:rsid w:val="0083683A"/>
    <w:rsid w:val="008377EB"/>
    <w:rsid w:val="00844FDC"/>
    <w:rsid w:val="00845BA2"/>
    <w:rsid w:val="00852A99"/>
    <w:rsid w:val="00853FF2"/>
    <w:rsid w:val="0085421F"/>
    <w:rsid w:val="008545F8"/>
    <w:rsid w:val="0085610F"/>
    <w:rsid w:val="0086271F"/>
    <w:rsid w:val="0087242C"/>
    <w:rsid w:val="00873ABE"/>
    <w:rsid w:val="00874345"/>
    <w:rsid w:val="008A210B"/>
    <w:rsid w:val="008B1950"/>
    <w:rsid w:val="008C17AA"/>
    <w:rsid w:val="008C4E43"/>
    <w:rsid w:val="008D5F16"/>
    <w:rsid w:val="008E031B"/>
    <w:rsid w:val="008E0550"/>
    <w:rsid w:val="008E1891"/>
    <w:rsid w:val="008F3B3B"/>
    <w:rsid w:val="009032C6"/>
    <w:rsid w:val="00912F73"/>
    <w:rsid w:val="00913E9D"/>
    <w:rsid w:val="009208B3"/>
    <w:rsid w:val="009251BC"/>
    <w:rsid w:val="009302B8"/>
    <w:rsid w:val="009306D6"/>
    <w:rsid w:val="00930A20"/>
    <w:rsid w:val="009365EC"/>
    <w:rsid w:val="00937EBF"/>
    <w:rsid w:val="0094130D"/>
    <w:rsid w:val="00943272"/>
    <w:rsid w:val="00947765"/>
    <w:rsid w:val="009621A8"/>
    <w:rsid w:val="0096718D"/>
    <w:rsid w:val="00971CD0"/>
    <w:rsid w:val="00975C21"/>
    <w:rsid w:val="00976451"/>
    <w:rsid w:val="0098527C"/>
    <w:rsid w:val="00993281"/>
    <w:rsid w:val="009A0B36"/>
    <w:rsid w:val="009A6860"/>
    <w:rsid w:val="009A6DC7"/>
    <w:rsid w:val="009B4F75"/>
    <w:rsid w:val="009C1889"/>
    <w:rsid w:val="009C425E"/>
    <w:rsid w:val="009D242A"/>
    <w:rsid w:val="009E0ABC"/>
    <w:rsid w:val="009F4542"/>
    <w:rsid w:val="00A1083C"/>
    <w:rsid w:val="00A12437"/>
    <w:rsid w:val="00A14816"/>
    <w:rsid w:val="00A40559"/>
    <w:rsid w:val="00A4312F"/>
    <w:rsid w:val="00A43499"/>
    <w:rsid w:val="00A43F41"/>
    <w:rsid w:val="00A55066"/>
    <w:rsid w:val="00A558B0"/>
    <w:rsid w:val="00A63F24"/>
    <w:rsid w:val="00A6457A"/>
    <w:rsid w:val="00A7546C"/>
    <w:rsid w:val="00A828D9"/>
    <w:rsid w:val="00A845AF"/>
    <w:rsid w:val="00A94008"/>
    <w:rsid w:val="00AA2AA8"/>
    <w:rsid w:val="00AA2F26"/>
    <w:rsid w:val="00AA7F11"/>
    <w:rsid w:val="00AB4F28"/>
    <w:rsid w:val="00AC2DA3"/>
    <w:rsid w:val="00AD0A54"/>
    <w:rsid w:val="00AD20A0"/>
    <w:rsid w:val="00AD3F37"/>
    <w:rsid w:val="00AD568B"/>
    <w:rsid w:val="00AD704D"/>
    <w:rsid w:val="00AE3B3B"/>
    <w:rsid w:val="00AF006F"/>
    <w:rsid w:val="00AF2A19"/>
    <w:rsid w:val="00B12036"/>
    <w:rsid w:val="00B12F49"/>
    <w:rsid w:val="00B16944"/>
    <w:rsid w:val="00B377B9"/>
    <w:rsid w:val="00B42383"/>
    <w:rsid w:val="00B53B81"/>
    <w:rsid w:val="00B57E0A"/>
    <w:rsid w:val="00B81EF3"/>
    <w:rsid w:val="00B85A29"/>
    <w:rsid w:val="00B940B9"/>
    <w:rsid w:val="00BA0704"/>
    <w:rsid w:val="00BA2301"/>
    <w:rsid w:val="00BA400B"/>
    <w:rsid w:val="00BA53E3"/>
    <w:rsid w:val="00BA6124"/>
    <w:rsid w:val="00BA672F"/>
    <w:rsid w:val="00BA766C"/>
    <w:rsid w:val="00BA77C6"/>
    <w:rsid w:val="00BC5D0A"/>
    <w:rsid w:val="00BC64B5"/>
    <w:rsid w:val="00BD3D40"/>
    <w:rsid w:val="00BD3DE2"/>
    <w:rsid w:val="00BD4978"/>
    <w:rsid w:val="00BF0151"/>
    <w:rsid w:val="00BF062E"/>
    <w:rsid w:val="00BF1AAF"/>
    <w:rsid w:val="00C017C5"/>
    <w:rsid w:val="00C10199"/>
    <w:rsid w:val="00C1162C"/>
    <w:rsid w:val="00C17681"/>
    <w:rsid w:val="00C2189A"/>
    <w:rsid w:val="00C23B6E"/>
    <w:rsid w:val="00C40150"/>
    <w:rsid w:val="00C46F04"/>
    <w:rsid w:val="00C571D5"/>
    <w:rsid w:val="00C72FE4"/>
    <w:rsid w:val="00C746CD"/>
    <w:rsid w:val="00C77C24"/>
    <w:rsid w:val="00C85A8D"/>
    <w:rsid w:val="00C87A1F"/>
    <w:rsid w:val="00C92B63"/>
    <w:rsid w:val="00CA1DE6"/>
    <w:rsid w:val="00CB0B78"/>
    <w:rsid w:val="00CB48AC"/>
    <w:rsid w:val="00CB4C20"/>
    <w:rsid w:val="00CB5BB7"/>
    <w:rsid w:val="00CB7ADF"/>
    <w:rsid w:val="00CC0308"/>
    <w:rsid w:val="00CC4940"/>
    <w:rsid w:val="00CC50C4"/>
    <w:rsid w:val="00CD096F"/>
    <w:rsid w:val="00CE30AD"/>
    <w:rsid w:val="00CE32C5"/>
    <w:rsid w:val="00CE3E5C"/>
    <w:rsid w:val="00CE656F"/>
    <w:rsid w:val="00CF0B35"/>
    <w:rsid w:val="00CF5EB5"/>
    <w:rsid w:val="00D1215F"/>
    <w:rsid w:val="00D15C53"/>
    <w:rsid w:val="00D26DC0"/>
    <w:rsid w:val="00D27024"/>
    <w:rsid w:val="00D33DDD"/>
    <w:rsid w:val="00D34679"/>
    <w:rsid w:val="00D34EFC"/>
    <w:rsid w:val="00D510A9"/>
    <w:rsid w:val="00D579C8"/>
    <w:rsid w:val="00D61B8E"/>
    <w:rsid w:val="00D63940"/>
    <w:rsid w:val="00D6453C"/>
    <w:rsid w:val="00D67CC1"/>
    <w:rsid w:val="00D7325B"/>
    <w:rsid w:val="00D73699"/>
    <w:rsid w:val="00D80795"/>
    <w:rsid w:val="00D832A1"/>
    <w:rsid w:val="00D868D4"/>
    <w:rsid w:val="00D9155D"/>
    <w:rsid w:val="00D9566F"/>
    <w:rsid w:val="00DA5967"/>
    <w:rsid w:val="00DB55E2"/>
    <w:rsid w:val="00DC53E0"/>
    <w:rsid w:val="00DD54BD"/>
    <w:rsid w:val="00DE360C"/>
    <w:rsid w:val="00DE6E67"/>
    <w:rsid w:val="00E10557"/>
    <w:rsid w:val="00E13A08"/>
    <w:rsid w:val="00E13B2C"/>
    <w:rsid w:val="00E14AD7"/>
    <w:rsid w:val="00E3649E"/>
    <w:rsid w:val="00E36CA2"/>
    <w:rsid w:val="00E41123"/>
    <w:rsid w:val="00E44528"/>
    <w:rsid w:val="00E4497F"/>
    <w:rsid w:val="00E5278E"/>
    <w:rsid w:val="00E6741E"/>
    <w:rsid w:val="00E73A48"/>
    <w:rsid w:val="00E746F6"/>
    <w:rsid w:val="00E747A4"/>
    <w:rsid w:val="00E833B9"/>
    <w:rsid w:val="00E87A4F"/>
    <w:rsid w:val="00E9107D"/>
    <w:rsid w:val="00E935F4"/>
    <w:rsid w:val="00EA3CB6"/>
    <w:rsid w:val="00EA622B"/>
    <w:rsid w:val="00EA721C"/>
    <w:rsid w:val="00EC7C09"/>
    <w:rsid w:val="00ED15C8"/>
    <w:rsid w:val="00ED2DE4"/>
    <w:rsid w:val="00ED348F"/>
    <w:rsid w:val="00ED5308"/>
    <w:rsid w:val="00EF3A44"/>
    <w:rsid w:val="00EF4709"/>
    <w:rsid w:val="00EF76EF"/>
    <w:rsid w:val="00F06814"/>
    <w:rsid w:val="00F10554"/>
    <w:rsid w:val="00F12C57"/>
    <w:rsid w:val="00F174D1"/>
    <w:rsid w:val="00F2093A"/>
    <w:rsid w:val="00F21829"/>
    <w:rsid w:val="00F21E9E"/>
    <w:rsid w:val="00F32F43"/>
    <w:rsid w:val="00F34103"/>
    <w:rsid w:val="00F35F18"/>
    <w:rsid w:val="00F4129D"/>
    <w:rsid w:val="00F44326"/>
    <w:rsid w:val="00F4481B"/>
    <w:rsid w:val="00F45BDB"/>
    <w:rsid w:val="00F4736E"/>
    <w:rsid w:val="00F47BED"/>
    <w:rsid w:val="00F50ACC"/>
    <w:rsid w:val="00F536F4"/>
    <w:rsid w:val="00F616BD"/>
    <w:rsid w:val="00F621D4"/>
    <w:rsid w:val="00F67772"/>
    <w:rsid w:val="00F73472"/>
    <w:rsid w:val="00F867DD"/>
    <w:rsid w:val="00F900B5"/>
    <w:rsid w:val="00F91606"/>
    <w:rsid w:val="00F97598"/>
    <w:rsid w:val="00FA189E"/>
    <w:rsid w:val="00FA3E2B"/>
    <w:rsid w:val="00FA5406"/>
    <w:rsid w:val="00FA70E2"/>
    <w:rsid w:val="00FB1953"/>
    <w:rsid w:val="00FB2384"/>
    <w:rsid w:val="00FB4031"/>
    <w:rsid w:val="00FC1EA3"/>
    <w:rsid w:val="00FC7D27"/>
    <w:rsid w:val="00FD0775"/>
    <w:rsid w:val="00FD3B97"/>
    <w:rsid w:val="00FD6652"/>
    <w:rsid w:val="00FE56E5"/>
    <w:rsid w:val="00FE58CF"/>
    <w:rsid w:val="00FE652E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27273CAB"/>
  <w15:docId w15:val="{4B1CC309-82B0-4415-B31F-0023E28B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C50C4"/>
    <w:pPr>
      <w:spacing w:line="360" w:lineRule="auto"/>
    </w:pPr>
    <w:rPr>
      <w:rFonts w:ascii="Trebuchet MS" w:hAnsi="Trebuchet MS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7CC1"/>
    <w:pPr>
      <w:keepNext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berschrift2">
    <w:name w:val="heading 2"/>
    <w:basedOn w:val="berschrift1"/>
    <w:next w:val="berschrift1"/>
    <w:qFormat/>
    <w:rsid w:val="007F460E"/>
    <w:pPr>
      <w:outlineLvl w:val="1"/>
    </w:pPr>
    <w:rPr>
      <w:b w:val="0"/>
      <w:bCs w:val="0"/>
      <w:i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1B2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4312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4312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A4312F"/>
    <w:pPr>
      <w:spacing w:after="120" w:line="252" w:lineRule="exact"/>
    </w:pPr>
    <w:rPr>
      <w:rFonts w:ascii="Times New Roman" w:hAnsi="Times New Roman"/>
      <w:szCs w:val="20"/>
    </w:rPr>
  </w:style>
  <w:style w:type="character" w:styleId="Hyperlink">
    <w:name w:val="Hyperlink"/>
    <w:rsid w:val="00A4312F"/>
    <w:rPr>
      <w:color w:val="0000FF"/>
      <w:u w:val="single"/>
    </w:rPr>
  </w:style>
  <w:style w:type="character" w:styleId="Seitenzahl">
    <w:name w:val="page number"/>
    <w:basedOn w:val="Absatz-Standardschriftart"/>
    <w:rsid w:val="00F616BD"/>
  </w:style>
  <w:style w:type="paragraph" w:styleId="Sprechblasentext">
    <w:name w:val="Balloon Text"/>
    <w:basedOn w:val="Standard"/>
    <w:semiHidden/>
    <w:rsid w:val="00793C5C"/>
    <w:rPr>
      <w:rFonts w:ascii="Tahoma" w:hAnsi="Tahoma" w:cs="Tahoma"/>
      <w:sz w:val="16"/>
      <w:szCs w:val="16"/>
    </w:rPr>
  </w:style>
  <w:style w:type="character" w:styleId="BesuchterLink">
    <w:name w:val="FollowedHyperlink"/>
    <w:rsid w:val="00A12437"/>
    <w:rPr>
      <w:color w:val="800080"/>
      <w:u w:val="single"/>
    </w:rPr>
  </w:style>
  <w:style w:type="paragraph" w:styleId="Funotentext">
    <w:name w:val="footnote text"/>
    <w:basedOn w:val="Standard"/>
    <w:semiHidden/>
    <w:rsid w:val="005D25EE"/>
    <w:pPr>
      <w:spacing w:line="252" w:lineRule="exact"/>
    </w:pPr>
    <w:rPr>
      <w:rFonts w:ascii="Times New Roman" w:hAnsi="Times New Roman"/>
      <w:sz w:val="20"/>
      <w:szCs w:val="20"/>
    </w:rPr>
  </w:style>
  <w:style w:type="character" w:styleId="Funotenzeichen">
    <w:name w:val="footnote reference"/>
    <w:semiHidden/>
    <w:rsid w:val="005D25EE"/>
    <w:rPr>
      <w:vertAlign w:val="superscript"/>
    </w:rPr>
  </w:style>
  <w:style w:type="table" w:styleId="Tabellenraster">
    <w:name w:val="Table Grid"/>
    <w:basedOn w:val="NormaleTabelle"/>
    <w:rsid w:val="009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semiHidden/>
    <w:rsid w:val="008103F2"/>
    <w:rPr>
      <w:sz w:val="16"/>
      <w:szCs w:val="16"/>
    </w:rPr>
  </w:style>
  <w:style w:type="paragraph" w:styleId="Kommentartext">
    <w:name w:val="annotation text"/>
    <w:basedOn w:val="Standard"/>
    <w:semiHidden/>
    <w:rsid w:val="008103F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103F2"/>
    <w:rPr>
      <w:b/>
      <w:bCs/>
    </w:rPr>
  </w:style>
  <w:style w:type="paragraph" w:styleId="StandardWeb">
    <w:name w:val="Normal (Web)"/>
    <w:basedOn w:val="Standard"/>
    <w:uiPriority w:val="99"/>
    <w:rsid w:val="004742D6"/>
    <w:pPr>
      <w:spacing w:before="100" w:beforeAutospacing="1" w:after="100" w:afterAutospacing="1" w:line="288" w:lineRule="auto"/>
    </w:pPr>
    <w:rPr>
      <w:color w:val="333333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67CC1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CA1DE6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CA1DE6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6DC7"/>
    <w:pPr>
      <w:spacing w:after="60"/>
      <w:outlineLvl w:val="1"/>
    </w:pPr>
    <w:rPr>
      <w:rFonts w:eastAsiaTheme="majorEastAsia" w:cstheme="majorBidi"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6DC7"/>
    <w:rPr>
      <w:rFonts w:ascii="Trebuchet MS" w:eastAsiaTheme="majorEastAsia" w:hAnsi="Trebuchet MS" w:cstheme="majorBidi"/>
      <w:sz w:val="28"/>
      <w:szCs w:val="24"/>
    </w:rPr>
  </w:style>
  <w:style w:type="paragraph" w:styleId="Listenabsatz">
    <w:name w:val="List Paragraph"/>
    <w:basedOn w:val="Standard"/>
    <w:uiPriority w:val="34"/>
    <w:qFormat/>
    <w:rsid w:val="009251BC"/>
    <w:pPr>
      <w:ind w:left="708"/>
    </w:pPr>
  </w:style>
  <w:style w:type="character" w:styleId="Hervorhebung">
    <w:name w:val="Emphasis"/>
    <w:basedOn w:val="Absatz-Standardschriftart"/>
    <w:uiPriority w:val="20"/>
    <w:qFormat/>
    <w:rsid w:val="00835B0C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1B2F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1B2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einLeerraum">
    <w:name w:val="No Spacing"/>
    <w:uiPriority w:val="1"/>
    <w:qFormat/>
    <w:rsid w:val="00AD704D"/>
    <w:rPr>
      <w:rFonts w:ascii="Trebuchet MS" w:hAnsi="Trebuchet MS"/>
      <w:sz w:val="24"/>
      <w:szCs w:val="22"/>
    </w:rPr>
  </w:style>
  <w:style w:type="character" w:styleId="Buchtitel">
    <w:name w:val="Book Title"/>
    <w:basedOn w:val="Absatz-Standardschriftart"/>
    <w:uiPriority w:val="33"/>
    <w:qFormat/>
    <w:rsid w:val="00AD704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3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3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4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6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6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45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5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3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10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6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4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2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96581">
          <w:marLeft w:val="547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30">
          <w:marLeft w:val="547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804">
          <w:marLeft w:val="792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9377">
          <w:marLeft w:val="792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3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46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8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5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7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0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8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6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5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2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9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1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21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5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0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1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5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1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8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7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8774">
          <w:marLeft w:val="44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7475">
          <w:marLeft w:val="44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848">
          <w:marLeft w:val="44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423">
          <w:marLeft w:val="44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g-selbsthilfe.de/informationen-fuer-selbsthilfe-aktive/selbsthilfefoerderung/drv-selbsthilfefoerderung-durch-die-deutsche-rentenversicherung-bun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C945E-2FB6-4353-A09B-4F0BA240E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550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Förderung der gesundheitsbezogenen Selbsthilfe und Prävention durch das Bun-desministerium für Gesundheit aus Kap</vt:lpstr>
    </vt:vector>
  </TitlesOfParts>
  <Company>BAGH</Company>
  <LinksUpToDate>false</LinksUpToDate>
  <CharactersWithSpaces>5120</CharactersWithSpaces>
  <SharedDoc>false</SharedDoc>
  <HLinks>
    <vt:vector size="84" baseType="variant">
      <vt:variant>
        <vt:i4>1441870</vt:i4>
      </vt:variant>
      <vt:variant>
        <vt:i4>39</vt:i4>
      </vt:variant>
      <vt:variant>
        <vt:i4>0</vt:i4>
      </vt:variant>
      <vt:variant>
        <vt:i4>5</vt:i4>
      </vt:variant>
      <vt:variant>
        <vt:lpwstr>http://www.bag-selbsthilfe.de/projekte-der-bag-selbsthilfe.html</vt:lpwstr>
      </vt:variant>
      <vt:variant>
        <vt:lpwstr>Pr%C3%A4ventionSelbsthilfe</vt:lpwstr>
      </vt:variant>
      <vt:variant>
        <vt:i4>7209007</vt:i4>
      </vt:variant>
      <vt:variant>
        <vt:i4>36</vt:i4>
      </vt:variant>
      <vt:variant>
        <vt:i4>0</vt:i4>
      </vt:variant>
      <vt:variant>
        <vt:i4>5</vt:i4>
      </vt:variant>
      <vt:variant>
        <vt:lpwstr>http://www.bag-selbsthilfe.de/projekte-der-bag-selbsthilfe.html</vt:lpwstr>
      </vt:variant>
      <vt:variant>
        <vt:lpwstr>GeschlechtssensibleSelbsthilfearbeit</vt:lpwstr>
      </vt:variant>
      <vt:variant>
        <vt:i4>720947</vt:i4>
      </vt:variant>
      <vt:variant>
        <vt:i4>33</vt:i4>
      </vt:variant>
      <vt:variant>
        <vt:i4>0</vt:i4>
      </vt:variant>
      <vt:variant>
        <vt:i4>5</vt:i4>
      </vt:variant>
      <vt:variant>
        <vt:lpwstr>http://www.bag-selbsthilfe.de/tl_files/2014 - 3 Quartal/[Leitfaden - Selbstevaluationen u. interne Fremdevaluationen].pdf</vt:lpwstr>
      </vt:variant>
      <vt:variant>
        <vt:lpwstr/>
      </vt:variant>
      <vt:variant>
        <vt:i4>8</vt:i4>
      </vt:variant>
      <vt:variant>
        <vt:i4>30</vt:i4>
      </vt:variant>
      <vt:variant>
        <vt:i4>0</vt:i4>
      </vt:variant>
      <vt:variant>
        <vt:i4>5</vt:i4>
      </vt:variant>
      <vt:variant>
        <vt:lpwstr>http://www.bag-selbsthilfe.de/projekte-der-bag-selbsthilfe.html</vt:lpwstr>
      </vt:variant>
      <vt:variant>
        <vt:lpwstr>%C3%96ffentlichkeitsarbeit</vt:lpwstr>
      </vt:variant>
      <vt:variant>
        <vt:i4>458845</vt:i4>
      </vt:variant>
      <vt:variant>
        <vt:i4>27</vt:i4>
      </vt:variant>
      <vt:variant>
        <vt:i4>0</vt:i4>
      </vt:variant>
      <vt:variant>
        <vt:i4>5</vt:i4>
      </vt:variant>
      <vt:variant>
        <vt:lpwstr>http://www.bag-selbsthilfe.de/projekte-der-bag-selbsthilfe.html</vt:lpwstr>
      </vt:variant>
      <vt:variant>
        <vt:lpwstr>NeueMedien</vt:lpwstr>
      </vt:variant>
      <vt:variant>
        <vt:i4>2949171</vt:i4>
      </vt:variant>
      <vt:variant>
        <vt:i4>24</vt:i4>
      </vt:variant>
      <vt:variant>
        <vt:i4>0</vt:i4>
      </vt:variant>
      <vt:variant>
        <vt:i4>5</vt:i4>
      </vt:variant>
      <vt:variant>
        <vt:lpwstr>http://www.selbsthilfe-kontaktstellen.de/data/Fachpublikationen/2015/DAGSHG-Jahrbuch-15-Kampen.pdf</vt:lpwstr>
      </vt:variant>
      <vt:variant>
        <vt:lpwstr/>
      </vt:variant>
      <vt:variant>
        <vt:i4>3866740</vt:i4>
      </vt:variant>
      <vt:variant>
        <vt:i4>21</vt:i4>
      </vt:variant>
      <vt:variant>
        <vt:i4>0</vt:i4>
      </vt:variant>
      <vt:variant>
        <vt:i4>5</vt:i4>
      </vt:variant>
      <vt:variant>
        <vt:lpwstr>https://www.dag-shg.de/data/Fachpublikationen/2010/DAGSHG-Jahrbuch-10-Kofahl-ua.pdf</vt:lpwstr>
      </vt:variant>
      <vt:variant>
        <vt:lpwstr/>
      </vt:variant>
      <vt:variant>
        <vt:i4>917518</vt:i4>
      </vt:variant>
      <vt:variant>
        <vt:i4>18</vt:i4>
      </vt:variant>
      <vt:variant>
        <vt:i4>0</vt:i4>
      </vt:variant>
      <vt:variant>
        <vt:i4>5</vt:i4>
      </vt:variant>
      <vt:variant>
        <vt:lpwstr>https://www.nakos.de/data/Fachpublikationen/2012/NAKOS-KP-02.pdf</vt:lpwstr>
      </vt:variant>
      <vt:variant>
        <vt:lpwstr/>
      </vt:variant>
      <vt:variant>
        <vt:i4>2621520</vt:i4>
      </vt:variant>
      <vt:variant>
        <vt:i4>15</vt:i4>
      </vt:variant>
      <vt:variant>
        <vt:i4>0</vt:i4>
      </vt:variant>
      <vt:variant>
        <vt:i4>5</vt:i4>
      </vt:variant>
      <vt:variant>
        <vt:lpwstr>http://www.bag-selbsthilfe.de/tl_files/files/Stellungnahme/Handlungsleitfaden.docx</vt:lpwstr>
      </vt:variant>
      <vt:variant>
        <vt:lpwstr/>
      </vt:variant>
      <vt:variant>
        <vt:i4>4980830</vt:i4>
      </vt:variant>
      <vt:variant>
        <vt:i4>12</vt:i4>
      </vt:variant>
      <vt:variant>
        <vt:i4>0</vt:i4>
      </vt:variant>
      <vt:variant>
        <vt:i4>5</vt:i4>
      </vt:variant>
      <vt:variant>
        <vt:lpwstr>http://www.bag-selbsthilfe.de/migration-und-selbsthilfe.html</vt:lpwstr>
      </vt:variant>
      <vt:variant>
        <vt:lpwstr/>
      </vt:variant>
      <vt:variant>
        <vt:i4>3997720</vt:i4>
      </vt:variant>
      <vt:variant>
        <vt:i4>9</vt:i4>
      </vt:variant>
      <vt:variant>
        <vt:i4>0</vt:i4>
      </vt:variant>
      <vt:variant>
        <vt:i4>5</vt:i4>
      </vt:variant>
      <vt:variant>
        <vt:lpwstr>http://www.bag-selbsthilfe.de/tl_files/2014 - 3 Quartal/Leitfaden Endv.docx</vt:lpwstr>
      </vt:variant>
      <vt:variant>
        <vt:lpwstr/>
      </vt:variant>
      <vt:variant>
        <vt:i4>3801210</vt:i4>
      </vt:variant>
      <vt:variant>
        <vt:i4>6</vt:i4>
      </vt:variant>
      <vt:variant>
        <vt:i4>0</vt:i4>
      </vt:variant>
      <vt:variant>
        <vt:i4>5</vt:i4>
      </vt:variant>
      <vt:variant>
        <vt:lpwstr>https://www.nakos.de/themen/junge-selbsthilfe/</vt:lpwstr>
      </vt:variant>
      <vt:variant>
        <vt:lpwstr/>
      </vt:variant>
      <vt:variant>
        <vt:i4>3014727</vt:i4>
      </vt:variant>
      <vt:variant>
        <vt:i4>3</vt:i4>
      </vt:variant>
      <vt:variant>
        <vt:i4>0</vt:i4>
      </vt:variant>
      <vt:variant>
        <vt:i4>5</vt:i4>
      </vt:variant>
      <vt:variant>
        <vt:lpwstr>http://www.bag-selbsthilfe.de/tl_files/2014 - 3 Quartal/__new/vd0617anl1.pdf</vt:lpwstr>
      </vt:variant>
      <vt:variant>
        <vt:lpwstr/>
      </vt:variant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http://www.bag-selbsthilfe.de/projekte-der-bag-selbsthilfe.html</vt:lpwstr>
      </vt:variant>
      <vt:variant>
        <vt:lpwstr>NeueMedien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Förderung der gesundheitsbezogenen Selbsthilfe und Prävention durch das Bun-desministerium für Gesundheit aus Kap</dc:title>
  <dc:creator>Carsten Osterloh</dc:creator>
  <cp:lastModifiedBy>Carsten Osterloh</cp:lastModifiedBy>
  <cp:revision>3</cp:revision>
  <cp:lastPrinted>2019-03-26T09:49:00Z</cp:lastPrinted>
  <dcterms:created xsi:type="dcterms:W3CDTF">2026-01-26T13:23:00Z</dcterms:created>
  <dcterms:modified xsi:type="dcterms:W3CDTF">2026-01-26T13:26:00Z</dcterms:modified>
</cp:coreProperties>
</file>