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647" w:rsidRPr="00CF2A56" w:rsidRDefault="00D62311" w:rsidP="000923AB">
      <w:pPr>
        <w:jc w:val="both"/>
        <w:rPr>
          <w:rFonts w:ascii="Trebuchet MS" w:hAnsi="Trebuchet MS"/>
          <w:sz w:val="24"/>
          <w:szCs w:val="24"/>
          <w:u w:val="single"/>
        </w:rPr>
      </w:pPr>
      <w:r w:rsidRPr="00CF2A56">
        <w:rPr>
          <w:rFonts w:ascii="Trebuchet MS" w:hAnsi="Trebuchet MS"/>
          <w:sz w:val="24"/>
          <w:szCs w:val="24"/>
          <w:u w:val="single"/>
        </w:rPr>
        <w:t>Forderung</w:t>
      </w:r>
      <w:r w:rsidR="00AF3647" w:rsidRPr="00CF2A56">
        <w:rPr>
          <w:rFonts w:ascii="Trebuchet MS" w:hAnsi="Trebuchet MS"/>
          <w:sz w:val="24"/>
          <w:szCs w:val="24"/>
          <w:u w:val="single"/>
        </w:rPr>
        <w:t xml:space="preserve">spapier </w:t>
      </w:r>
      <w:r w:rsidRPr="00CF2A56">
        <w:rPr>
          <w:rFonts w:ascii="Trebuchet MS" w:hAnsi="Trebuchet MS"/>
          <w:sz w:val="24"/>
          <w:szCs w:val="24"/>
          <w:u w:val="single"/>
        </w:rPr>
        <w:t>der BA</w:t>
      </w:r>
      <w:r w:rsidR="00AF3647" w:rsidRPr="00CF2A56">
        <w:rPr>
          <w:rFonts w:ascii="Trebuchet MS" w:hAnsi="Trebuchet MS"/>
          <w:sz w:val="24"/>
          <w:szCs w:val="24"/>
          <w:u w:val="single"/>
        </w:rPr>
        <w:t>G SELBSTHILFE</w:t>
      </w:r>
      <w:r w:rsidR="00B44FA8">
        <w:rPr>
          <w:rFonts w:ascii="Trebuchet MS" w:hAnsi="Trebuchet MS"/>
          <w:sz w:val="24"/>
          <w:szCs w:val="24"/>
          <w:u w:val="single"/>
        </w:rPr>
        <w:t xml:space="preserve">: </w:t>
      </w:r>
      <w:r w:rsidR="00AF3647" w:rsidRPr="00CF2A56">
        <w:rPr>
          <w:rFonts w:ascii="Trebuchet MS" w:hAnsi="Trebuchet MS"/>
          <w:sz w:val="24"/>
          <w:szCs w:val="24"/>
          <w:u w:val="single"/>
        </w:rPr>
        <w:t xml:space="preserve"> </w:t>
      </w:r>
    </w:p>
    <w:p w:rsidR="00D62311" w:rsidRPr="00AF3647" w:rsidRDefault="00AF3647" w:rsidP="000923AB">
      <w:pPr>
        <w:jc w:val="both"/>
        <w:rPr>
          <w:rFonts w:ascii="Trebuchet MS" w:hAnsi="Trebuchet MS"/>
          <w:b/>
          <w:bCs/>
          <w:sz w:val="24"/>
          <w:szCs w:val="24"/>
        </w:rPr>
      </w:pPr>
      <w:r w:rsidRPr="00AF3647">
        <w:rPr>
          <w:rFonts w:ascii="Trebuchet MS" w:hAnsi="Trebuchet MS"/>
          <w:b/>
          <w:bCs/>
          <w:sz w:val="24"/>
          <w:szCs w:val="24"/>
        </w:rPr>
        <w:t>„</w:t>
      </w:r>
      <w:r w:rsidR="00D62311" w:rsidRPr="00AF3647">
        <w:rPr>
          <w:rFonts w:ascii="Trebuchet MS" w:hAnsi="Trebuchet MS"/>
          <w:b/>
          <w:bCs/>
          <w:sz w:val="24"/>
          <w:szCs w:val="24"/>
        </w:rPr>
        <w:t>Handlungsbedarf</w:t>
      </w:r>
      <w:r w:rsidR="00E81FDA">
        <w:rPr>
          <w:rFonts w:ascii="Trebuchet MS" w:hAnsi="Trebuchet MS"/>
          <w:b/>
          <w:bCs/>
          <w:sz w:val="24"/>
          <w:szCs w:val="24"/>
        </w:rPr>
        <w:t>e</w:t>
      </w:r>
      <w:r w:rsidR="00D62311" w:rsidRPr="00AF3647">
        <w:rPr>
          <w:rFonts w:ascii="Trebuchet MS" w:hAnsi="Trebuchet MS"/>
          <w:b/>
          <w:bCs/>
          <w:sz w:val="24"/>
          <w:szCs w:val="24"/>
        </w:rPr>
        <w:t xml:space="preserve"> bei </w:t>
      </w:r>
      <w:r w:rsidRPr="00AF3647">
        <w:rPr>
          <w:rFonts w:ascii="Trebuchet MS" w:hAnsi="Trebuchet MS"/>
          <w:b/>
          <w:bCs/>
          <w:sz w:val="24"/>
          <w:szCs w:val="24"/>
        </w:rPr>
        <w:t xml:space="preserve">MZEB (Medizinischen </w:t>
      </w:r>
      <w:r w:rsidR="00D62311" w:rsidRPr="00AF3647">
        <w:rPr>
          <w:rFonts w:ascii="Trebuchet MS" w:hAnsi="Trebuchet MS"/>
          <w:b/>
          <w:bCs/>
          <w:sz w:val="24"/>
          <w:szCs w:val="24"/>
        </w:rPr>
        <w:t xml:space="preserve">Behandlungszentren für Erwachsene mit geistiger Behinderung oder schweren </w:t>
      </w:r>
      <w:r w:rsidRPr="00AF3647">
        <w:rPr>
          <w:rFonts w:ascii="Trebuchet MS" w:hAnsi="Trebuchet MS"/>
          <w:b/>
          <w:bCs/>
          <w:sz w:val="24"/>
          <w:szCs w:val="24"/>
        </w:rPr>
        <w:t>M</w:t>
      </w:r>
      <w:r w:rsidR="00D62311" w:rsidRPr="00AF3647">
        <w:rPr>
          <w:rFonts w:ascii="Trebuchet MS" w:hAnsi="Trebuchet MS"/>
          <w:b/>
          <w:bCs/>
          <w:sz w:val="24"/>
          <w:szCs w:val="24"/>
        </w:rPr>
        <w:t>ehrfach</w:t>
      </w:r>
      <w:r w:rsidRPr="00AF3647">
        <w:rPr>
          <w:rFonts w:ascii="Trebuchet MS" w:hAnsi="Trebuchet MS"/>
          <w:b/>
          <w:bCs/>
          <w:sz w:val="24"/>
          <w:szCs w:val="24"/>
        </w:rPr>
        <w:t>be</w:t>
      </w:r>
      <w:r w:rsidR="00D62311" w:rsidRPr="00AF3647">
        <w:rPr>
          <w:rFonts w:ascii="Trebuchet MS" w:hAnsi="Trebuchet MS"/>
          <w:b/>
          <w:bCs/>
          <w:sz w:val="24"/>
          <w:szCs w:val="24"/>
        </w:rPr>
        <w:t>hinderungen</w:t>
      </w:r>
      <w:r w:rsidRPr="00AF3647">
        <w:rPr>
          <w:rFonts w:ascii="Trebuchet MS" w:hAnsi="Trebuchet MS"/>
          <w:b/>
          <w:bCs/>
          <w:sz w:val="24"/>
          <w:szCs w:val="24"/>
        </w:rPr>
        <w:t>“</w:t>
      </w:r>
      <w:r w:rsidR="00E81FDA">
        <w:rPr>
          <w:rFonts w:ascii="Trebuchet MS" w:hAnsi="Trebuchet MS"/>
          <w:b/>
          <w:bCs/>
          <w:sz w:val="24"/>
          <w:szCs w:val="24"/>
        </w:rPr>
        <w:t>)</w:t>
      </w:r>
    </w:p>
    <w:p w:rsidR="007404E1" w:rsidRDefault="007404E1" w:rsidP="00AF3647">
      <w:pPr>
        <w:jc w:val="both"/>
        <w:rPr>
          <w:rFonts w:ascii="Trebuchet MS" w:hAnsi="Trebuchet MS"/>
          <w:sz w:val="24"/>
          <w:szCs w:val="24"/>
          <w:u w:val="single"/>
        </w:rPr>
      </w:pPr>
    </w:p>
    <w:p w:rsidR="00AF3647" w:rsidRPr="003045EC" w:rsidRDefault="00AF3647" w:rsidP="003045EC">
      <w:pPr>
        <w:pStyle w:val="Listenabsatz"/>
        <w:numPr>
          <w:ilvl w:val="0"/>
          <w:numId w:val="2"/>
        </w:numPr>
        <w:jc w:val="both"/>
        <w:rPr>
          <w:rFonts w:ascii="Trebuchet MS" w:hAnsi="Trebuchet MS"/>
          <w:sz w:val="24"/>
          <w:szCs w:val="24"/>
          <w:u w:val="single"/>
        </w:rPr>
      </w:pPr>
      <w:r w:rsidRPr="003045EC">
        <w:rPr>
          <w:rFonts w:ascii="Trebuchet MS" w:hAnsi="Trebuchet MS"/>
          <w:sz w:val="24"/>
          <w:szCs w:val="24"/>
          <w:u w:val="single"/>
        </w:rPr>
        <w:t xml:space="preserve">Gesetzliche Grundlagen der MZEB: </w:t>
      </w:r>
    </w:p>
    <w:p w:rsidR="003045EC" w:rsidRDefault="003045EC" w:rsidP="00AF3647">
      <w:pPr>
        <w:jc w:val="both"/>
        <w:rPr>
          <w:rFonts w:ascii="Trebuchet MS" w:hAnsi="Trebuchet MS"/>
          <w:sz w:val="24"/>
          <w:szCs w:val="24"/>
        </w:rPr>
      </w:pPr>
    </w:p>
    <w:p w:rsidR="00894208" w:rsidRDefault="00AF3647" w:rsidP="00AF3647">
      <w:pPr>
        <w:jc w:val="both"/>
        <w:rPr>
          <w:rFonts w:ascii="Trebuchet MS" w:hAnsi="Trebuchet MS"/>
          <w:sz w:val="24"/>
          <w:szCs w:val="24"/>
        </w:rPr>
      </w:pPr>
      <w:r>
        <w:rPr>
          <w:rFonts w:ascii="Trebuchet MS" w:hAnsi="Trebuchet MS"/>
          <w:sz w:val="24"/>
          <w:szCs w:val="24"/>
        </w:rPr>
        <w:t>D</w:t>
      </w:r>
      <w:r w:rsidRPr="00AF3647">
        <w:rPr>
          <w:rFonts w:ascii="Trebuchet MS" w:hAnsi="Trebuchet MS"/>
          <w:sz w:val="24"/>
          <w:szCs w:val="24"/>
        </w:rPr>
        <w:t xml:space="preserve">ie gesetzlichen Grundlagen für die </w:t>
      </w:r>
      <w:r>
        <w:rPr>
          <w:rFonts w:ascii="Trebuchet MS" w:hAnsi="Trebuchet MS"/>
          <w:sz w:val="24"/>
          <w:szCs w:val="24"/>
        </w:rPr>
        <w:t xml:space="preserve">MZEB </w:t>
      </w:r>
      <w:r w:rsidRPr="00AF3647">
        <w:rPr>
          <w:rFonts w:ascii="Trebuchet MS" w:hAnsi="Trebuchet MS"/>
          <w:sz w:val="24"/>
          <w:szCs w:val="24"/>
        </w:rPr>
        <w:t>wurden mit dem GKV-Versorgung</w:t>
      </w:r>
      <w:r>
        <w:rPr>
          <w:rFonts w:ascii="Trebuchet MS" w:hAnsi="Trebuchet MS"/>
          <w:sz w:val="24"/>
          <w:szCs w:val="24"/>
        </w:rPr>
        <w:t>sst</w:t>
      </w:r>
      <w:r w:rsidRPr="00AF3647">
        <w:rPr>
          <w:rFonts w:ascii="Trebuchet MS" w:hAnsi="Trebuchet MS"/>
          <w:sz w:val="24"/>
          <w:szCs w:val="24"/>
        </w:rPr>
        <w:t>ärkung</w:t>
      </w:r>
      <w:r>
        <w:rPr>
          <w:rFonts w:ascii="Trebuchet MS" w:hAnsi="Trebuchet MS"/>
          <w:sz w:val="24"/>
          <w:szCs w:val="24"/>
        </w:rPr>
        <w:t xml:space="preserve">sgesetz </w:t>
      </w:r>
      <w:r w:rsidRPr="00AF3647">
        <w:rPr>
          <w:rFonts w:ascii="Trebuchet MS" w:hAnsi="Trebuchet MS"/>
          <w:sz w:val="24"/>
          <w:szCs w:val="24"/>
        </w:rPr>
        <w:t xml:space="preserve">im Jahr 2015 geschaffen. Es wurde </w:t>
      </w:r>
      <w:r>
        <w:rPr>
          <w:rFonts w:ascii="Trebuchet MS" w:hAnsi="Trebuchet MS"/>
          <w:sz w:val="24"/>
          <w:szCs w:val="24"/>
        </w:rPr>
        <w:t xml:space="preserve">diesbezüglich § </w:t>
      </w:r>
      <w:r w:rsidRPr="00AF3647">
        <w:rPr>
          <w:rFonts w:ascii="Trebuchet MS" w:hAnsi="Trebuchet MS"/>
          <w:sz w:val="24"/>
          <w:szCs w:val="24"/>
        </w:rPr>
        <w:t>119</w:t>
      </w:r>
      <w:r>
        <w:rPr>
          <w:rFonts w:ascii="Trebuchet MS" w:hAnsi="Trebuchet MS"/>
          <w:sz w:val="24"/>
          <w:szCs w:val="24"/>
        </w:rPr>
        <w:t xml:space="preserve"> </w:t>
      </w:r>
      <w:r w:rsidRPr="00AF3647">
        <w:rPr>
          <w:rFonts w:ascii="Trebuchet MS" w:hAnsi="Trebuchet MS"/>
          <w:sz w:val="24"/>
          <w:szCs w:val="24"/>
        </w:rPr>
        <w:t>c</w:t>
      </w:r>
      <w:r>
        <w:rPr>
          <w:rFonts w:ascii="Trebuchet MS" w:hAnsi="Trebuchet MS"/>
          <w:sz w:val="24"/>
          <w:szCs w:val="24"/>
        </w:rPr>
        <w:t xml:space="preserve"> ins </w:t>
      </w:r>
      <w:r w:rsidRPr="00AF3647">
        <w:rPr>
          <w:rFonts w:ascii="Trebuchet MS" w:hAnsi="Trebuchet MS"/>
          <w:sz w:val="24"/>
          <w:szCs w:val="24"/>
        </w:rPr>
        <w:t>SGB V</w:t>
      </w:r>
      <w:r>
        <w:rPr>
          <w:rFonts w:ascii="Trebuchet MS" w:hAnsi="Trebuchet MS"/>
          <w:sz w:val="24"/>
          <w:szCs w:val="24"/>
        </w:rPr>
        <w:t xml:space="preserve"> </w:t>
      </w:r>
      <w:r w:rsidRPr="00AF3647">
        <w:rPr>
          <w:rFonts w:ascii="Trebuchet MS" w:hAnsi="Trebuchet MS"/>
          <w:sz w:val="24"/>
          <w:szCs w:val="24"/>
        </w:rPr>
        <w:t>-</w:t>
      </w:r>
      <w:r>
        <w:rPr>
          <w:rFonts w:ascii="Trebuchet MS" w:hAnsi="Trebuchet MS"/>
          <w:sz w:val="24"/>
          <w:szCs w:val="24"/>
        </w:rPr>
        <w:t xml:space="preserve"> </w:t>
      </w:r>
      <w:r w:rsidRPr="00AF3647">
        <w:rPr>
          <w:rFonts w:ascii="Trebuchet MS" w:hAnsi="Trebuchet MS"/>
          <w:sz w:val="24"/>
          <w:szCs w:val="24"/>
        </w:rPr>
        <w:t xml:space="preserve">in Analogie zu den </w:t>
      </w:r>
      <w:r>
        <w:rPr>
          <w:rFonts w:ascii="Trebuchet MS" w:hAnsi="Trebuchet MS"/>
          <w:sz w:val="24"/>
          <w:szCs w:val="24"/>
        </w:rPr>
        <w:t>S</w:t>
      </w:r>
      <w:r w:rsidRPr="00AF3647">
        <w:rPr>
          <w:rFonts w:ascii="Trebuchet MS" w:hAnsi="Trebuchet MS"/>
          <w:sz w:val="24"/>
          <w:szCs w:val="24"/>
        </w:rPr>
        <w:t>ozialpädiatrischen Zentren (§ 119 SGB V) für Kinder und Jugendliche</w:t>
      </w:r>
      <w:r w:rsidR="00901FC8">
        <w:rPr>
          <w:rFonts w:ascii="Trebuchet MS" w:hAnsi="Trebuchet MS"/>
          <w:sz w:val="24"/>
          <w:szCs w:val="24"/>
        </w:rPr>
        <w:t xml:space="preserve"> – aufgenommen, </w:t>
      </w:r>
      <w:r w:rsidRPr="00AF3647">
        <w:rPr>
          <w:rFonts w:ascii="Trebuchet MS" w:hAnsi="Trebuchet MS"/>
          <w:sz w:val="24"/>
          <w:szCs w:val="24"/>
        </w:rPr>
        <w:t xml:space="preserve">für ergänzende nichtärztliche Leistungen außerdem § 43b SGB </w:t>
      </w:r>
      <w:r w:rsidR="00901FC8">
        <w:rPr>
          <w:rFonts w:ascii="Trebuchet MS" w:hAnsi="Trebuchet MS"/>
          <w:sz w:val="24"/>
          <w:szCs w:val="24"/>
        </w:rPr>
        <w:t xml:space="preserve">V </w:t>
      </w:r>
      <w:r w:rsidRPr="00AF3647">
        <w:rPr>
          <w:rFonts w:ascii="Trebuchet MS" w:hAnsi="Trebuchet MS"/>
          <w:sz w:val="24"/>
          <w:szCs w:val="24"/>
        </w:rPr>
        <w:t>und der § 120 SGB V ergänzt</w:t>
      </w:r>
      <w:r w:rsidR="00901FC8">
        <w:rPr>
          <w:rFonts w:ascii="Trebuchet MS" w:hAnsi="Trebuchet MS"/>
          <w:sz w:val="24"/>
          <w:szCs w:val="24"/>
        </w:rPr>
        <w:t xml:space="preserve"> (die Vergütung erfolgt unmittelbar durch die Krankenkassen gem. § 120 III SGB V</w:t>
      </w:r>
      <w:r w:rsidR="00CF2A56">
        <w:rPr>
          <w:rFonts w:ascii="Trebuchet MS" w:hAnsi="Trebuchet MS"/>
          <w:sz w:val="24"/>
          <w:szCs w:val="24"/>
        </w:rPr>
        <w:t xml:space="preserve"> und nicht aus dem Budget der kassenärztlichen Vereinigungen</w:t>
      </w:r>
      <w:r w:rsidR="00901FC8">
        <w:rPr>
          <w:rFonts w:ascii="Trebuchet MS" w:hAnsi="Trebuchet MS"/>
          <w:sz w:val="24"/>
          <w:szCs w:val="24"/>
        </w:rPr>
        <w:t>)</w:t>
      </w:r>
      <w:r w:rsidRPr="00AF3647">
        <w:rPr>
          <w:rFonts w:ascii="Trebuchet MS" w:hAnsi="Trebuchet MS"/>
          <w:sz w:val="24"/>
          <w:szCs w:val="24"/>
        </w:rPr>
        <w:t xml:space="preserve">. </w:t>
      </w:r>
    </w:p>
    <w:p w:rsidR="00894208" w:rsidRDefault="00AF3647" w:rsidP="00AF3647">
      <w:pPr>
        <w:jc w:val="both"/>
        <w:rPr>
          <w:rFonts w:ascii="Trebuchet MS" w:hAnsi="Trebuchet MS"/>
          <w:sz w:val="24"/>
          <w:szCs w:val="24"/>
        </w:rPr>
      </w:pPr>
      <w:r w:rsidRPr="00AF3647">
        <w:rPr>
          <w:rFonts w:ascii="Trebuchet MS" w:hAnsi="Trebuchet MS"/>
          <w:sz w:val="24"/>
          <w:szCs w:val="24"/>
        </w:rPr>
        <w:t xml:space="preserve">Die </w:t>
      </w:r>
      <w:r w:rsidR="00901FC8">
        <w:rPr>
          <w:rFonts w:ascii="Trebuchet MS" w:hAnsi="Trebuchet MS"/>
          <w:sz w:val="24"/>
          <w:szCs w:val="24"/>
        </w:rPr>
        <w:t xml:space="preserve">MZEB </w:t>
      </w:r>
      <w:r w:rsidRPr="00AF3647">
        <w:rPr>
          <w:rFonts w:ascii="Trebuchet MS" w:hAnsi="Trebuchet MS"/>
          <w:sz w:val="24"/>
          <w:szCs w:val="24"/>
        </w:rPr>
        <w:t xml:space="preserve">sind ambulante Angebote, die mit einem multiprofessionellen Team unter ständiger ärztlicher Leitung Erwachsene mit geistiger oder schwerer </w:t>
      </w:r>
      <w:r w:rsidR="00901FC8">
        <w:rPr>
          <w:rFonts w:ascii="Trebuchet MS" w:hAnsi="Trebuchet MS"/>
          <w:sz w:val="24"/>
          <w:szCs w:val="24"/>
        </w:rPr>
        <w:t>M</w:t>
      </w:r>
      <w:r w:rsidRPr="00AF3647">
        <w:rPr>
          <w:rFonts w:ascii="Trebuchet MS" w:hAnsi="Trebuchet MS"/>
          <w:sz w:val="24"/>
          <w:szCs w:val="24"/>
        </w:rPr>
        <w:t>ehrfach</w:t>
      </w:r>
      <w:r w:rsidR="00901FC8">
        <w:rPr>
          <w:rFonts w:ascii="Trebuchet MS" w:hAnsi="Trebuchet MS"/>
          <w:sz w:val="24"/>
          <w:szCs w:val="24"/>
        </w:rPr>
        <w:t>be</w:t>
      </w:r>
      <w:r w:rsidRPr="00AF3647">
        <w:rPr>
          <w:rFonts w:ascii="Trebuchet MS" w:hAnsi="Trebuchet MS"/>
          <w:sz w:val="24"/>
          <w:szCs w:val="24"/>
        </w:rPr>
        <w:t xml:space="preserve">hinderung behandeln. </w:t>
      </w:r>
      <w:r w:rsidR="00901FC8">
        <w:rPr>
          <w:rFonts w:ascii="Trebuchet MS" w:hAnsi="Trebuchet MS"/>
          <w:sz w:val="24"/>
          <w:szCs w:val="24"/>
        </w:rPr>
        <w:t xml:space="preserve">Die Beeinträchtigungen der Patienten eines MZEB können von Kindheit an bestehen (z.B. Trisomie 21) oder erst im Erwachsenalter erworben sein (z.B. erworbener Hirnschaden nach einem Verkehrsunfall). Die Patienten bedürfen der Überweisung ihres behandelnden Arztes. </w:t>
      </w:r>
    </w:p>
    <w:p w:rsidR="00AF3647" w:rsidRDefault="00901FC8" w:rsidP="00AF3647">
      <w:pPr>
        <w:jc w:val="both"/>
        <w:rPr>
          <w:rFonts w:ascii="Trebuchet MS" w:hAnsi="Trebuchet MS"/>
          <w:sz w:val="24"/>
          <w:szCs w:val="24"/>
        </w:rPr>
      </w:pPr>
      <w:r>
        <w:rPr>
          <w:rFonts w:ascii="Trebuchet MS" w:hAnsi="Trebuchet MS"/>
          <w:sz w:val="24"/>
          <w:szCs w:val="24"/>
        </w:rPr>
        <w:t xml:space="preserve">Die MZEB </w:t>
      </w:r>
      <w:r w:rsidR="00AF3647" w:rsidRPr="00AF3647">
        <w:rPr>
          <w:rFonts w:ascii="Trebuchet MS" w:hAnsi="Trebuchet MS"/>
          <w:sz w:val="24"/>
          <w:szCs w:val="24"/>
        </w:rPr>
        <w:t>sollen somit als spezialisiertes Element das ambulante Regelversorgungss</w:t>
      </w:r>
      <w:r>
        <w:rPr>
          <w:rFonts w:ascii="Trebuchet MS" w:hAnsi="Trebuchet MS"/>
          <w:sz w:val="24"/>
          <w:szCs w:val="24"/>
        </w:rPr>
        <w:t xml:space="preserve">ystem </w:t>
      </w:r>
      <w:r w:rsidR="00AF3647" w:rsidRPr="00AF3647">
        <w:rPr>
          <w:rFonts w:ascii="Trebuchet MS" w:hAnsi="Trebuchet MS"/>
          <w:sz w:val="24"/>
          <w:szCs w:val="24"/>
        </w:rPr>
        <w:t xml:space="preserve">ergänzen </w:t>
      </w:r>
      <w:r>
        <w:rPr>
          <w:rFonts w:ascii="Trebuchet MS" w:hAnsi="Trebuchet MS"/>
          <w:sz w:val="24"/>
          <w:szCs w:val="24"/>
        </w:rPr>
        <w:t xml:space="preserve">sowie </w:t>
      </w:r>
      <w:r w:rsidR="00AF3647" w:rsidRPr="00AF3647">
        <w:rPr>
          <w:rFonts w:ascii="Trebuchet MS" w:hAnsi="Trebuchet MS"/>
          <w:sz w:val="24"/>
          <w:szCs w:val="24"/>
        </w:rPr>
        <w:t>die gesundheitsbezogenen Versorgungslücken für die Zielgruppe schließen helfen. Gemäß § 119</w:t>
      </w:r>
      <w:r>
        <w:rPr>
          <w:rFonts w:ascii="Trebuchet MS" w:hAnsi="Trebuchet MS"/>
          <w:sz w:val="24"/>
          <w:szCs w:val="24"/>
        </w:rPr>
        <w:t xml:space="preserve"> </w:t>
      </w:r>
      <w:r w:rsidR="00AF3647" w:rsidRPr="00AF3647">
        <w:rPr>
          <w:rFonts w:ascii="Trebuchet MS" w:hAnsi="Trebuchet MS"/>
          <w:sz w:val="24"/>
          <w:szCs w:val="24"/>
        </w:rPr>
        <w:t xml:space="preserve">c Abs. 1 SGB V ist die Ermächtigung für ein </w:t>
      </w:r>
      <w:r>
        <w:rPr>
          <w:rFonts w:ascii="Trebuchet MS" w:hAnsi="Trebuchet MS"/>
          <w:sz w:val="24"/>
          <w:szCs w:val="24"/>
        </w:rPr>
        <w:t xml:space="preserve">MZEB </w:t>
      </w:r>
      <w:r w:rsidR="00AF3647" w:rsidRPr="00AF3647">
        <w:rPr>
          <w:rFonts w:ascii="Trebuchet MS" w:hAnsi="Trebuchet MS"/>
          <w:sz w:val="24"/>
          <w:szCs w:val="24"/>
        </w:rPr>
        <w:t xml:space="preserve">zu erteilen, soweit und solange sie notwendig ist, um eine ausreichende Versorgung sicherzustellen. Die </w:t>
      </w:r>
      <w:r>
        <w:rPr>
          <w:rFonts w:ascii="Trebuchet MS" w:hAnsi="Trebuchet MS"/>
          <w:sz w:val="24"/>
          <w:szCs w:val="24"/>
        </w:rPr>
        <w:t xml:space="preserve">MZEB </w:t>
      </w:r>
      <w:r w:rsidR="00AF3647" w:rsidRPr="00AF3647">
        <w:rPr>
          <w:rFonts w:ascii="Trebuchet MS" w:hAnsi="Trebuchet MS"/>
          <w:sz w:val="24"/>
          <w:szCs w:val="24"/>
        </w:rPr>
        <w:t>sollen mit dem Regelversorgungssystem und dem öffentlichen Gesundheitsdienst zusammenarbeiten.</w:t>
      </w:r>
      <w:r>
        <w:rPr>
          <w:rFonts w:ascii="Trebuchet MS" w:hAnsi="Trebuchet MS"/>
          <w:sz w:val="24"/>
          <w:szCs w:val="24"/>
        </w:rPr>
        <w:t xml:space="preserve"> </w:t>
      </w:r>
    </w:p>
    <w:p w:rsidR="007404E1" w:rsidRDefault="007404E1" w:rsidP="00AF3647">
      <w:pPr>
        <w:jc w:val="both"/>
        <w:rPr>
          <w:rFonts w:ascii="Trebuchet MS" w:hAnsi="Trebuchet MS"/>
          <w:sz w:val="24"/>
          <w:szCs w:val="24"/>
          <w:u w:val="single"/>
        </w:rPr>
      </w:pPr>
    </w:p>
    <w:p w:rsidR="00EC14F3" w:rsidRPr="003045EC" w:rsidRDefault="00EC14F3" w:rsidP="003045EC">
      <w:pPr>
        <w:pStyle w:val="Listenabsatz"/>
        <w:numPr>
          <w:ilvl w:val="0"/>
          <w:numId w:val="2"/>
        </w:numPr>
        <w:jc w:val="both"/>
        <w:rPr>
          <w:rFonts w:ascii="Trebuchet MS" w:hAnsi="Trebuchet MS"/>
          <w:sz w:val="24"/>
          <w:szCs w:val="24"/>
          <w:u w:val="single"/>
        </w:rPr>
      </w:pPr>
      <w:r w:rsidRPr="003045EC">
        <w:rPr>
          <w:rFonts w:ascii="Trebuchet MS" w:hAnsi="Trebuchet MS"/>
          <w:sz w:val="24"/>
          <w:szCs w:val="24"/>
          <w:u w:val="single"/>
        </w:rPr>
        <w:t xml:space="preserve">Ausgestaltung der MZEB-Landschaft: </w:t>
      </w:r>
    </w:p>
    <w:p w:rsidR="003045EC" w:rsidRPr="003045EC" w:rsidRDefault="003045EC" w:rsidP="003045EC">
      <w:pPr>
        <w:jc w:val="both"/>
        <w:rPr>
          <w:rFonts w:ascii="Trebuchet MS" w:hAnsi="Trebuchet MS"/>
          <w:sz w:val="24"/>
          <w:szCs w:val="24"/>
          <w:u w:val="single"/>
        </w:rPr>
      </w:pPr>
    </w:p>
    <w:p w:rsidR="00D62311" w:rsidRPr="000923AB" w:rsidRDefault="00D62311" w:rsidP="000923AB">
      <w:pPr>
        <w:jc w:val="both"/>
        <w:rPr>
          <w:rFonts w:ascii="Trebuchet MS" w:hAnsi="Trebuchet MS"/>
          <w:sz w:val="24"/>
          <w:szCs w:val="24"/>
        </w:rPr>
      </w:pPr>
      <w:r w:rsidRPr="000923AB">
        <w:rPr>
          <w:rFonts w:ascii="Trebuchet MS" w:hAnsi="Trebuchet MS"/>
          <w:sz w:val="24"/>
          <w:szCs w:val="24"/>
        </w:rPr>
        <w:t xml:space="preserve">Im Koalitionsvertrag der jetzigen Ampelregierung wird unter anderem angekündigt: „Die </w:t>
      </w:r>
      <w:r w:rsidR="00EC14F3">
        <w:rPr>
          <w:rFonts w:ascii="Trebuchet MS" w:hAnsi="Trebuchet MS"/>
          <w:sz w:val="24"/>
          <w:szCs w:val="24"/>
        </w:rPr>
        <w:t>M</w:t>
      </w:r>
      <w:r w:rsidRPr="000923AB">
        <w:rPr>
          <w:rFonts w:ascii="Trebuchet MS" w:hAnsi="Trebuchet MS"/>
          <w:sz w:val="24"/>
          <w:szCs w:val="24"/>
        </w:rPr>
        <w:t xml:space="preserve">edizinischen Behandlungszentren für Erwachsene mit geistiger Behinderung oder schweren </w:t>
      </w:r>
      <w:r w:rsidR="00EC14F3">
        <w:rPr>
          <w:rFonts w:ascii="Trebuchet MS" w:hAnsi="Trebuchet MS"/>
          <w:sz w:val="24"/>
          <w:szCs w:val="24"/>
        </w:rPr>
        <w:t>M</w:t>
      </w:r>
      <w:r w:rsidRPr="000923AB">
        <w:rPr>
          <w:rFonts w:ascii="Trebuchet MS" w:hAnsi="Trebuchet MS"/>
          <w:sz w:val="24"/>
          <w:szCs w:val="24"/>
        </w:rPr>
        <w:t>ehrfach</w:t>
      </w:r>
      <w:r w:rsidR="00EC14F3">
        <w:rPr>
          <w:rFonts w:ascii="Trebuchet MS" w:hAnsi="Trebuchet MS"/>
          <w:sz w:val="24"/>
          <w:szCs w:val="24"/>
        </w:rPr>
        <w:t>be</w:t>
      </w:r>
      <w:r w:rsidRPr="000923AB">
        <w:rPr>
          <w:rFonts w:ascii="Trebuchet MS" w:hAnsi="Trebuchet MS"/>
          <w:sz w:val="24"/>
          <w:szCs w:val="24"/>
        </w:rPr>
        <w:t xml:space="preserve">hinderungen sowie die </w:t>
      </w:r>
      <w:r w:rsidR="00EC14F3">
        <w:rPr>
          <w:rFonts w:ascii="Trebuchet MS" w:hAnsi="Trebuchet MS"/>
          <w:sz w:val="24"/>
          <w:szCs w:val="24"/>
        </w:rPr>
        <w:t>S</w:t>
      </w:r>
      <w:r w:rsidRPr="000923AB">
        <w:rPr>
          <w:rFonts w:ascii="Trebuchet MS" w:hAnsi="Trebuchet MS"/>
          <w:sz w:val="24"/>
          <w:szCs w:val="24"/>
        </w:rPr>
        <w:t xml:space="preserve">ozialpädiatrischen </w:t>
      </w:r>
      <w:r w:rsidR="00EC14F3">
        <w:rPr>
          <w:rFonts w:ascii="Trebuchet MS" w:hAnsi="Trebuchet MS"/>
          <w:sz w:val="24"/>
          <w:szCs w:val="24"/>
        </w:rPr>
        <w:t xml:space="preserve">Zentren </w:t>
      </w:r>
      <w:r w:rsidRPr="000923AB">
        <w:rPr>
          <w:rFonts w:ascii="Trebuchet MS" w:hAnsi="Trebuchet MS"/>
          <w:sz w:val="24"/>
          <w:szCs w:val="24"/>
        </w:rPr>
        <w:t>bauen wir in allen Bundesländern aus</w:t>
      </w:r>
      <w:r w:rsidR="00EC14F3">
        <w:rPr>
          <w:rFonts w:ascii="Trebuchet MS" w:hAnsi="Trebuchet MS"/>
          <w:sz w:val="24"/>
          <w:szCs w:val="24"/>
        </w:rPr>
        <w:t xml:space="preserve"> (Koalitionsvertrag 2021, S.85).“ </w:t>
      </w:r>
    </w:p>
    <w:p w:rsidR="00EC14F3" w:rsidRDefault="00D62311" w:rsidP="000923AB">
      <w:pPr>
        <w:jc w:val="both"/>
        <w:rPr>
          <w:rFonts w:ascii="Trebuchet MS" w:hAnsi="Trebuchet MS"/>
          <w:sz w:val="24"/>
          <w:szCs w:val="24"/>
        </w:rPr>
      </w:pPr>
      <w:r w:rsidRPr="000923AB">
        <w:rPr>
          <w:rFonts w:ascii="Trebuchet MS" w:hAnsi="Trebuchet MS"/>
          <w:sz w:val="24"/>
          <w:szCs w:val="24"/>
        </w:rPr>
        <w:t xml:space="preserve">Die Koalitionsvereinbarung enthält somit das Ziel, die </w:t>
      </w:r>
      <w:r w:rsidR="00EC14F3">
        <w:rPr>
          <w:rFonts w:ascii="Trebuchet MS" w:hAnsi="Trebuchet MS"/>
          <w:sz w:val="24"/>
          <w:szCs w:val="24"/>
        </w:rPr>
        <w:t>M</w:t>
      </w:r>
      <w:r w:rsidRPr="000923AB">
        <w:rPr>
          <w:rFonts w:ascii="Trebuchet MS" w:hAnsi="Trebuchet MS"/>
          <w:sz w:val="24"/>
          <w:szCs w:val="24"/>
        </w:rPr>
        <w:t xml:space="preserve">edizinischen Behandlungszentren für Erwachsene mit geistiger Behinderung oder schweren </w:t>
      </w:r>
      <w:r w:rsidR="00EC14F3">
        <w:rPr>
          <w:rFonts w:ascii="Trebuchet MS" w:hAnsi="Trebuchet MS"/>
          <w:sz w:val="24"/>
          <w:szCs w:val="24"/>
        </w:rPr>
        <w:t>M</w:t>
      </w:r>
      <w:r w:rsidRPr="000923AB">
        <w:rPr>
          <w:rFonts w:ascii="Trebuchet MS" w:hAnsi="Trebuchet MS"/>
          <w:sz w:val="24"/>
          <w:szCs w:val="24"/>
        </w:rPr>
        <w:t>ehrfach</w:t>
      </w:r>
      <w:r w:rsidR="00EC14F3">
        <w:rPr>
          <w:rFonts w:ascii="Trebuchet MS" w:hAnsi="Trebuchet MS"/>
          <w:sz w:val="24"/>
          <w:szCs w:val="24"/>
        </w:rPr>
        <w:t>be</w:t>
      </w:r>
      <w:r w:rsidRPr="000923AB">
        <w:rPr>
          <w:rFonts w:ascii="Trebuchet MS" w:hAnsi="Trebuchet MS"/>
          <w:sz w:val="24"/>
          <w:szCs w:val="24"/>
        </w:rPr>
        <w:t xml:space="preserve">hinderungen als wichtiges Element der Gesundheitsversorgung für Menschen mit Behinderungen zu stärken. </w:t>
      </w:r>
    </w:p>
    <w:p w:rsidR="00D16167" w:rsidRDefault="00D62311" w:rsidP="000923AB">
      <w:pPr>
        <w:jc w:val="both"/>
        <w:rPr>
          <w:rFonts w:ascii="Trebuchet MS" w:hAnsi="Trebuchet MS"/>
          <w:sz w:val="24"/>
          <w:szCs w:val="24"/>
        </w:rPr>
      </w:pPr>
      <w:r w:rsidRPr="000923AB">
        <w:rPr>
          <w:rFonts w:ascii="Trebuchet MS" w:hAnsi="Trebuchet MS"/>
          <w:sz w:val="24"/>
          <w:szCs w:val="24"/>
        </w:rPr>
        <w:t>Es besteht nach Ansicht der BAG S</w:t>
      </w:r>
      <w:r w:rsidR="00EC14F3">
        <w:rPr>
          <w:rFonts w:ascii="Trebuchet MS" w:hAnsi="Trebuchet MS"/>
          <w:sz w:val="24"/>
          <w:szCs w:val="24"/>
        </w:rPr>
        <w:t>ELBSTHILFE jedoch d</w:t>
      </w:r>
      <w:r w:rsidRPr="000923AB">
        <w:rPr>
          <w:rFonts w:ascii="Trebuchet MS" w:hAnsi="Trebuchet MS"/>
          <w:sz w:val="24"/>
          <w:szCs w:val="24"/>
        </w:rPr>
        <w:t xml:space="preserve">ringender Handlungsbedarf, denn der Ausbau der </w:t>
      </w:r>
      <w:r w:rsidR="00EC14F3">
        <w:rPr>
          <w:rFonts w:ascii="Trebuchet MS" w:hAnsi="Trebuchet MS"/>
          <w:sz w:val="24"/>
          <w:szCs w:val="24"/>
        </w:rPr>
        <w:t>MZEB-</w:t>
      </w:r>
      <w:r w:rsidRPr="000923AB">
        <w:rPr>
          <w:rFonts w:ascii="Trebuchet MS" w:hAnsi="Trebuchet MS"/>
          <w:sz w:val="24"/>
          <w:szCs w:val="24"/>
        </w:rPr>
        <w:t xml:space="preserve">Landschaft verläuft zögerlich und ein entschlossenes politisches Handeln der jetzigen </w:t>
      </w:r>
      <w:r w:rsidR="00EC14F3">
        <w:rPr>
          <w:rFonts w:ascii="Trebuchet MS" w:hAnsi="Trebuchet MS"/>
          <w:sz w:val="24"/>
          <w:szCs w:val="24"/>
        </w:rPr>
        <w:t xml:space="preserve">Bundesregierung </w:t>
      </w:r>
      <w:r w:rsidRPr="000923AB">
        <w:rPr>
          <w:rFonts w:ascii="Trebuchet MS" w:hAnsi="Trebuchet MS"/>
          <w:sz w:val="24"/>
          <w:szCs w:val="24"/>
        </w:rPr>
        <w:t>lässt weiterhin auf sich warten.</w:t>
      </w:r>
      <w:r w:rsidR="00EC14F3">
        <w:rPr>
          <w:rFonts w:ascii="Trebuchet MS" w:hAnsi="Trebuchet MS"/>
          <w:sz w:val="24"/>
          <w:szCs w:val="24"/>
        </w:rPr>
        <w:t xml:space="preserve"> Vielmehr zeigt der Blick auf die </w:t>
      </w:r>
      <w:r w:rsidR="00ED087B">
        <w:rPr>
          <w:rFonts w:ascii="Trebuchet MS" w:hAnsi="Trebuchet MS"/>
          <w:sz w:val="24"/>
          <w:szCs w:val="24"/>
        </w:rPr>
        <w:t xml:space="preserve">derzeitige </w:t>
      </w:r>
      <w:r w:rsidR="00D35B00">
        <w:rPr>
          <w:rFonts w:ascii="Trebuchet MS" w:hAnsi="Trebuchet MS"/>
          <w:sz w:val="24"/>
          <w:szCs w:val="24"/>
        </w:rPr>
        <w:t>MZEB-</w:t>
      </w:r>
      <w:r w:rsidR="00EC14F3">
        <w:rPr>
          <w:rFonts w:ascii="Trebuchet MS" w:hAnsi="Trebuchet MS"/>
          <w:sz w:val="24"/>
          <w:szCs w:val="24"/>
        </w:rPr>
        <w:t xml:space="preserve">Landschaft eine auffällige regionale </w:t>
      </w:r>
      <w:r w:rsidR="00D35B00">
        <w:rPr>
          <w:rFonts w:ascii="Trebuchet MS" w:hAnsi="Trebuchet MS"/>
          <w:sz w:val="24"/>
          <w:szCs w:val="24"/>
        </w:rPr>
        <w:t>U</w:t>
      </w:r>
      <w:r w:rsidR="00EC14F3">
        <w:rPr>
          <w:rFonts w:ascii="Trebuchet MS" w:hAnsi="Trebuchet MS"/>
          <w:sz w:val="24"/>
          <w:szCs w:val="24"/>
        </w:rPr>
        <w:t>ngleich</w:t>
      </w:r>
      <w:r w:rsidR="00D35B00">
        <w:rPr>
          <w:rFonts w:ascii="Trebuchet MS" w:hAnsi="Trebuchet MS"/>
          <w:sz w:val="24"/>
          <w:szCs w:val="24"/>
        </w:rPr>
        <w:t>ver</w:t>
      </w:r>
      <w:r w:rsidR="00EC14F3">
        <w:rPr>
          <w:rFonts w:ascii="Trebuchet MS" w:hAnsi="Trebuchet MS"/>
          <w:sz w:val="24"/>
          <w:szCs w:val="24"/>
        </w:rPr>
        <w:t>teilung</w:t>
      </w:r>
      <w:r w:rsidR="00D35B00">
        <w:rPr>
          <w:rFonts w:ascii="Trebuchet MS" w:hAnsi="Trebuchet MS"/>
          <w:sz w:val="24"/>
          <w:szCs w:val="24"/>
        </w:rPr>
        <w:t>,</w:t>
      </w:r>
      <w:r w:rsidR="00EC14F3">
        <w:rPr>
          <w:rFonts w:ascii="Trebuchet MS" w:hAnsi="Trebuchet MS"/>
          <w:sz w:val="24"/>
          <w:szCs w:val="24"/>
        </w:rPr>
        <w:t xml:space="preserve"> d. h. es gibt Bundesländer, in denen noch kein einziges</w:t>
      </w:r>
      <w:r w:rsidR="00D35B00">
        <w:rPr>
          <w:rFonts w:ascii="Trebuchet MS" w:hAnsi="Trebuchet MS"/>
          <w:sz w:val="24"/>
          <w:szCs w:val="24"/>
        </w:rPr>
        <w:t xml:space="preserve"> MZEB </w:t>
      </w:r>
      <w:r w:rsidR="00EC14F3">
        <w:rPr>
          <w:rFonts w:ascii="Trebuchet MS" w:hAnsi="Trebuchet MS"/>
          <w:sz w:val="24"/>
          <w:szCs w:val="24"/>
        </w:rPr>
        <w:t xml:space="preserve">etabliert wurde, während es in </w:t>
      </w:r>
      <w:r w:rsidR="00D35B00">
        <w:rPr>
          <w:rFonts w:ascii="Trebuchet MS" w:hAnsi="Trebuchet MS"/>
          <w:sz w:val="24"/>
          <w:szCs w:val="24"/>
        </w:rPr>
        <w:t xml:space="preserve">einigen </w:t>
      </w:r>
      <w:r w:rsidR="00EC14F3">
        <w:rPr>
          <w:rFonts w:ascii="Trebuchet MS" w:hAnsi="Trebuchet MS"/>
          <w:sz w:val="24"/>
          <w:szCs w:val="24"/>
        </w:rPr>
        <w:t xml:space="preserve">Bundesländern </w:t>
      </w:r>
      <w:r w:rsidR="00D35B00">
        <w:rPr>
          <w:rFonts w:ascii="Trebuchet MS" w:hAnsi="Trebuchet MS"/>
          <w:sz w:val="24"/>
          <w:szCs w:val="24"/>
        </w:rPr>
        <w:t>bereits zwischen 1 und 12 MZEB gibt. V</w:t>
      </w:r>
      <w:r w:rsidR="00BF6ADC" w:rsidRPr="000923AB">
        <w:rPr>
          <w:rFonts w:ascii="Trebuchet MS" w:hAnsi="Trebuchet MS"/>
          <w:sz w:val="24"/>
          <w:szCs w:val="24"/>
        </w:rPr>
        <w:t>on dem gesetzlichen Auftrag einer gleichmäßigen Bedarfsdeckung</w:t>
      </w:r>
      <w:r w:rsidR="00D35B00">
        <w:rPr>
          <w:rFonts w:ascii="Trebuchet MS" w:hAnsi="Trebuchet MS"/>
          <w:sz w:val="24"/>
          <w:szCs w:val="24"/>
        </w:rPr>
        <w:t xml:space="preserve"> seit 2015 kann mithin </w:t>
      </w:r>
      <w:r w:rsidR="00BF6ADC" w:rsidRPr="000923AB">
        <w:rPr>
          <w:rFonts w:ascii="Trebuchet MS" w:hAnsi="Trebuchet MS"/>
          <w:sz w:val="24"/>
          <w:szCs w:val="24"/>
        </w:rPr>
        <w:t>nicht die Rede sein.</w:t>
      </w:r>
    </w:p>
    <w:p w:rsidR="00BF6ADC" w:rsidRPr="000923AB" w:rsidRDefault="00D16167" w:rsidP="000923AB">
      <w:pPr>
        <w:jc w:val="both"/>
        <w:rPr>
          <w:rFonts w:ascii="Trebuchet MS" w:hAnsi="Trebuchet MS"/>
          <w:sz w:val="24"/>
          <w:szCs w:val="24"/>
        </w:rPr>
      </w:pPr>
      <w:r>
        <w:rPr>
          <w:rFonts w:ascii="Trebuchet MS" w:hAnsi="Trebuchet MS"/>
          <w:sz w:val="24"/>
          <w:szCs w:val="24"/>
        </w:rPr>
        <w:t xml:space="preserve">In diesem Kontext ist nicht außer Acht zu lassen, dass insbesondere ungeklärte Rechtsfragen sowohl das Zulassungsverfahren als auch die Vergütungsverhandlungen erheblich erschweren. Insbesondere die Fragen nach einem bestehenden Behandlungsauftrag der MZEB sowie nach dem leistungsberechtigten Personenkreis sind nach wie vor umstritten. Hinzu kommt, dass die Gründung eines MZEB, insbesondere für kleine Träger, ohne Klinik im Hintergrund, sich schwierig gestaltet. So müssen sie nach der Zulassung ohne finanzielle Unterstützung bereits Personal, Räume, medizinische Geräte und Kooperationsbereitschaften nachweisen. Erst wenn diese Voraussetzungen erfüllt sind, können sie mit den Krankenkassen über die Vergütung verhandeln.    </w:t>
      </w:r>
    </w:p>
    <w:p w:rsidR="00BF6ADC" w:rsidRDefault="00D16167" w:rsidP="000923AB">
      <w:pPr>
        <w:jc w:val="both"/>
        <w:rPr>
          <w:rFonts w:ascii="Trebuchet MS" w:hAnsi="Trebuchet MS"/>
          <w:sz w:val="24"/>
          <w:szCs w:val="24"/>
        </w:rPr>
      </w:pPr>
      <w:r>
        <w:rPr>
          <w:rFonts w:ascii="Trebuchet MS" w:hAnsi="Trebuchet MS"/>
          <w:sz w:val="24"/>
          <w:szCs w:val="24"/>
        </w:rPr>
        <w:t xml:space="preserve">Schließlich widerspricht der </w:t>
      </w:r>
      <w:r w:rsidR="00BF6ADC" w:rsidRPr="000923AB">
        <w:rPr>
          <w:rFonts w:ascii="Trebuchet MS" w:hAnsi="Trebuchet MS"/>
          <w:sz w:val="24"/>
          <w:szCs w:val="24"/>
        </w:rPr>
        <w:t xml:space="preserve">schleppende Ausbau der </w:t>
      </w:r>
      <w:r w:rsidR="00D35B00">
        <w:rPr>
          <w:rFonts w:ascii="Trebuchet MS" w:hAnsi="Trebuchet MS"/>
          <w:sz w:val="24"/>
          <w:szCs w:val="24"/>
        </w:rPr>
        <w:t>MZEB-</w:t>
      </w:r>
      <w:r w:rsidR="00BF6ADC" w:rsidRPr="000923AB">
        <w:rPr>
          <w:rFonts w:ascii="Trebuchet MS" w:hAnsi="Trebuchet MS"/>
          <w:sz w:val="24"/>
          <w:szCs w:val="24"/>
        </w:rPr>
        <w:t xml:space="preserve">Landschaft in Deutschland auch eindeutig </w:t>
      </w:r>
      <w:r w:rsidR="00D35B00">
        <w:rPr>
          <w:rFonts w:ascii="Trebuchet MS" w:hAnsi="Trebuchet MS"/>
          <w:sz w:val="24"/>
          <w:szCs w:val="24"/>
        </w:rPr>
        <w:t xml:space="preserve">den Vorgaben der UN-Behindertenrechtskonvention, genauer Art. </w:t>
      </w:r>
      <w:r w:rsidR="00BF6ADC" w:rsidRPr="000923AB">
        <w:rPr>
          <w:rFonts w:ascii="Trebuchet MS" w:hAnsi="Trebuchet MS"/>
          <w:sz w:val="24"/>
          <w:szCs w:val="24"/>
        </w:rPr>
        <w:t xml:space="preserve">25 </w:t>
      </w:r>
      <w:r w:rsidR="00D35B00">
        <w:rPr>
          <w:rFonts w:ascii="Trebuchet MS" w:hAnsi="Trebuchet MS"/>
          <w:sz w:val="24"/>
          <w:szCs w:val="24"/>
        </w:rPr>
        <w:t xml:space="preserve">UN-BRK, </w:t>
      </w:r>
      <w:r w:rsidR="00BF6ADC" w:rsidRPr="000923AB">
        <w:rPr>
          <w:rFonts w:ascii="Trebuchet MS" w:hAnsi="Trebuchet MS"/>
          <w:sz w:val="24"/>
          <w:szCs w:val="24"/>
        </w:rPr>
        <w:t>welcher verlangt, dass Menschen mit Behinderung</w:t>
      </w:r>
      <w:r w:rsidR="00D35B00">
        <w:rPr>
          <w:rFonts w:ascii="Trebuchet MS" w:hAnsi="Trebuchet MS"/>
          <w:sz w:val="24"/>
          <w:szCs w:val="24"/>
        </w:rPr>
        <w:t xml:space="preserve"> </w:t>
      </w:r>
      <w:r w:rsidR="00BF6ADC" w:rsidRPr="000923AB">
        <w:rPr>
          <w:rFonts w:ascii="Trebuchet MS" w:hAnsi="Trebuchet MS"/>
          <w:sz w:val="24"/>
          <w:szCs w:val="24"/>
        </w:rPr>
        <w:t>diejenigen Dienstleistungen erhalten müssen, die sie speziell wegen ihrer Behinderung benötigen.</w:t>
      </w:r>
    </w:p>
    <w:p w:rsidR="005834AA" w:rsidRDefault="005834AA" w:rsidP="000923AB">
      <w:pPr>
        <w:jc w:val="both"/>
        <w:rPr>
          <w:rFonts w:ascii="Trebuchet MS" w:hAnsi="Trebuchet MS"/>
          <w:sz w:val="24"/>
          <w:szCs w:val="24"/>
        </w:rPr>
      </w:pPr>
    </w:p>
    <w:p w:rsidR="005834AA" w:rsidRPr="005834AA" w:rsidRDefault="005834AA" w:rsidP="005834AA">
      <w:pPr>
        <w:jc w:val="both"/>
        <w:rPr>
          <w:rFonts w:ascii="Trebuchet MS" w:hAnsi="Trebuchet MS"/>
          <w:sz w:val="24"/>
          <w:szCs w:val="24"/>
        </w:rPr>
      </w:pPr>
      <w:r>
        <w:rPr>
          <w:rFonts w:ascii="Trebuchet MS" w:hAnsi="Trebuchet MS"/>
          <w:sz w:val="24"/>
          <w:szCs w:val="24"/>
        </w:rPr>
        <w:t>III</w:t>
      </w:r>
      <w:r w:rsidRPr="005834AA">
        <w:rPr>
          <w:rFonts w:ascii="Trebuchet MS" w:hAnsi="Trebuchet MS"/>
          <w:sz w:val="24"/>
          <w:szCs w:val="24"/>
        </w:rPr>
        <w:t>.</w:t>
      </w:r>
      <w:r w:rsidRPr="005834AA">
        <w:rPr>
          <w:rFonts w:ascii="Trebuchet MS" w:hAnsi="Trebuchet MS"/>
          <w:sz w:val="24"/>
          <w:szCs w:val="24"/>
        </w:rPr>
        <w:tab/>
      </w:r>
      <w:r w:rsidRPr="005834AA">
        <w:rPr>
          <w:rFonts w:ascii="Trebuchet MS" w:hAnsi="Trebuchet MS"/>
          <w:sz w:val="24"/>
          <w:szCs w:val="24"/>
          <w:u w:val="single"/>
        </w:rPr>
        <w:t>Exkurs: (Teilnehmer dieser Veranstaltung war u.a. Daniel Koller/BAG S)</w:t>
      </w:r>
      <w:r w:rsidRPr="005834AA">
        <w:rPr>
          <w:rFonts w:ascii="Trebuchet MS" w:hAnsi="Trebuchet MS"/>
          <w:sz w:val="24"/>
          <w:szCs w:val="24"/>
        </w:rPr>
        <w:t xml:space="preserve">             </w:t>
      </w:r>
    </w:p>
    <w:p w:rsidR="005834AA" w:rsidRPr="005834AA" w:rsidRDefault="005834AA" w:rsidP="005834AA">
      <w:pPr>
        <w:jc w:val="both"/>
        <w:rPr>
          <w:rFonts w:ascii="Trebuchet MS" w:hAnsi="Trebuchet MS"/>
          <w:sz w:val="24"/>
          <w:szCs w:val="24"/>
        </w:rPr>
      </w:pP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 xml:space="preserve">Am 05.05.2023 fand an der Hochschule Fulda eine Abschlussveranstaltung des Beta- Projektes zum Abbau der Barrieren bei der Etablierung von und Versorgung in Medizinischen Behandlungszentren für Erwachsene mit Behinderung sowie ein Austauschforum statt. Im Rahmen dieser Veranstaltung in Fulda kamen aus der gesamten Bundesrepublik Leitungspersonen von MZEB sowie Vertreterinnen/ Vertreter der BAG MZEB, der kassenärztlichen Vereinigungen, der Selbsthilfe, der Länder sowie der Fachverbände für Menschen mit Behinderung sowie Beauftragte für Menschen mit Behinderung des Bundes und der Länder zusammen. </w:t>
      </w: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Das von den Teilnehmern gezogene Fazit ist, dass bundesweit noch zahlreiche Barrieren in der medizinischen Versorgung von Menschen mit geistiger und schwerer Mehrfachbehinderung bestehen, z.B. durch nicht barrierefreie Praxisräume, Kommunikationsschwierigkeiten mit medizinischem Fachpersonal, fehlende zeitliche Ressourcen für die Versorgung oder Unerfahrenheit in der Behandlung dieser Patientengruppe im Rahmen der Regelversorgung.</w:t>
      </w:r>
    </w:p>
    <w:p w:rsidR="005834AA" w:rsidRPr="005834AA" w:rsidRDefault="005834AA" w:rsidP="005834AA">
      <w:pPr>
        <w:jc w:val="both"/>
        <w:rPr>
          <w:rFonts w:ascii="Trebuchet MS" w:hAnsi="Trebuchet MS"/>
          <w:sz w:val="24"/>
          <w:szCs w:val="24"/>
        </w:rPr>
      </w:pP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 xml:space="preserve">a). </w:t>
      </w:r>
      <w:r w:rsidRPr="005834AA">
        <w:rPr>
          <w:rFonts w:ascii="Trebuchet MS" w:hAnsi="Trebuchet MS"/>
          <w:sz w:val="24"/>
          <w:szCs w:val="24"/>
          <w:u w:val="single"/>
        </w:rPr>
        <w:t>Zusammenfassung der wesentlichen Ergebnisse des Beta-Projekts:</w:t>
      </w:r>
      <w:r w:rsidRPr="005834AA">
        <w:rPr>
          <w:rFonts w:ascii="Trebuchet MS" w:hAnsi="Trebuchet MS"/>
          <w:sz w:val="24"/>
          <w:szCs w:val="24"/>
        </w:rPr>
        <w:t xml:space="preserve"> </w:t>
      </w:r>
    </w:p>
    <w:p w:rsidR="005834AA" w:rsidRDefault="005834AA" w:rsidP="005834AA">
      <w:pPr>
        <w:jc w:val="both"/>
        <w:rPr>
          <w:rFonts w:ascii="Trebuchet MS" w:hAnsi="Trebuchet MS"/>
          <w:sz w:val="24"/>
          <w:szCs w:val="24"/>
        </w:rPr>
      </w:pP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 Es sollten sowohl spezialisierte als auch allgemein ausgerichtete MZEB (ohne Schwerpunktsetzung) etabliert werden;</w:t>
      </w: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 MZEBs sollten auch behandeln und über eine uneingeschränkte Überweisungs- und Verordnungsbefugnis verfügen dürfen;</w:t>
      </w: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 xml:space="preserve">-Wünschenswert wäre, dass auch aufsuchende Leistungen durch die Leistungserbringenden des MZEB erbracht werden könnten, um den Zugang zur medizinischen Versorgung für Patienten zu verbessern; dafür bedarf es nicht nur der vertraglichen Vereinbarung über aufsuchende Leistungen durch die Zulassungsausschüsse, sondern auch einer angemessenen finanziellen Vergütung der Leistungen und ausreichenden personellen Ressourcen im MZEB; </w:t>
      </w: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 xml:space="preserve">-MZEB könnten eine zentrale Rolle bei der Forschung zur </w:t>
      </w:r>
      <w:proofErr w:type="spellStart"/>
      <w:r w:rsidRPr="005834AA">
        <w:rPr>
          <w:rFonts w:ascii="Trebuchet MS" w:hAnsi="Trebuchet MS"/>
          <w:sz w:val="24"/>
          <w:szCs w:val="24"/>
        </w:rPr>
        <w:t>Gesundheits</w:t>
      </w:r>
      <w:proofErr w:type="spellEnd"/>
      <w:r w:rsidRPr="005834AA">
        <w:rPr>
          <w:rFonts w:ascii="Trebuchet MS" w:hAnsi="Trebuchet MS"/>
          <w:sz w:val="24"/>
          <w:szCs w:val="24"/>
        </w:rPr>
        <w:t>(</w:t>
      </w:r>
      <w:proofErr w:type="spellStart"/>
      <w:r w:rsidRPr="005834AA">
        <w:rPr>
          <w:rFonts w:ascii="Trebuchet MS" w:hAnsi="Trebuchet MS"/>
          <w:sz w:val="24"/>
          <w:szCs w:val="24"/>
        </w:rPr>
        <w:t>versorgung</w:t>
      </w:r>
      <w:proofErr w:type="spellEnd"/>
      <w:r w:rsidRPr="005834AA">
        <w:rPr>
          <w:rFonts w:ascii="Trebuchet MS" w:hAnsi="Trebuchet MS"/>
          <w:sz w:val="24"/>
          <w:szCs w:val="24"/>
        </w:rPr>
        <w:t xml:space="preserve">) von Menschen mit Behinderung einnehmen; </w:t>
      </w: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-eine ausreichende, leistungsfähige diagnostisch-technische Ausstattung in den MZEB ist zu empfehlen.</w:t>
      </w:r>
    </w:p>
    <w:p w:rsidR="005834AA" w:rsidRPr="005834AA" w:rsidRDefault="005834AA" w:rsidP="005834AA">
      <w:pPr>
        <w:jc w:val="both"/>
        <w:rPr>
          <w:rFonts w:ascii="Trebuchet MS" w:hAnsi="Trebuchet MS"/>
          <w:sz w:val="24"/>
          <w:szCs w:val="24"/>
        </w:rPr>
      </w:pP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 xml:space="preserve">b). </w:t>
      </w:r>
      <w:r w:rsidRPr="005834AA">
        <w:rPr>
          <w:rFonts w:ascii="Trebuchet MS" w:hAnsi="Trebuchet MS"/>
          <w:sz w:val="24"/>
          <w:szCs w:val="24"/>
          <w:u w:val="single"/>
        </w:rPr>
        <w:t>Auszugsweise Darstellung von Meinungen der Leitungspersonen von MZEB anlässlich dieser Veranstaltung:</w:t>
      </w:r>
      <w:r w:rsidRPr="005834AA">
        <w:rPr>
          <w:rFonts w:ascii="Trebuchet MS" w:hAnsi="Trebuchet MS"/>
          <w:sz w:val="24"/>
          <w:szCs w:val="24"/>
        </w:rPr>
        <w:t xml:space="preserve"> </w:t>
      </w:r>
    </w:p>
    <w:p w:rsidR="005834AA" w:rsidRPr="005834AA" w:rsidRDefault="005834AA" w:rsidP="005834AA">
      <w:pPr>
        <w:jc w:val="both"/>
        <w:rPr>
          <w:rFonts w:ascii="Trebuchet MS" w:hAnsi="Trebuchet MS"/>
          <w:sz w:val="24"/>
          <w:szCs w:val="24"/>
        </w:rPr>
      </w:pP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w:t>
      </w:r>
      <w:r w:rsidRPr="005834AA">
        <w:rPr>
          <w:rFonts w:ascii="Trebuchet MS" w:hAnsi="Trebuchet MS"/>
          <w:sz w:val="24"/>
          <w:szCs w:val="24"/>
        </w:rPr>
        <w:tab/>
        <w:t>MZEB-Leitungspersonen nehmen die Etablierung von MZEB bislang als nicht flächendeckend wahr;</w:t>
      </w: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w:t>
      </w:r>
      <w:r w:rsidRPr="005834AA">
        <w:rPr>
          <w:rFonts w:ascii="Trebuchet MS" w:hAnsi="Trebuchet MS"/>
          <w:sz w:val="24"/>
          <w:szCs w:val="24"/>
        </w:rPr>
        <w:tab/>
        <w:t>MZEB-Leitungspersonen kritisieren, dass für ihr MZEB kein Behandlungsauftrag bestehe und ihre Aufgabe lediglich in einer Koordinierungs- oder Lotsenfunktion bestehe;</w:t>
      </w: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w:t>
      </w:r>
      <w:r w:rsidRPr="005834AA">
        <w:rPr>
          <w:rFonts w:ascii="Trebuchet MS" w:hAnsi="Trebuchet MS"/>
          <w:sz w:val="24"/>
          <w:szCs w:val="24"/>
        </w:rPr>
        <w:tab/>
        <w:t xml:space="preserve">MZEB-Leitungspersonen nehmen wahr, dass sich der Zeitraum zwischen Antragstellung und dem Zeitpunkt der Ermächtigung als „hinauszögernd“ und „langwierig“ darstelle. Zudem verlangsame die Dauer der vorgeschalteten Bedarfsanalyse den Ermächtigungsprozess; der Zeitraum der Ermächtigung und die erneute Antragstellung auf Ermächtigung können somit Planungs- und Verfahrensunsicherheit zur Folge haben, da in einigen Fällen der Weg über gerichtliche Instanzen beschritten werden müsse; </w:t>
      </w:r>
    </w:p>
    <w:p w:rsidR="005834AA" w:rsidRPr="005834AA" w:rsidRDefault="005834AA" w:rsidP="005834AA">
      <w:pPr>
        <w:jc w:val="both"/>
        <w:rPr>
          <w:rFonts w:ascii="Trebuchet MS" w:hAnsi="Trebuchet MS"/>
          <w:sz w:val="24"/>
          <w:szCs w:val="24"/>
        </w:rPr>
      </w:pPr>
      <w:r w:rsidRPr="005834AA">
        <w:rPr>
          <w:rFonts w:ascii="Trebuchet MS" w:hAnsi="Trebuchet MS"/>
          <w:sz w:val="24"/>
          <w:szCs w:val="24"/>
        </w:rPr>
        <w:t>-</w:t>
      </w:r>
      <w:r w:rsidRPr="005834AA">
        <w:rPr>
          <w:rFonts w:ascii="Trebuchet MS" w:hAnsi="Trebuchet MS"/>
          <w:sz w:val="24"/>
          <w:szCs w:val="24"/>
        </w:rPr>
        <w:tab/>
        <w:t xml:space="preserve">Ferner stelle sich für viele MZEB-Leitungspersonen der Beantragungsprozess selbst als intransparent dar, die Vielzahl an Anforderungen und der Prozessablauf seien nicht eindeutig; </w:t>
      </w:r>
    </w:p>
    <w:p w:rsidR="005E1DC6" w:rsidRDefault="005834AA" w:rsidP="005834AA">
      <w:pPr>
        <w:jc w:val="both"/>
        <w:rPr>
          <w:rFonts w:ascii="Trebuchet MS" w:hAnsi="Trebuchet MS"/>
          <w:sz w:val="24"/>
          <w:szCs w:val="24"/>
        </w:rPr>
      </w:pPr>
      <w:r w:rsidRPr="005834AA">
        <w:rPr>
          <w:rFonts w:ascii="Trebuchet MS" w:hAnsi="Trebuchet MS"/>
          <w:sz w:val="24"/>
          <w:szCs w:val="24"/>
        </w:rPr>
        <w:t>-</w:t>
      </w:r>
      <w:r w:rsidRPr="005834AA">
        <w:rPr>
          <w:rFonts w:ascii="Trebuchet MS" w:hAnsi="Trebuchet MS"/>
          <w:sz w:val="24"/>
          <w:szCs w:val="24"/>
        </w:rPr>
        <w:tab/>
        <w:t>die ausgehandelten Fallpauschalen erscheinen vielen MZEB-Leitungspersonen als nicht ausreichend, um wirtschaftlich arbeiten zu können. Vielmehr nehmen diese sehr oft wahr, dass die Höhe der Vergütung vom jeweiligen Verhandlungsgeschick des MZEB abhängig zu sein scheint</w:t>
      </w:r>
      <w:r w:rsidR="005E1DC6">
        <w:rPr>
          <w:rFonts w:ascii="Trebuchet MS" w:hAnsi="Trebuchet MS"/>
          <w:sz w:val="24"/>
          <w:szCs w:val="24"/>
        </w:rPr>
        <w:t xml:space="preserve">. </w:t>
      </w:r>
    </w:p>
    <w:p w:rsidR="005E1DC6" w:rsidRDefault="005E1DC6" w:rsidP="005834AA">
      <w:pPr>
        <w:jc w:val="both"/>
        <w:rPr>
          <w:rFonts w:ascii="Trebuchet MS" w:hAnsi="Trebuchet MS"/>
          <w:sz w:val="24"/>
          <w:szCs w:val="24"/>
        </w:rPr>
      </w:pPr>
    </w:p>
    <w:p w:rsidR="005E1DC6" w:rsidRPr="00AD527A" w:rsidRDefault="005E1DC6" w:rsidP="00AD527A">
      <w:pPr>
        <w:pStyle w:val="Listenabsatz"/>
        <w:numPr>
          <w:ilvl w:val="0"/>
          <w:numId w:val="3"/>
        </w:numPr>
        <w:jc w:val="both"/>
        <w:rPr>
          <w:rFonts w:ascii="Trebuchet MS" w:hAnsi="Trebuchet MS"/>
          <w:sz w:val="24"/>
          <w:szCs w:val="24"/>
          <w:u w:val="single"/>
        </w:rPr>
      </w:pPr>
      <w:r w:rsidRPr="00AD527A">
        <w:rPr>
          <w:rFonts w:ascii="Trebuchet MS" w:hAnsi="Trebuchet MS"/>
          <w:sz w:val="24"/>
          <w:szCs w:val="24"/>
          <w:u w:val="single"/>
        </w:rPr>
        <w:t>Forderungen des 127. Deutschen Ärztetages 2023</w:t>
      </w:r>
      <w:r w:rsidR="00AD527A" w:rsidRPr="00AD527A">
        <w:rPr>
          <w:rFonts w:ascii="Trebuchet MS" w:hAnsi="Trebuchet MS"/>
          <w:sz w:val="24"/>
          <w:szCs w:val="24"/>
          <w:u w:val="single"/>
        </w:rPr>
        <w:t xml:space="preserve">: </w:t>
      </w:r>
    </w:p>
    <w:p w:rsidR="005E1DC6" w:rsidRDefault="00AD527A" w:rsidP="005E1DC6">
      <w:pPr>
        <w:jc w:val="both"/>
        <w:rPr>
          <w:rFonts w:ascii="Trebuchet MS" w:hAnsi="Trebuchet MS"/>
          <w:sz w:val="24"/>
          <w:szCs w:val="24"/>
        </w:rPr>
      </w:pPr>
      <w:r>
        <w:rPr>
          <w:rFonts w:ascii="Trebuchet MS" w:hAnsi="Trebuchet MS"/>
          <w:sz w:val="24"/>
          <w:szCs w:val="24"/>
        </w:rPr>
        <w:t xml:space="preserve">Laut Beschlussprotokoll </w:t>
      </w:r>
      <w:r w:rsidR="00A018F0">
        <w:rPr>
          <w:rFonts w:ascii="Trebuchet MS" w:hAnsi="Trebuchet MS"/>
          <w:sz w:val="24"/>
          <w:szCs w:val="24"/>
        </w:rPr>
        <w:t xml:space="preserve">(Stand: 31.05.2023) </w:t>
      </w:r>
      <w:r>
        <w:rPr>
          <w:rFonts w:ascii="Trebuchet MS" w:hAnsi="Trebuchet MS"/>
          <w:sz w:val="24"/>
          <w:szCs w:val="24"/>
        </w:rPr>
        <w:t>fordert auch der 127. Deutsche Ärztetag (16.05.- 19.05.2023 in Essen)</w:t>
      </w:r>
      <w:r w:rsidR="00484F2D">
        <w:rPr>
          <w:rFonts w:ascii="Trebuchet MS" w:hAnsi="Trebuchet MS"/>
          <w:sz w:val="24"/>
          <w:szCs w:val="24"/>
        </w:rPr>
        <w:t xml:space="preserve"> unter anderem,</w:t>
      </w:r>
      <w:r>
        <w:rPr>
          <w:rFonts w:ascii="Trebuchet MS" w:hAnsi="Trebuchet MS"/>
          <w:sz w:val="24"/>
          <w:szCs w:val="24"/>
        </w:rPr>
        <w:t xml:space="preserve"> die </w:t>
      </w:r>
      <w:r w:rsidR="005E1DC6">
        <w:rPr>
          <w:rFonts w:ascii="Trebuchet MS" w:hAnsi="Trebuchet MS"/>
          <w:sz w:val="24"/>
          <w:szCs w:val="24"/>
        </w:rPr>
        <w:t xml:space="preserve">medizinische Versorgungssituation von Erwachsenen sowie Kindern und Jugendlichen mit komplexen körperlichen oder geistigen Beeinträchtigungen oder schweren </w:t>
      </w:r>
      <w:r>
        <w:rPr>
          <w:rFonts w:ascii="Trebuchet MS" w:hAnsi="Trebuchet MS"/>
          <w:sz w:val="24"/>
          <w:szCs w:val="24"/>
        </w:rPr>
        <w:t>M</w:t>
      </w:r>
      <w:r w:rsidR="005E1DC6">
        <w:rPr>
          <w:rFonts w:ascii="Trebuchet MS" w:hAnsi="Trebuchet MS"/>
          <w:sz w:val="24"/>
          <w:szCs w:val="24"/>
        </w:rPr>
        <w:t>ehrfach</w:t>
      </w:r>
      <w:r>
        <w:rPr>
          <w:rFonts w:ascii="Trebuchet MS" w:hAnsi="Trebuchet MS"/>
          <w:sz w:val="24"/>
          <w:szCs w:val="24"/>
        </w:rPr>
        <w:t>b</w:t>
      </w:r>
      <w:r w:rsidR="005E1DC6">
        <w:rPr>
          <w:rFonts w:ascii="Trebuchet MS" w:hAnsi="Trebuchet MS"/>
          <w:sz w:val="24"/>
          <w:szCs w:val="24"/>
        </w:rPr>
        <w:t xml:space="preserve">ehinderungen </w:t>
      </w:r>
      <w:r>
        <w:rPr>
          <w:rFonts w:ascii="Trebuchet MS" w:hAnsi="Trebuchet MS"/>
          <w:sz w:val="24"/>
          <w:szCs w:val="24"/>
        </w:rPr>
        <w:t xml:space="preserve">zu verbessern und hat dazu folgende </w:t>
      </w:r>
      <w:r w:rsidR="005E1DC6">
        <w:rPr>
          <w:rFonts w:ascii="Trebuchet MS" w:hAnsi="Trebuchet MS"/>
          <w:sz w:val="24"/>
          <w:szCs w:val="24"/>
        </w:rPr>
        <w:t xml:space="preserve">Forderungen </w:t>
      </w:r>
      <w:r>
        <w:rPr>
          <w:rFonts w:ascii="Trebuchet MS" w:hAnsi="Trebuchet MS"/>
          <w:sz w:val="24"/>
          <w:szCs w:val="24"/>
        </w:rPr>
        <w:t xml:space="preserve">formuliert: </w:t>
      </w:r>
    </w:p>
    <w:p w:rsidR="005E1DC6" w:rsidRDefault="005E1DC6" w:rsidP="005E1DC6">
      <w:pPr>
        <w:jc w:val="both"/>
        <w:rPr>
          <w:rFonts w:ascii="Trebuchet MS" w:hAnsi="Trebuchet MS"/>
          <w:sz w:val="24"/>
          <w:szCs w:val="24"/>
        </w:rPr>
      </w:pPr>
      <w:r>
        <w:rPr>
          <w:rFonts w:ascii="Trebuchet MS" w:hAnsi="Trebuchet MS"/>
          <w:sz w:val="24"/>
          <w:szCs w:val="24"/>
        </w:rPr>
        <w:t>Die gesetzlichen Krankenkassen werden nachdrücklich aufgefordert,</w:t>
      </w:r>
    </w:p>
    <w:p w:rsidR="005E1DC6" w:rsidRPr="00AC3703" w:rsidRDefault="005E1DC6" w:rsidP="005E1DC6">
      <w:pPr>
        <w:jc w:val="both"/>
        <w:rPr>
          <w:rFonts w:ascii="Trebuchet MS" w:hAnsi="Trebuchet MS"/>
          <w:i/>
          <w:iCs/>
          <w:sz w:val="24"/>
          <w:szCs w:val="24"/>
        </w:rPr>
      </w:pPr>
      <w:r w:rsidRPr="00AC3703">
        <w:rPr>
          <w:rFonts w:ascii="Trebuchet MS" w:hAnsi="Trebuchet MS"/>
          <w:i/>
          <w:iCs/>
          <w:sz w:val="24"/>
          <w:szCs w:val="24"/>
        </w:rPr>
        <w:t xml:space="preserve">-den </w:t>
      </w:r>
      <w:r w:rsidR="00AD527A" w:rsidRPr="00AC3703">
        <w:rPr>
          <w:rFonts w:ascii="Trebuchet MS" w:hAnsi="Trebuchet MS"/>
          <w:i/>
          <w:iCs/>
          <w:sz w:val="24"/>
          <w:szCs w:val="24"/>
        </w:rPr>
        <w:t>A</w:t>
      </w:r>
      <w:r w:rsidRPr="00AC3703">
        <w:rPr>
          <w:rFonts w:ascii="Trebuchet MS" w:hAnsi="Trebuchet MS"/>
          <w:i/>
          <w:iCs/>
          <w:sz w:val="24"/>
          <w:szCs w:val="24"/>
        </w:rPr>
        <w:t>uf</w:t>
      </w:r>
      <w:r w:rsidR="00AD527A" w:rsidRPr="00AC3703">
        <w:rPr>
          <w:rFonts w:ascii="Trebuchet MS" w:hAnsi="Trebuchet MS"/>
          <w:i/>
          <w:iCs/>
          <w:sz w:val="24"/>
          <w:szCs w:val="24"/>
        </w:rPr>
        <w:t>-</w:t>
      </w:r>
      <w:r w:rsidRPr="00AC3703">
        <w:rPr>
          <w:rFonts w:ascii="Trebuchet MS" w:hAnsi="Trebuchet MS"/>
          <w:i/>
          <w:iCs/>
          <w:sz w:val="24"/>
          <w:szCs w:val="24"/>
        </w:rPr>
        <w:t xml:space="preserve"> und Ausbau der Versorgungslandschaft mit </w:t>
      </w:r>
      <w:r w:rsidR="00AD527A" w:rsidRPr="00AC3703">
        <w:rPr>
          <w:rFonts w:ascii="Trebuchet MS" w:hAnsi="Trebuchet MS"/>
          <w:i/>
          <w:iCs/>
          <w:sz w:val="24"/>
          <w:szCs w:val="24"/>
        </w:rPr>
        <w:t>M</w:t>
      </w:r>
      <w:r w:rsidRPr="00AC3703">
        <w:rPr>
          <w:rFonts w:ascii="Trebuchet MS" w:hAnsi="Trebuchet MS"/>
          <w:i/>
          <w:iCs/>
          <w:sz w:val="24"/>
          <w:szCs w:val="24"/>
        </w:rPr>
        <w:t xml:space="preserve">edizinischen Behandlungszentren für Erwachsene mit geistiger Behinderung oder schweren </w:t>
      </w:r>
      <w:r w:rsidR="00AD527A" w:rsidRPr="00AC3703">
        <w:rPr>
          <w:rFonts w:ascii="Trebuchet MS" w:hAnsi="Trebuchet MS"/>
          <w:i/>
          <w:iCs/>
          <w:sz w:val="24"/>
          <w:szCs w:val="24"/>
        </w:rPr>
        <w:t>M</w:t>
      </w:r>
      <w:r w:rsidRPr="00AC3703">
        <w:rPr>
          <w:rFonts w:ascii="Trebuchet MS" w:hAnsi="Trebuchet MS"/>
          <w:i/>
          <w:iCs/>
          <w:sz w:val="24"/>
          <w:szCs w:val="24"/>
        </w:rPr>
        <w:t>ehrfach</w:t>
      </w:r>
      <w:r w:rsidR="00AD527A" w:rsidRPr="00AC3703">
        <w:rPr>
          <w:rFonts w:ascii="Trebuchet MS" w:hAnsi="Trebuchet MS"/>
          <w:i/>
          <w:iCs/>
          <w:sz w:val="24"/>
          <w:szCs w:val="24"/>
        </w:rPr>
        <w:t>b</w:t>
      </w:r>
      <w:r w:rsidRPr="00AC3703">
        <w:rPr>
          <w:rFonts w:ascii="Trebuchet MS" w:hAnsi="Trebuchet MS"/>
          <w:i/>
          <w:iCs/>
          <w:sz w:val="24"/>
          <w:szCs w:val="24"/>
        </w:rPr>
        <w:t>ehinderungen (</w:t>
      </w:r>
      <w:r w:rsidR="00AD527A" w:rsidRPr="00AC3703">
        <w:rPr>
          <w:rFonts w:ascii="Trebuchet MS" w:hAnsi="Trebuchet MS"/>
          <w:i/>
          <w:iCs/>
          <w:sz w:val="24"/>
          <w:szCs w:val="24"/>
        </w:rPr>
        <w:t xml:space="preserve">MZEB) </w:t>
      </w:r>
      <w:r w:rsidRPr="00AC3703">
        <w:rPr>
          <w:rFonts w:ascii="Trebuchet MS" w:hAnsi="Trebuchet MS"/>
          <w:i/>
          <w:iCs/>
          <w:sz w:val="24"/>
          <w:szCs w:val="24"/>
        </w:rPr>
        <w:t xml:space="preserve">nach § 119c SGB V und mit </w:t>
      </w:r>
      <w:r w:rsidR="00AD527A" w:rsidRPr="00AC3703">
        <w:rPr>
          <w:rFonts w:ascii="Trebuchet MS" w:hAnsi="Trebuchet MS"/>
          <w:i/>
          <w:iCs/>
          <w:sz w:val="24"/>
          <w:szCs w:val="24"/>
        </w:rPr>
        <w:t>S</w:t>
      </w:r>
      <w:r w:rsidRPr="00AC3703">
        <w:rPr>
          <w:rFonts w:ascii="Trebuchet MS" w:hAnsi="Trebuchet MS"/>
          <w:i/>
          <w:iCs/>
          <w:sz w:val="24"/>
          <w:szCs w:val="24"/>
        </w:rPr>
        <w:t>ozialpädiatrischen Zentren (S</w:t>
      </w:r>
      <w:r w:rsidR="00AD527A" w:rsidRPr="00AC3703">
        <w:rPr>
          <w:rFonts w:ascii="Trebuchet MS" w:hAnsi="Trebuchet MS"/>
          <w:i/>
          <w:iCs/>
          <w:sz w:val="24"/>
          <w:szCs w:val="24"/>
        </w:rPr>
        <w:t xml:space="preserve">PZ) </w:t>
      </w:r>
      <w:r w:rsidRPr="00AC3703">
        <w:rPr>
          <w:rFonts w:ascii="Trebuchet MS" w:hAnsi="Trebuchet MS"/>
          <w:i/>
          <w:iCs/>
          <w:sz w:val="24"/>
          <w:szCs w:val="24"/>
        </w:rPr>
        <w:t xml:space="preserve">nach § 119 SGB V entschieden zu fördern, alle Zugangshindernisse zu beseitigen, am </w:t>
      </w:r>
      <w:r w:rsidR="00AD527A" w:rsidRPr="00AC3703">
        <w:rPr>
          <w:rFonts w:ascii="Trebuchet MS" w:hAnsi="Trebuchet MS"/>
          <w:i/>
          <w:iCs/>
          <w:sz w:val="24"/>
          <w:szCs w:val="24"/>
        </w:rPr>
        <w:t xml:space="preserve">MZEB und SPZ </w:t>
      </w:r>
      <w:r w:rsidRPr="00AC3703">
        <w:rPr>
          <w:rFonts w:ascii="Trebuchet MS" w:hAnsi="Trebuchet MS"/>
          <w:i/>
          <w:iCs/>
          <w:sz w:val="24"/>
          <w:szCs w:val="24"/>
        </w:rPr>
        <w:t>langfristig und auskömmlich zu finanzieren, um bedarfsgerecht diagnostizieren, behandeln und mit den Partnern im Regelversorgung</w:t>
      </w:r>
      <w:r w:rsidR="00AC3703" w:rsidRPr="00AC3703">
        <w:rPr>
          <w:rFonts w:ascii="Trebuchet MS" w:hAnsi="Trebuchet MS"/>
          <w:i/>
          <w:iCs/>
          <w:sz w:val="24"/>
          <w:szCs w:val="24"/>
        </w:rPr>
        <w:t xml:space="preserve">ssystem </w:t>
      </w:r>
      <w:r w:rsidRPr="00AC3703">
        <w:rPr>
          <w:rFonts w:ascii="Trebuchet MS" w:hAnsi="Trebuchet MS"/>
          <w:i/>
          <w:iCs/>
          <w:sz w:val="24"/>
          <w:szCs w:val="24"/>
        </w:rPr>
        <w:t>kommunizieren zu können;</w:t>
      </w:r>
    </w:p>
    <w:p w:rsidR="005E1DC6" w:rsidRPr="00AC3703" w:rsidRDefault="005E1DC6" w:rsidP="005E1DC6">
      <w:pPr>
        <w:jc w:val="both"/>
        <w:rPr>
          <w:rFonts w:ascii="Trebuchet MS" w:hAnsi="Trebuchet MS"/>
          <w:i/>
          <w:iCs/>
          <w:sz w:val="24"/>
          <w:szCs w:val="24"/>
        </w:rPr>
      </w:pPr>
      <w:r w:rsidRPr="00AC3703">
        <w:rPr>
          <w:rFonts w:ascii="Trebuchet MS" w:hAnsi="Trebuchet MS"/>
          <w:i/>
          <w:iCs/>
          <w:sz w:val="24"/>
          <w:szCs w:val="24"/>
        </w:rPr>
        <w:t xml:space="preserve">-die </w:t>
      </w:r>
      <w:r w:rsidR="00AC3703" w:rsidRPr="00AC3703">
        <w:rPr>
          <w:rFonts w:ascii="Trebuchet MS" w:hAnsi="Trebuchet MS"/>
          <w:i/>
          <w:iCs/>
          <w:sz w:val="24"/>
          <w:szCs w:val="24"/>
        </w:rPr>
        <w:t xml:space="preserve">MZEB </w:t>
      </w:r>
      <w:r w:rsidRPr="00AC3703">
        <w:rPr>
          <w:rFonts w:ascii="Trebuchet MS" w:hAnsi="Trebuchet MS"/>
          <w:i/>
          <w:iCs/>
          <w:sz w:val="24"/>
          <w:szCs w:val="24"/>
        </w:rPr>
        <w:t>nach § 119c SGB V an der zielgruppenspezifischen ambulanten psychiatrischen und psychotherapeutischen Versorgung von Menschen mit geistiger oder mehrfacher Behinderung zu beteiligen und</w:t>
      </w:r>
    </w:p>
    <w:p w:rsidR="005E1DC6" w:rsidRPr="00AC3703" w:rsidRDefault="005E1DC6" w:rsidP="005E1DC6">
      <w:pPr>
        <w:jc w:val="both"/>
        <w:rPr>
          <w:rFonts w:ascii="Trebuchet MS" w:hAnsi="Trebuchet MS"/>
          <w:i/>
          <w:iCs/>
          <w:sz w:val="24"/>
          <w:szCs w:val="24"/>
        </w:rPr>
      </w:pPr>
      <w:r w:rsidRPr="00AC3703">
        <w:rPr>
          <w:rFonts w:ascii="Trebuchet MS" w:hAnsi="Trebuchet MS"/>
          <w:i/>
          <w:iCs/>
          <w:sz w:val="24"/>
          <w:szCs w:val="24"/>
        </w:rPr>
        <w:t>-die Versorgungsprozesse bezüglich der Ausgestaltung mit Hilfsmitteln</w:t>
      </w:r>
      <w:r w:rsidR="00AC3703" w:rsidRPr="00AC3703">
        <w:rPr>
          <w:rFonts w:ascii="Trebuchet MS" w:hAnsi="Trebuchet MS"/>
          <w:i/>
          <w:iCs/>
          <w:sz w:val="24"/>
          <w:szCs w:val="24"/>
        </w:rPr>
        <w:t>,</w:t>
      </w:r>
      <w:r w:rsidRPr="00AC3703">
        <w:rPr>
          <w:rFonts w:ascii="Trebuchet MS" w:hAnsi="Trebuchet MS"/>
          <w:i/>
          <w:iCs/>
          <w:sz w:val="24"/>
          <w:szCs w:val="24"/>
        </w:rPr>
        <w:t xml:space="preserve"> insbesondere für Kinder und Jugendliche</w:t>
      </w:r>
      <w:r w:rsidR="00AC3703" w:rsidRPr="00AC3703">
        <w:rPr>
          <w:rFonts w:ascii="Trebuchet MS" w:hAnsi="Trebuchet MS"/>
          <w:i/>
          <w:iCs/>
          <w:sz w:val="24"/>
          <w:szCs w:val="24"/>
        </w:rPr>
        <w:t>,</w:t>
      </w:r>
      <w:r w:rsidRPr="00AC3703">
        <w:rPr>
          <w:rFonts w:ascii="Trebuchet MS" w:hAnsi="Trebuchet MS"/>
          <w:i/>
          <w:iCs/>
          <w:sz w:val="24"/>
          <w:szCs w:val="24"/>
        </w:rPr>
        <w:t xml:space="preserve"> dringend zu beschleunigen und </w:t>
      </w:r>
      <w:r w:rsidR="00AC3703" w:rsidRPr="00AC3703">
        <w:rPr>
          <w:rFonts w:ascii="Trebuchet MS" w:hAnsi="Trebuchet MS"/>
          <w:i/>
          <w:iCs/>
          <w:sz w:val="24"/>
          <w:szCs w:val="24"/>
        </w:rPr>
        <w:t>r</w:t>
      </w:r>
      <w:r w:rsidRPr="00AC3703">
        <w:rPr>
          <w:rFonts w:ascii="Trebuchet MS" w:hAnsi="Trebuchet MS"/>
          <w:i/>
          <w:iCs/>
          <w:sz w:val="24"/>
          <w:szCs w:val="24"/>
        </w:rPr>
        <w:t>essourcenschonend zu vereinfachen.</w:t>
      </w:r>
    </w:p>
    <w:p w:rsidR="0081658C" w:rsidRDefault="00AC3703" w:rsidP="005E1DC6">
      <w:pPr>
        <w:jc w:val="both"/>
        <w:rPr>
          <w:rFonts w:ascii="Trebuchet MS" w:hAnsi="Trebuchet MS"/>
          <w:sz w:val="24"/>
          <w:szCs w:val="24"/>
        </w:rPr>
      </w:pPr>
      <w:r w:rsidRPr="0081658C">
        <w:rPr>
          <w:rFonts w:ascii="Trebuchet MS" w:hAnsi="Trebuchet MS"/>
          <w:sz w:val="24"/>
          <w:szCs w:val="24"/>
          <w:u w:val="single"/>
        </w:rPr>
        <w:t xml:space="preserve">Als </w:t>
      </w:r>
      <w:r w:rsidR="005E1DC6" w:rsidRPr="0081658C">
        <w:rPr>
          <w:rFonts w:ascii="Trebuchet MS" w:hAnsi="Trebuchet MS"/>
          <w:sz w:val="24"/>
          <w:szCs w:val="24"/>
          <w:u w:val="single"/>
        </w:rPr>
        <w:t>Begründung</w:t>
      </w:r>
      <w:r w:rsidR="005E1DC6">
        <w:rPr>
          <w:rFonts w:ascii="Trebuchet MS" w:hAnsi="Trebuchet MS"/>
          <w:sz w:val="24"/>
          <w:szCs w:val="24"/>
        </w:rPr>
        <w:t xml:space="preserve"> </w:t>
      </w:r>
      <w:r>
        <w:rPr>
          <w:rFonts w:ascii="Trebuchet MS" w:hAnsi="Trebuchet MS"/>
          <w:sz w:val="24"/>
          <w:szCs w:val="24"/>
        </w:rPr>
        <w:t xml:space="preserve">wird angeführt, </w:t>
      </w:r>
      <w:r w:rsidR="00484F2D">
        <w:rPr>
          <w:rFonts w:ascii="Trebuchet MS" w:hAnsi="Trebuchet MS"/>
          <w:sz w:val="24"/>
          <w:szCs w:val="24"/>
        </w:rPr>
        <w:t>dass</w:t>
      </w:r>
    </w:p>
    <w:p w:rsidR="0081658C" w:rsidRDefault="0081658C" w:rsidP="0081658C">
      <w:pPr>
        <w:jc w:val="both"/>
        <w:rPr>
          <w:rFonts w:ascii="Trebuchet MS" w:hAnsi="Trebuchet MS"/>
          <w:sz w:val="24"/>
          <w:szCs w:val="24"/>
        </w:rPr>
      </w:pPr>
      <w:r>
        <w:rPr>
          <w:rFonts w:ascii="Trebuchet MS" w:hAnsi="Trebuchet MS"/>
          <w:sz w:val="24"/>
          <w:szCs w:val="24"/>
        </w:rPr>
        <w:t>-</w:t>
      </w:r>
      <w:r w:rsidR="005E1DC6" w:rsidRPr="0081658C">
        <w:rPr>
          <w:rFonts w:ascii="Trebuchet MS" w:hAnsi="Trebuchet MS"/>
          <w:sz w:val="24"/>
          <w:szCs w:val="24"/>
        </w:rPr>
        <w:t xml:space="preserve">Menschen mit Behinderung aufgrund ihrer </w:t>
      </w:r>
      <w:r w:rsidR="00AC3703" w:rsidRPr="0081658C">
        <w:rPr>
          <w:rFonts w:ascii="Trebuchet MS" w:hAnsi="Trebuchet MS"/>
          <w:sz w:val="24"/>
          <w:szCs w:val="24"/>
        </w:rPr>
        <w:t>b</w:t>
      </w:r>
      <w:r w:rsidR="005E1DC6" w:rsidRPr="0081658C">
        <w:rPr>
          <w:rFonts w:ascii="Trebuchet MS" w:hAnsi="Trebuchet MS"/>
          <w:sz w:val="24"/>
          <w:szCs w:val="24"/>
        </w:rPr>
        <w:t>ehinderung</w:t>
      </w:r>
      <w:r w:rsidR="00AC3703" w:rsidRPr="0081658C">
        <w:rPr>
          <w:rFonts w:ascii="Trebuchet MS" w:hAnsi="Trebuchet MS"/>
          <w:sz w:val="24"/>
          <w:szCs w:val="24"/>
        </w:rPr>
        <w:t>s</w:t>
      </w:r>
      <w:r w:rsidR="005E1DC6" w:rsidRPr="0081658C">
        <w:rPr>
          <w:rFonts w:ascii="Trebuchet MS" w:hAnsi="Trebuchet MS"/>
          <w:sz w:val="24"/>
          <w:szCs w:val="24"/>
        </w:rPr>
        <w:t xml:space="preserve">assoziierten Krankheitsbilder sowie Folgeerkrankungen einen besonderen medizinischen Versorgungsbedarf haben. Seit 2015 ermöglicht § 119c SGB V die Errichtung von ambulant tätigen, multiprofessionell ausgerichteten </w:t>
      </w:r>
      <w:r w:rsidR="00AC3703" w:rsidRPr="0081658C">
        <w:rPr>
          <w:rFonts w:ascii="Trebuchet MS" w:hAnsi="Trebuchet MS"/>
          <w:sz w:val="24"/>
          <w:szCs w:val="24"/>
        </w:rPr>
        <w:t>M</w:t>
      </w:r>
      <w:r w:rsidR="005E1DC6" w:rsidRPr="0081658C">
        <w:rPr>
          <w:rFonts w:ascii="Trebuchet MS" w:hAnsi="Trebuchet MS"/>
          <w:sz w:val="24"/>
          <w:szCs w:val="24"/>
        </w:rPr>
        <w:t xml:space="preserve">edizinischen Behandlungszentren für Erwachsene mit geistiger Behinderung oder schweren </w:t>
      </w:r>
      <w:r w:rsidR="00AC3703" w:rsidRPr="0081658C">
        <w:rPr>
          <w:rFonts w:ascii="Trebuchet MS" w:hAnsi="Trebuchet MS"/>
          <w:sz w:val="24"/>
          <w:szCs w:val="24"/>
        </w:rPr>
        <w:t>M</w:t>
      </w:r>
      <w:r w:rsidR="005E1DC6" w:rsidRPr="0081658C">
        <w:rPr>
          <w:rFonts w:ascii="Trebuchet MS" w:hAnsi="Trebuchet MS"/>
          <w:sz w:val="24"/>
          <w:szCs w:val="24"/>
        </w:rPr>
        <w:t>ehrfach</w:t>
      </w:r>
      <w:r w:rsidR="00AC3703" w:rsidRPr="0081658C">
        <w:rPr>
          <w:rFonts w:ascii="Trebuchet MS" w:hAnsi="Trebuchet MS"/>
          <w:sz w:val="24"/>
          <w:szCs w:val="24"/>
        </w:rPr>
        <w:t>b</w:t>
      </w:r>
      <w:r w:rsidR="005E1DC6" w:rsidRPr="0081658C">
        <w:rPr>
          <w:rFonts w:ascii="Trebuchet MS" w:hAnsi="Trebuchet MS"/>
          <w:sz w:val="24"/>
          <w:szCs w:val="24"/>
        </w:rPr>
        <w:t>ehinderungen (</w:t>
      </w:r>
      <w:r w:rsidR="00AC3703" w:rsidRPr="0081658C">
        <w:rPr>
          <w:rFonts w:ascii="Trebuchet MS" w:hAnsi="Trebuchet MS"/>
          <w:sz w:val="24"/>
          <w:szCs w:val="24"/>
        </w:rPr>
        <w:t>MZEB</w:t>
      </w:r>
      <w:r w:rsidR="005E1DC6" w:rsidRPr="0081658C">
        <w:rPr>
          <w:rFonts w:ascii="Trebuchet MS" w:hAnsi="Trebuchet MS"/>
          <w:sz w:val="24"/>
          <w:szCs w:val="24"/>
        </w:rPr>
        <w:t>)</w:t>
      </w:r>
      <w:r>
        <w:rPr>
          <w:rFonts w:ascii="Trebuchet MS" w:hAnsi="Trebuchet MS"/>
          <w:sz w:val="24"/>
          <w:szCs w:val="24"/>
        </w:rPr>
        <w:t>;</w:t>
      </w:r>
      <w:r w:rsidR="005E1DC6" w:rsidRPr="0081658C">
        <w:rPr>
          <w:rFonts w:ascii="Trebuchet MS" w:hAnsi="Trebuchet MS"/>
          <w:sz w:val="24"/>
          <w:szCs w:val="24"/>
        </w:rPr>
        <w:t xml:space="preserve"> </w:t>
      </w:r>
    </w:p>
    <w:p w:rsidR="005E1DC6" w:rsidRPr="0081658C" w:rsidRDefault="0081658C" w:rsidP="0081658C">
      <w:pPr>
        <w:jc w:val="both"/>
        <w:rPr>
          <w:rFonts w:ascii="Trebuchet MS" w:hAnsi="Trebuchet MS"/>
          <w:sz w:val="24"/>
          <w:szCs w:val="24"/>
        </w:rPr>
      </w:pPr>
      <w:r>
        <w:rPr>
          <w:rFonts w:ascii="Trebuchet MS" w:hAnsi="Trebuchet MS"/>
          <w:sz w:val="24"/>
          <w:szCs w:val="24"/>
        </w:rPr>
        <w:t>-</w:t>
      </w:r>
      <w:r w:rsidR="00484F2D">
        <w:rPr>
          <w:rFonts w:ascii="Trebuchet MS" w:hAnsi="Trebuchet MS"/>
          <w:sz w:val="24"/>
          <w:szCs w:val="24"/>
        </w:rPr>
        <w:t>d</w:t>
      </w:r>
      <w:r w:rsidR="005E1DC6" w:rsidRPr="0081658C">
        <w:rPr>
          <w:rFonts w:ascii="Trebuchet MS" w:hAnsi="Trebuchet MS"/>
          <w:sz w:val="24"/>
          <w:szCs w:val="24"/>
        </w:rPr>
        <w:t xml:space="preserve">ie mittlerweile bundesweit rund 50 tätigen </w:t>
      </w:r>
      <w:r w:rsidR="00AC3703" w:rsidRPr="0081658C">
        <w:rPr>
          <w:rFonts w:ascii="Trebuchet MS" w:hAnsi="Trebuchet MS"/>
          <w:sz w:val="24"/>
          <w:szCs w:val="24"/>
        </w:rPr>
        <w:t xml:space="preserve">MZEB </w:t>
      </w:r>
      <w:r w:rsidR="005E1DC6" w:rsidRPr="0081658C">
        <w:rPr>
          <w:rFonts w:ascii="Trebuchet MS" w:hAnsi="Trebuchet MS"/>
          <w:sz w:val="24"/>
          <w:szCs w:val="24"/>
        </w:rPr>
        <w:t xml:space="preserve">sind in unterschiedlicher Weise an der Erbringung bedarfsgerechter Versorgungsleistungen gehindert, </w:t>
      </w:r>
      <w:r w:rsidR="00AC3703" w:rsidRPr="0081658C">
        <w:rPr>
          <w:rFonts w:ascii="Trebuchet MS" w:hAnsi="Trebuchet MS"/>
          <w:sz w:val="24"/>
          <w:szCs w:val="24"/>
        </w:rPr>
        <w:t>u.a. d</w:t>
      </w:r>
      <w:r w:rsidR="005E1DC6" w:rsidRPr="0081658C">
        <w:rPr>
          <w:rFonts w:ascii="Trebuchet MS" w:hAnsi="Trebuchet MS"/>
          <w:sz w:val="24"/>
          <w:szCs w:val="24"/>
        </w:rPr>
        <w:t>urch sehr eng gefasste Zulassungsvoraussetzungen, Begrenzung des Leistungsspektrums auf Diagnostik und</w:t>
      </w:r>
      <w:r w:rsidR="00AC3703" w:rsidRPr="0081658C">
        <w:rPr>
          <w:rFonts w:ascii="Trebuchet MS" w:hAnsi="Trebuchet MS"/>
          <w:sz w:val="24"/>
          <w:szCs w:val="24"/>
        </w:rPr>
        <w:t xml:space="preserve"> </w:t>
      </w:r>
      <w:r w:rsidR="005E1DC6" w:rsidRPr="0081658C">
        <w:rPr>
          <w:rFonts w:ascii="Trebuchet MS" w:hAnsi="Trebuchet MS"/>
          <w:sz w:val="24"/>
          <w:szCs w:val="24"/>
        </w:rPr>
        <w:t>“</w:t>
      </w:r>
      <w:r w:rsidR="00AC3703" w:rsidRPr="0081658C">
        <w:rPr>
          <w:rFonts w:ascii="Trebuchet MS" w:hAnsi="Trebuchet MS"/>
          <w:sz w:val="24"/>
          <w:szCs w:val="24"/>
        </w:rPr>
        <w:t xml:space="preserve">Lotsenfunktionen“, nicht </w:t>
      </w:r>
      <w:r w:rsidR="005E1DC6" w:rsidRPr="0081658C">
        <w:rPr>
          <w:rFonts w:ascii="Trebuchet MS" w:hAnsi="Trebuchet MS"/>
          <w:sz w:val="24"/>
          <w:szCs w:val="24"/>
        </w:rPr>
        <w:t>aufwandsdeckende Quartalspauschalen sowie Fallzahl</w:t>
      </w:r>
      <w:r w:rsidR="00AC3703" w:rsidRPr="0081658C">
        <w:rPr>
          <w:rFonts w:ascii="Trebuchet MS" w:hAnsi="Trebuchet MS"/>
          <w:sz w:val="24"/>
          <w:szCs w:val="24"/>
        </w:rPr>
        <w:t>begrenzungen</w:t>
      </w:r>
      <w:r>
        <w:rPr>
          <w:rFonts w:ascii="Trebuchet MS" w:hAnsi="Trebuchet MS"/>
          <w:sz w:val="24"/>
          <w:szCs w:val="24"/>
        </w:rPr>
        <w:t>;</w:t>
      </w:r>
      <w:r w:rsidR="00AC3703" w:rsidRPr="0081658C">
        <w:rPr>
          <w:rFonts w:ascii="Trebuchet MS" w:hAnsi="Trebuchet MS"/>
          <w:sz w:val="24"/>
          <w:szCs w:val="24"/>
        </w:rPr>
        <w:t xml:space="preserve"> </w:t>
      </w:r>
    </w:p>
    <w:p w:rsidR="0081658C" w:rsidRDefault="0081658C" w:rsidP="005E1DC6">
      <w:pPr>
        <w:jc w:val="both"/>
        <w:rPr>
          <w:rFonts w:ascii="Trebuchet MS" w:hAnsi="Trebuchet MS"/>
          <w:sz w:val="24"/>
          <w:szCs w:val="24"/>
        </w:rPr>
      </w:pPr>
      <w:r>
        <w:rPr>
          <w:rFonts w:ascii="Trebuchet MS" w:hAnsi="Trebuchet MS"/>
          <w:sz w:val="24"/>
          <w:szCs w:val="24"/>
        </w:rPr>
        <w:t>-</w:t>
      </w:r>
      <w:r w:rsidR="005E1DC6">
        <w:rPr>
          <w:rFonts w:ascii="Trebuchet MS" w:hAnsi="Trebuchet MS"/>
          <w:sz w:val="24"/>
          <w:szCs w:val="24"/>
        </w:rPr>
        <w:t>Menschen mit geistiger oder mehrfacher Behinderung weisen eine überdurchschnittliche Belastung mit psychischen Störungen und Verhaltensauffälligkeiten auf. Ihr Bedarf an psychiatrischer und psychotherapeutischer Versorgung wird bei weitem nicht gedeckt, weder quantitativ noch qualitativ</w:t>
      </w:r>
      <w:r>
        <w:rPr>
          <w:rFonts w:ascii="Trebuchet MS" w:hAnsi="Trebuchet MS"/>
          <w:sz w:val="24"/>
          <w:szCs w:val="24"/>
        </w:rPr>
        <w:t xml:space="preserve">; </w:t>
      </w:r>
    </w:p>
    <w:p w:rsidR="00115153" w:rsidRDefault="0081658C" w:rsidP="005E1DC6">
      <w:pPr>
        <w:jc w:val="both"/>
        <w:rPr>
          <w:rFonts w:ascii="Trebuchet MS" w:hAnsi="Trebuchet MS"/>
          <w:sz w:val="24"/>
          <w:szCs w:val="24"/>
        </w:rPr>
      </w:pPr>
      <w:r>
        <w:rPr>
          <w:rFonts w:ascii="Trebuchet MS" w:hAnsi="Trebuchet MS"/>
          <w:sz w:val="24"/>
          <w:szCs w:val="24"/>
        </w:rPr>
        <w:t>-</w:t>
      </w:r>
      <w:r w:rsidR="00484F2D">
        <w:rPr>
          <w:rFonts w:ascii="Trebuchet MS" w:hAnsi="Trebuchet MS"/>
          <w:sz w:val="24"/>
          <w:szCs w:val="24"/>
        </w:rPr>
        <w:t>d</w:t>
      </w:r>
      <w:r w:rsidR="005E1DC6">
        <w:rPr>
          <w:rFonts w:ascii="Trebuchet MS" w:hAnsi="Trebuchet MS"/>
          <w:sz w:val="24"/>
          <w:szCs w:val="24"/>
        </w:rPr>
        <w:t>erzeit die Hilfsmittelversorgung von Betroffenen, Angehörigen und Assistenzpersonen als oft mühseliger, übermäßig langer bzw. stark verzögerter und streitbehaftete</w:t>
      </w:r>
      <w:r w:rsidR="00AC3703">
        <w:rPr>
          <w:rFonts w:ascii="Trebuchet MS" w:hAnsi="Trebuchet MS"/>
          <w:sz w:val="24"/>
          <w:szCs w:val="24"/>
        </w:rPr>
        <w:t>r</w:t>
      </w:r>
      <w:r w:rsidR="005E1DC6">
        <w:rPr>
          <w:rFonts w:ascii="Trebuchet MS" w:hAnsi="Trebuchet MS"/>
          <w:sz w:val="24"/>
          <w:szCs w:val="24"/>
        </w:rPr>
        <w:t xml:space="preserve"> Prozess erlebt</w:t>
      </w:r>
      <w:r w:rsidR="00484F2D">
        <w:rPr>
          <w:rFonts w:ascii="Trebuchet MS" w:hAnsi="Trebuchet MS"/>
          <w:sz w:val="24"/>
          <w:szCs w:val="24"/>
        </w:rPr>
        <w:t xml:space="preserve"> wird</w:t>
      </w:r>
      <w:r w:rsidR="005E1DC6">
        <w:rPr>
          <w:rFonts w:ascii="Trebuchet MS" w:hAnsi="Trebuchet MS"/>
          <w:sz w:val="24"/>
          <w:szCs w:val="24"/>
        </w:rPr>
        <w:t>, da Verordnungen seitens der Krankenkassen erst nach umfangreichen Nachfragen verzögert bearbeitet oder gleich abgelehnt werden, sodass die Betroffenen häufig genötigt</w:t>
      </w:r>
      <w:r w:rsidR="00AD527A">
        <w:rPr>
          <w:rFonts w:ascii="Trebuchet MS" w:hAnsi="Trebuchet MS"/>
          <w:sz w:val="24"/>
          <w:szCs w:val="24"/>
        </w:rPr>
        <w:t xml:space="preserve"> sind, Widerspruch oder später den Rechtsweg einlegen zu müssen. Sie werden dadurch oft zusätzlich belastet, zumal wenn verschiedene Hilfsmittel dringend benötigt werden. Vor allem Kinder und Jugendliche müssen in dieser Situation Beeinträchtigungen der Teilhabe, der Selbstständigkeit sowie vermeidbare Beeinträchtigungen ihrer Entwicklung hinnehmen</w:t>
      </w:r>
      <w:r w:rsidR="00115153">
        <w:rPr>
          <w:rFonts w:ascii="Trebuchet MS" w:hAnsi="Trebuchet MS"/>
          <w:sz w:val="24"/>
          <w:szCs w:val="24"/>
        </w:rPr>
        <w:t>.</w:t>
      </w:r>
    </w:p>
    <w:p w:rsidR="005834AA" w:rsidRPr="00115153" w:rsidRDefault="00115153" w:rsidP="005E1DC6">
      <w:pPr>
        <w:jc w:val="both"/>
        <w:rPr>
          <w:rFonts w:ascii="Trebuchet MS" w:hAnsi="Trebuchet MS"/>
          <w:sz w:val="18"/>
          <w:szCs w:val="18"/>
          <w:u w:val="single"/>
        </w:rPr>
      </w:pPr>
      <w:r w:rsidRPr="00115153">
        <w:rPr>
          <w:rFonts w:ascii="Trebuchet MS" w:hAnsi="Trebuchet MS"/>
          <w:sz w:val="18"/>
          <w:szCs w:val="18"/>
        </w:rPr>
        <w:t>(</w:t>
      </w:r>
      <w:proofErr w:type="gramStart"/>
      <w:r w:rsidRPr="00115153">
        <w:rPr>
          <w:rFonts w:ascii="Trebuchet MS" w:hAnsi="Trebuchet MS"/>
          <w:sz w:val="18"/>
          <w:szCs w:val="18"/>
        </w:rPr>
        <w:t>siehe</w:t>
      </w:r>
      <w:r>
        <w:rPr>
          <w:rFonts w:ascii="Trebuchet MS" w:hAnsi="Trebuchet MS"/>
          <w:sz w:val="18"/>
          <w:szCs w:val="18"/>
        </w:rPr>
        <w:t>:</w:t>
      </w:r>
      <w:r w:rsidR="00AC3703" w:rsidRPr="00115153">
        <w:rPr>
          <w:rFonts w:ascii="Trebuchet MS" w:hAnsi="Trebuchet MS"/>
          <w:sz w:val="18"/>
          <w:szCs w:val="18"/>
          <w:u w:val="single"/>
        </w:rPr>
        <w:t>https://www.bundesaerztekammer.de/fileadmin/user_upload/BAEK/Aerztetag/127.DAET/2023-05-31_Beschlussprotokoll.pdf</w:t>
      </w:r>
      <w:proofErr w:type="gramEnd"/>
      <w:r w:rsidR="003D699D" w:rsidRPr="00115153">
        <w:rPr>
          <w:rFonts w:ascii="Trebuchet MS" w:hAnsi="Trebuchet MS"/>
          <w:sz w:val="18"/>
          <w:szCs w:val="18"/>
          <w:u w:val="single"/>
        </w:rPr>
        <w:t>)</w:t>
      </w:r>
    </w:p>
    <w:p w:rsidR="005834AA" w:rsidRDefault="005834AA" w:rsidP="000923AB">
      <w:pPr>
        <w:jc w:val="both"/>
        <w:rPr>
          <w:rFonts w:ascii="Trebuchet MS" w:hAnsi="Trebuchet MS"/>
          <w:sz w:val="24"/>
          <w:szCs w:val="24"/>
        </w:rPr>
      </w:pPr>
    </w:p>
    <w:p w:rsidR="003D699D" w:rsidRDefault="009C23B7" w:rsidP="00AD527A">
      <w:pPr>
        <w:pStyle w:val="Listenabsatz"/>
        <w:numPr>
          <w:ilvl w:val="0"/>
          <w:numId w:val="3"/>
        </w:numPr>
        <w:jc w:val="both"/>
        <w:rPr>
          <w:rFonts w:ascii="Trebuchet MS" w:hAnsi="Trebuchet MS"/>
          <w:sz w:val="24"/>
          <w:szCs w:val="24"/>
          <w:u w:val="single"/>
        </w:rPr>
      </w:pPr>
      <w:r w:rsidRPr="003045EC">
        <w:rPr>
          <w:rFonts w:ascii="Trebuchet MS" w:hAnsi="Trebuchet MS"/>
          <w:sz w:val="24"/>
          <w:szCs w:val="24"/>
          <w:u w:val="single"/>
        </w:rPr>
        <w:t>Handlungsbedarfe/</w:t>
      </w:r>
      <w:r w:rsidR="003D699D">
        <w:rPr>
          <w:rFonts w:ascii="Trebuchet MS" w:hAnsi="Trebuchet MS"/>
          <w:sz w:val="24"/>
          <w:szCs w:val="24"/>
          <w:u w:val="single"/>
        </w:rPr>
        <w:t>Notwendigkeit der Anpassung gesetzlicher Regelungen:</w:t>
      </w:r>
    </w:p>
    <w:p w:rsidR="003D699D" w:rsidRDefault="003D699D" w:rsidP="003D699D">
      <w:pPr>
        <w:jc w:val="both"/>
        <w:rPr>
          <w:rFonts w:ascii="Trebuchet MS" w:hAnsi="Trebuchet MS"/>
          <w:sz w:val="24"/>
          <w:szCs w:val="24"/>
          <w:u w:val="single"/>
        </w:rPr>
      </w:pPr>
    </w:p>
    <w:p w:rsidR="00D35B00" w:rsidRPr="00115153" w:rsidRDefault="00115153" w:rsidP="003D699D">
      <w:pPr>
        <w:jc w:val="both"/>
        <w:rPr>
          <w:rFonts w:ascii="Trebuchet MS" w:hAnsi="Trebuchet MS"/>
          <w:sz w:val="24"/>
          <w:szCs w:val="24"/>
        </w:rPr>
      </w:pPr>
      <w:r w:rsidRPr="00115153">
        <w:rPr>
          <w:rFonts w:ascii="Trebuchet MS" w:hAnsi="Trebuchet MS"/>
          <w:sz w:val="24"/>
          <w:szCs w:val="24"/>
        </w:rPr>
        <w:t>Aufgrund dieser dargestellten Defizite besteht somit dringender Handlungsbedarf und insoweit fordert auch die BAG S</w:t>
      </w:r>
      <w:r>
        <w:rPr>
          <w:rFonts w:ascii="Trebuchet MS" w:hAnsi="Trebuchet MS"/>
          <w:sz w:val="24"/>
          <w:szCs w:val="24"/>
        </w:rPr>
        <w:t xml:space="preserve">ELBSTHILFE </w:t>
      </w:r>
      <w:r w:rsidRPr="00115153">
        <w:rPr>
          <w:rFonts w:ascii="Trebuchet MS" w:hAnsi="Trebuchet MS"/>
          <w:sz w:val="24"/>
          <w:szCs w:val="24"/>
        </w:rPr>
        <w:t xml:space="preserve">eine </w:t>
      </w:r>
      <w:r>
        <w:rPr>
          <w:rFonts w:ascii="Trebuchet MS" w:hAnsi="Trebuchet MS"/>
          <w:sz w:val="24"/>
          <w:szCs w:val="24"/>
        </w:rPr>
        <w:t xml:space="preserve">zeitnahe </w:t>
      </w:r>
      <w:r w:rsidRPr="00115153">
        <w:rPr>
          <w:rFonts w:ascii="Trebuchet MS" w:hAnsi="Trebuchet MS"/>
          <w:sz w:val="24"/>
          <w:szCs w:val="24"/>
        </w:rPr>
        <w:t xml:space="preserve">Verbesserung der medizinischen Versorgungssituation von Erwachsenen sowie Kindern und Jugendlichen mit komplexen körperlichen oder geistigen Beeinträchtigungen oder schweren </w:t>
      </w:r>
      <w:r>
        <w:rPr>
          <w:rFonts w:ascii="Trebuchet MS" w:hAnsi="Trebuchet MS"/>
          <w:sz w:val="24"/>
          <w:szCs w:val="24"/>
        </w:rPr>
        <w:t>M</w:t>
      </w:r>
      <w:r w:rsidRPr="00115153">
        <w:rPr>
          <w:rFonts w:ascii="Trebuchet MS" w:hAnsi="Trebuchet MS"/>
          <w:sz w:val="24"/>
          <w:szCs w:val="24"/>
        </w:rPr>
        <w:t>ehrfach</w:t>
      </w:r>
      <w:r>
        <w:rPr>
          <w:rFonts w:ascii="Trebuchet MS" w:hAnsi="Trebuchet MS"/>
          <w:sz w:val="24"/>
          <w:szCs w:val="24"/>
        </w:rPr>
        <w:t>be</w:t>
      </w:r>
      <w:r w:rsidRPr="00115153">
        <w:rPr>
          <w:rFonts w:ascii="Trebuchet MS" w:hAnsi="Trebuchet MS"/>
          <w:sz w:val="24"/>
          <w:szCs w:val="24"/>
        </w:rPr>
        <w:t>hinderungen:</w:t>
      </w:r>
      <w:r w:rsidR="009C23B7" w:rsidRPr="00115153">
        <w:rPr>
          <w:rFonts w:ascii="Trebuchet MS" w:hAnsi="Trebuchet MS"/>
          <w:sz w:val="24"/>
          <w:szCs w:val="24"/>
        </w:rPr>
        <w:t xml:space="preserve"> </w:t>
      </w:r>
    </w:p>
    <w:p w:rsidR="003045EC" w:rsidRPr="003045EC" w:rsidRDefault="003045EC" w:rsidP="003045EC">
      <w:pPr>
        <w:jc w:val="both"/>
        <w:rPr>
          <w:rFonts w:ascii="Trebuchet MS" w:hAnsi="Trebuchet MS"/>
          <w:sz w:val="24"/>
          <w:szCs w:val="24"/>
          <w:u w:val="single"/>
        </w:rPr>
      </w:pPr>
    </w:p>
    <w:p w:rsidR="004B643B" w:rsidRPr="004B643B" w:rsidRDefault="00F44BBF" w:rsidP="004B643B">
      <w:pPr>
        <w:pStyle w:val="Listenabsatz"/>
        <w:numPr>
          <w:ilvl w:val="0"/>
          <w:numId w:val="1"/>
        </w:numPr>
        <w:jc w:val="both"/>
        <w:rPr>
          <w:rFonts w:ascii="Trebuchet MS" w:hAnsi="Trebuchet MS"/>
          <w:b/>
          <w:bCs/>
          <w:sz w:val="24"/>
          <w:szCs w:val="24"/>
        </w:rPr>
      </w:pPr>
      <w:r w:rsidRPr="004B643B">
        <w:rPr>
          <w:rFonts w:ascii="Trebuchet MS" w:hAnsi="Trebuchet MS"/>
          <w:b/>
          <w:bCs/>
          <w:sz w:val="24"/>
          <w:szCs w:val="24"/>
        </w:rPr>
        <w:t>D</w:t>
      </w:r>
      <w:r w:rsidR="009C23B7" w:rsidRPr="004B643B">
        <w:rPr>
          <w:rFonts w:ascii="Trebuchet MS" w:hAnsi="Trebuchet MS"/>
          <w:b/>
          <w:bCs/>
          <w:sz w:val="24"/>
          <w:szCs w:val="24"/>
        </w:rPr>
        <w:t>ie MZEB müssen zügig flächendeckend auf- und ausgebaut werden, denn sie stellen eine notwendige Ergänzung der medizinischen Regelversorgung dar</w:t>
      </w:r>
      <w:r w:rsidR="004B643B">
        <w:rPr>
          <w:rFonts w:ascii="Trebuchet MS" w:hAnsi="Trebuchet MS"/>
          <w:b/>
          <w:bCs/>
          <w:sz w:val="24"/>
          <w:szCs w:val="24"/>
        </w:rPr>
        <w:t xml:space="preserve">. </w:t>
      </w:r>
      <w:r w:rsidR="004B643B" w:rsidRPr="004B643B">
        <w:rPr>
          <w:rFonts w:ascii="Trebuchet MS" w:hAnsi="Trebuchet MS"/>
          <w:sz w:val="24"/>
          <w:szCs w:val="24"/>
        </w:rPr>
        <w:t>Nicht das Vorliegen einer Behinderung als solche begründet die Inanspruchnahme eines MZEB, sondern der Umstand, dass andere Versorgungsangebote im Hinblick auf die individuellen Fragestellungen medizinischer, psychosozialer und sozialmedizinischer Art bzw. ein interdisziplinäres Angebot nicht bedarfsgerecht zur Verfügung stehen;</w:t>
      </w:r>
      <w:r w:rsidR="004B643B" w:rsidRPr="004B643B">
        <w:rPr>
          <w:rFonts w:ascii="Trebuchet MS" w:hAnsi="Trebuchet MS"/>
          <w:b/>
          <w:bCs/>
          <w:sz w:val="24"/>
          <w:szCs w:val="24"/>
        </w:rPr>
        <w:t xml:space="preserve"> </w:t>
      </w:r>
    </w:p>
    <w:p w:rsidR="00C17D12" w:rsidRPr="00C17D12" w:rsidRDefault="00C17D12" w:rsidP="00C17D12">
      <w:pPr>
        <w:jc w:val="both"/>
        <w:rPr>
          <w:rFonts w:ascii="Trebuchet MS" w:hAnsi="Trebuchet MS"/>
          <w:sz w:val="24"/>
          <w:szCs w:val="24"/>
        </w:rPr>
      </w:pPr>
    </w:p>
    <w:p w:rsidR="000C5EC2" w:rsidRDefault="00825A59" w:rsidP="009C23B7">
      <w:pPr>
        <w:pStyle w:val="Listenabsatz"/>
        <w:numPr>
          <w:ilvl w:val="0"/>
          <w:numId w:val="1"/>
        </w:numPr>
        <w:jc w:val="both"/>
        <w:rPr>
          <w:rFonts w:ascii="Trebuchet MS" w:hAnsi="Trebuchet MS"/>
          <w:sz w:val="24"/>
          <w:szCs w:val="24"/>
        </w:rPr>
      </w:pPr>
      <w:r w:rsidRPr="00C17D12">
        <w:rPr>
          <w:rFonts w:ascii="Trebuchet MS" w:hAnsi="Trebuchet MS"/>
          <w:b/>
          <w:bCs/>
          <w:sz w:val="24"/>
          <w:szCs w:val="24"/>
        </w:rPr>
        <w:t>Soweit derzeit die Versorgung durch die MZEB nicht unter die vertragsärztliche Versorgung im Sinne des § 99 SGB V (Bedarfsplanung) fällt, ist diese Norm entsprechend durch den Gesetzgeber zu erweitern</w:t>
      </w:r>
      <w:r>
        <w:rPr>
          <w:rFonts w:ascii="Trebuchet MS" w:hAnsi="Trebuchet MS"/>
          <w:sz w:val="24"/>
          <w:szCs w:val="24"/>
        </w:rPr>
        <w:t xml:space="preserve">; </w:t>
      </w:r>
      <w:r w:rsidR="00392B97">
        <w:rPr>
          <w:rFonts w:ascii="Trebuchet MS" w:hAnsi="Trebuchet MS"/>
          <w:sz w:val="24"/>
          <w:szCs w:val="24"/>
        </w:rPr>
        <w:t xml:space="preserve">  </w:t>
      </w:r>
    </w:p>
    <w:p w:rsidR="00734370" w:rsidRPr="00734370" w:rsidRDefault="00734370" w:rsidP="00734370">
      <w:pPr>
        <w:pStyle w:val="Listenabsatz"/>
        <w:rPr>
          <w:rFonts w:ascii="Trebuchet MS" w:hAnsi="Trebuchet MS"/>
          <w:sz w:val="24"/>
          <w:szCs w:val="24"/>
        </w:rPr>
      </w:pPr>
    </w:p>
    <w:p w:rsidR="00A9552E" w:rsidRPr="00A9552E" w:rsidRDefault="00A9552E" w:rsidP="00A9552E">
      <w:pPr>
        <w:pStyle w:val="Listenabsatz"/>
        <w:rPr>
          <w:rFonts w:ascii="Trebuchet MS" w:hAnsi="Trebuchet MS"/>
          <w:b/>
          <w:bCs/>
          <w:sz w:val="24"/>
          <w:szCs w:val="24"/>
        </w:rPr>
      </w:pPr>
    </w:p>
    <w:p w:rsidR="00734370" w:rsidRDefault="000C5EC2" w:rsidP="000C5EC2">
      <w:pPr>
        <w:pStyle w:val="Listenabsatz"/>
        <w:numPr>
          <w:ilvl w:val="0"/>
          <w:numId w:val="1"/>
        </w:numPr>
        <w:jc w:val="both"/>
        <w:rPr>
          <w:rFonts w:ascii="Trebuchet MS" w:hAnsi="Trebuchet MS"/>
          <w:b/>
          <w:bCs/>
          <w:sz w:val="24"/>
          <w:szCs w:val="24"/>
        </w:rPr>
      </w:pPr>
      <w:r w:rsidRPr="00C17D12">
        <w:rPr>
          <w:rFonts w:ascii="Trebuchet MS" w:hAnsi="Trebuchet MS"/>
          <w:b/>
          <w:bCs/>
          <w:sz w:val="24"/>
          <w:szCs w:val="24"/>
        </w:rPr>
        <w:t>Soweit die Versorgung durch MZEB derzeit nicht unter die vertragsärztliche Versorgung im Sinne des § 105 SGB V (</w:t>
      </w:r>
      <w:r w:rsidR="00C17D12" w:rsidRPr="00C17D12">
        <w:rPr>
          <w:rFonts w:ascii="Trebuchet MS" w:hAnsi="Trebuchet MS"/>
          <w:b/>
          <w:bCs/>
          <w:sz w:val="24"/>
          <w:szCs w:val="24"/>
        </w:rPr>
        <w:t xml:space="preserve">Bildung eines Strukturfonds zur Förderung der vertragsärztlichen Versorgung) </w:t>
      </w:r>
      <w:r w:rsidRPr="00C17D12">
        <w:rPr>
          <w:rFonts w:ascii="Trebuchet MS" w:hAnsi="Trebuchet MS"/>
          <w:b/>
          <w:bCs/>
          <w:sz w:val="24"/>
          <w:szCs w:val="24"/>
        </w:rPr>
        <w:t>fällt, deren Sicherstellung gem. § 105 II SGB V mit Mitteln aus dem Strukturfonds gefördert werden soll, ist § 105 SGB V durch den Gesetzgeber entsprechend zu erweitern</w:t>
      </w:r>
      <w:r w:rsidR="00F44BBF">
        <w:rPr>
          <w:rFonts w:ascii="Trebuchet MS" w:hAnsi="Trebuchet MS"/>
          <w:b/>
          <w:bCs/>
          <w:sz w:val="24"/>
          <w:szCs w:val="24"/>
        </w:rPr>
        <w:t>;</w:t>
      </w:r>
    </w:p>
    <w:p w:rsidR="003D372F" w:rsidRPr="00734370" w:rsidRDefault="000C5EC2" w:rsidP="00734370">
      <w:pPr>
        <w:jc w:val="both"/>
        <w:rPr>
          <w:rFonts w:ascii="Trebuchet MS" w:hAnsi="Trebuchet MS"/>
          <w:b/>
          <w:bCs/>
          <w:sz w:val="24"/>
          <w:szCs w:val="24"/>
        </w:rPr>
      </w:pPr>
      <w:r w:rsidRPr="00734370">
        <w:rPr>
          <w:rFonts w:ascii="Trebuchet MS" w:hAnsi="Trebuchet MS"/>
          <w:b/>
          <w:bCs/>
          <w:sz w:val="24"/>
          <w:szCs w:val="24"/>
        </w:rPr>
        <w:t xml:space="preserve"> </w:t>
      </w:r>
      <w:r w:rsidR="003D372F" w:rsidRPr="00734370">
        <w:rPr>
          <w:rFonts w:ascii="Trebuchet MS" w:hAnsi="Trebuchet MS"/>
          <w:b/>
          <w:bCs/>
          <w:sz w:val="24"/>
          <w:szCs w:val="24"/>
        </w:rPr>
        <w:t xml:space="preserve"> </w:t>
      </w:r>
    </w:p>
    <w:p w:rsidR="00C17D12" w:rsidRPr="0081658C" w:rsidRDefault="00C17D12" w:rsidP="000C5EC2">
      <w:pPr>
        <w:pStyle w:val="Listenabsatz"/>
        <w:numPr>
          <w:ilvl w:val="0"/>
          <w:numId w:val="1"/>
        </w:numPr>
        <w:jc w:val="both"/>
        <w:rPr>
          <w:rFonts w:ascii="Trebuchet MS" w:hAnsi="Trebuchet MS"/>
          <w:sz w:val="24"/>
          <w:szCs w:val="24"/>
        </w:rPr>
      </w:pPr>
      <w:r>
        <w:rPr>
          <w:rFonts w:ascii="Trebuchet MS" w:hAnsi="Trebuchet MS"/>
          <w:b/>
          <w:bCs/>
          <w:sz w:val="24"/>
          <w:szCs w:val="24"/>
        </w:rPr>
        <w:t xml:space="preserve">Die gesetzlichen Regelungen des § 43a SGB V zu nichtärztlichen sozialpädiatrischen Leistungen, insbesondere psychologischen, heilpädagogischen und psychosozialen Leistungen, sind dahingehend zu ergänzen, dass sie erstens die frühzeitige Erkennung von Erkrankungen und Aufstellung eines Behandlungsplanes ermöglichen und zweitens ihre Erbringung unter ärztlicher Verantwortung in der ambulanten psychiatrischen Behandlung und in SPZ ermöglichen </w:t>
      </w:r>
      <w:r w:rsidRPr="0081658C">
        <w:rPr>
          <w:rFonts w:ascii="Trebuchet MS" w:hAnsi="Trebuchet MS"/>
          <w:sz w:val="24"/>
          <w:szCs w:val="24"/>
        </w:rPr>
        <w:t>(so auch der 127. Deutsche Ärztetag)</w:t>
      </w:r>
      <w:r w:rsidR="00F44BBF" w:rsidRPr="0081658C">
        <w:rPr>
          <w:rFonts w:ascii="Trebuchet MS" w:hAnsi="Trebuchet MS"/>
          <w:sz w:val="24"/>
          <w:szCs w:val="24"/>
        </w:rPr>
        <w:t xml:space="preserve">; </w:t>
      </w:r>
      <w:r w:rsidRPr="0081658C">
        <w:rPr>
          <w:rFonts w:ascii="Trebuchet MS" w:hAnsi="Trebuchet MS"/>
          <w:sz w:val="24"/>
          <w:szCs w:val="24"/>
        </w:rPr>
        <w:t xml:space="preserve"> </w:t>
      </w:r>
    </w:p>
    <w:p w:rsidR="00734370" w:rsidRDefault="00734370" w:rsidP="00734370">
      <w:pPr>
        <w:jc w:val="both"/>
        <w:rPr>
          <w:rFonts w:ascii="Trebuchet MS" w:hAnsi="Trebuchet MS"/>
          <w:b/>
          <w:bCs/>
          <w:sz w:val="24"/>
          <w:szCs w:val="24"/>
        </w:rPr>
      </w:pPr>
    </w:p>
    <w:p w:rsidR="00734370" w:rsidRPr="00A9552E" w:rsidRDefault="00F44BBF" w:rsidP="00734370">
      <w:pPr>
        <w:pStyle w:val="Listenabsatz"/>
        <w:numPr>
          <w:ilvl w:val="0"/>
          <w:numId w:val="1"/>
        </w:numPr>
        <w:jc w:val="both"/>
        <w:rPr>
          <w:rFonts w:ascii="Trebuchet MS" w:hAnsi="Trebuchet MS"/>
          <w:b/>
          <w:bCs/>
          <w:sz w:val="24"/>
          <w:szCs w:val="24"/>
        </w:rPr>
      </w:pPr>
      <w:r w:rsidRPr="00A9552E">
        <w:rPr>
          <w:rFonts w:ascii="Trebuchet MS" w:hAnsi="Trebuchet MS"/>
          <w:b/>
          <w:bCs/>
          <w:sz w:val="24"/>
          <w:szCs w:val="24"/>
        </w:rPr>
        <w:t>D</w:t>
      </w:r>
      <w:r w:rsidR="00734370" w:rsidRPr="00A9552E">
        <w:rPr>
          <w:rFonts w:ascii="Trebuchet MS" w:hAnsi="Trebuchet MS"/>
          <w:b/>
          <w:bCs/>
          <w:sz w:val="24"/>
          <w:szCs w:val="24"/>
        </w:rPr>
        <w:t xml:space="preserve">ie Reduktion eines MZEB auf eine reine Lotsenfunktion widerspricht sowohl dem Wortlaut des Gesetzes („Behandlungszentren“) als auch dem Sinn und Zweck der gesetzlichen Regelung </w:t>
      </w:r>
      <w:r w:rsidR="00734370" w:rsidRPr="00A9552E">
        <w:rPr>
          <w:rFonts w:ascii="Trebuchet MS" w:hAnsi="Trebuchet MS"/>
          <w:sz w:val="24"/>
          <w:szCs w:val="24"/>
        </w:rPr>
        <w:t>(trotz eindeutiger gesetzlicher Formulierung wird dies immer wieder von den Krankenkassen in den Vergütungsverhandlungen bestritten und erschwert massiv eine Einigung</w:t>
      </w:r>
      <w:r w:rsidR="00734370" w:rsidRPr="00A9552E">
        <w:rPr>
          <w:rFonts w:ascii="Trebuchet MS" w:hAnsi="Trebuchet MS"/>
          <w:b/>
          <w:bCs/>
          <w:sz w:val="24"/>
          <w:szCs w:val="24"/>
        </w:rPr>
        <w:t xml:space="preserve"> auf </w:t>
      </w:r>
      <w:r w:rsidR="00734370" w:rsidRPr="00A9552E">
        <w:rPr>
          <w:rFonts w:ascii="Trebuchet MS" w:hAnsi="Trebuchet MS"/>
          <w:sz w:val="24"/>
          <w:szCs w:val="24"/>
        </w:rPr>
        <w:t>auskömmliche Vergütungspauschalen</w:t>
      </w:r>
      <w:r w:rsidR="00734370" w:rsidRPr="00A9552E">
        <w:rPr>
          <w:rFonts w:ascii="Trebuchet MS" w:hAnsi="Trebuchet MS"/>
          <w:b/>
          <w:bCs/>
          <w:sz w:val="24"/>
          <w:szCs w:val="24"/>
        </w:rPr>
        <w:t>)</w:t>
      </w:r>
      <w:r w:rsidR="00A9552E" w:rsidRPr="00A9552E">
        <w:rPr>
          <w:rFonts w:ascii="Trebuchet MS" w:hAnsi="Trebuchet MS"/>
          <w:b/>
          <w:bCs/>
          <w:sz w:val="24"/>
          <w:szCs w:val="24"/>
        </w:rPr>
        <w:t xml:space="preserve">. </w:t>
      </w:r>
      <w:r w:rsidR="0081658C" w:rsidRPr="00A9552E">
        <w:rPr>
          <w:rFonts w:ascii="Trebuchet MS" w:hAnsi="Trebuchet MS"/>
          <w:b/>
          <w:bCs/>
          <w:sz w:val="24"/>
          <w:szCs w:val="24"/>
        </w:rPr>
        <w:t>D</w:t>
      </w:r>
      <w:r w:rsidR="00734370" w:rsidRPr="00A9552E">
        <w:rPr>
          <w:rFonts w:ascii="Trebuchet MS" w:hAnsi="Trebuchet MS"/>
          <w:b/>
          <w:bCs/>
          <w:sz w:val="24"/>
          <w:szCs w:val="24"/>
        </w:rPr>
        <w:t xml:space="preserve">er Gesetzgeber sollte somit klarstellen, dass die MZEB neben ihrer Funktion als Lotse auch einen unmissverständlichen Behandlungsauftrag haben;  </w:t>
      </w:r>
    </w:p>
    <w:p w:rsidR="00734370" w:rsidRPr="00734370" w:rsidRDefault="00734370" w:rsidP="00734370">
      <w:pPr>
        <w:pStyle w:val="Listenabsatz"/>
        <w:rPr>
          <w:rFonts w:ascii="Trebuchet MS" w:hAnsi="Trebuchet MS"/>
          <w:b/>
          <w:bCs/>
          <w:sz w:val="24"/>
          <w:szCs w:val="24"/>
        </w:rPr>
      </w:pPr>
    </w:p>
    <w:p w:rsidR="0081658C" w:rsidRPr="0081658C" w:rsidRDefault="0081658C" w:rsidP="0081658C">
      <w:pPr>
        <w:pStyle w:val="Listenabsatz"/>
        <w:rPr>
          <w:rFonts w:ascii="Trebuchet MS" w:hAnsi="Trebuchet MS"/>
          <w:b/>
          <w:bCs/>
          <w:sz w:val="24"/>
          <w:szCs w:val="24"/>
        </w:rPr>
      </w:pPr>
    </w:p>
    <w:p w:rsidR="00F44BBF" w:rsidRPr="00696DA1" w:rsidRDefault="00A018F0" w:rsidP="00734370">
      <w:pPr>
        <w:pStyle w:val="Listenabsatz"/>
        <w:numPr>
          <w:ilvl w:val="0"/>
          <w:numId w:val="1"/>
        </w:numPr>
        <w:jc w:val="both"/>
        <w:rPr>
          <w:rFonts w:ascii="Trebuchet MS" w:hAnsi="Trebuchet MS"/>
          <w:bCs/>
          <w:sz w:val="24"/>
          <w:szCs w:val="24"/>
        </w:rPr>
      </w:pPr>
      <w:r>
        <w:rPr>
          <w:rFonts w:ascii="Trebuchet MS" w:hAnsi="Trebuchet MS"/>
          <w:b/>
          <w:bCs/>
          <w:sz w:val="24"/>
          <w:szCs w:val="24"/>
        </w:rPr>
        <w:t>Zwecks Vermeidung langwieriger, mitunter Jahre dauernden Kämpfen um medizi</w:t>
      </w:r>
      <w:r w:rsidR="00696DA1">
        <w:rPr>
          <w:rFonts w:ascii="Trebuchet MS" w:hAnsi="Trebuchet MS"/>
          <w:b/>
          <w:bCs/>
          <w:sz w:val="24"/>
          <w:szCs w:val="24"/>
        </w:rPr>
        <w:t xml:space="preserve">nisch </w:t>
      </w:r>
      <w:r>
        <w:rPr>
          <w:rFonts w:ascii="Trebuchet MS" w:hAnsi="Trebuchet MS"/>
          <w:b/>
          <w:bCs/>
          <w:sz w:val="24"/>
          <w:szCs w:val="24"/>
        </w:rPr>
        <w:t>notwendige Hilfsmittel muss der Genehmigungsvorbeh</w:t>
      </w:r>
      <w:r w:rsidR="00696DA1">
        <w:rPr>
          <w:rFonts w:ascii="Trebuchet MS" w:hAnsi="Trebuchet MS"/>
          <w:b/>
          <w:bCs/>
          <w:sz w:val="24"/>
          <w:szCs w:val="24"/>
        </w:rPr>
        <w:t xml:space="preserve">alt </w:t>
      </w:r>
      <w:r>
        <w:rPr>
          <w:rFonts w:ascii="Trebuchet MS" w:hAnsi="Trebuchet MS"/>
          <w:b/>
          <w:bCs/>
          <w:sz w:val="24"/>
          <w:szCs w:val="24"/>
        </w:rPr>
        <w:t xml:space="preserve">der Krankenkassen gemäß § 33 </w:t>
      </w:r>
      <w:proofErr w:type="spellStart"/>
      <w:r>
        <w:rPr>
          <w:rFonts w:ascii="Trebuchet MS" w:hAnsi="Trebuchet MS"/>
          <w:b/>
          <w:bCs/>
          <w:sz w:val="24"/>
          <w:szCs w:val="24"/>
        </w:rPr>
        <w:t>Vb</w:t>
      </w:r>
      <w:proofErr w:type="spellEnd"/>
      <w:r>
        <w:rPr>
          <w:rFonts w:ascii="Trebuchet MS" w:hAnsi="Trebuchet MS"/>
          <w:b/>
          <w:bCs/>
          <w:sz w:val="24"/>
          <w:szCs w:val="24"/>
        </w:rPr>
        <w:t xml:space="preserve"> SGB V für Hilfsmittel, die durch SPZ und MZEB verordnet werden, entfallen. </w:t>
      </w:r>
      <w:r w:rsidRPr="00696DA1">
        <w:rPr>
          <w:rFonts w:ascii="Trebuchet MS" w:hAnsi="Trebuchet MS"/>
          <w:bCs/>
          <w:sz w:val="24"/>
          <w:szCs w:val="24"/>
        </w:rPr>
        <w:t>In den Zent</w:t>
      </w:r>
      <w:r w:rsidR="00696DA1">
        <w:rPr>
          <w:rFonts w:ascii="Trebuchet MS" w:hAnsi="Trebuchet MS"/>
          <w:bCs/>
          <w:sz w:val="24"/>
          <w:szCs w:val="24"/>
        </w:rPr>
        <w:t xml:space="preserve">ren </w:t>
      </w:r>
      <w:r w:rsidRPr="00696DA1">
        <w:rPr>
          <w:rFonts w:ascii="Trebuchet MS" w:hAnsi="Trebuchet MS"/>
          <w:bCs/>
          <w:sz w:val="24"/>
          <w:szCs w:val="24"/>
        </w:rPr>
        <w:t xml:space="preserve">arbeitet das </w:t>
      </w:r>
      <w:proofErr w:type="gramStart"/>
      <w:r w:rsidRPr="00696DA1">
        <w:rPr>
          <w:rFonts w:ascii="Trebuchet MS" w:hAnsi="Trebuchet MS"/>
          <w:bCs/>
          <w:sz w:val="24"/>
          <w:szCs w:val="24"/>
        </w:rPr>
        <w:t>medizi</w:t>
      </w:r>
      <w:r w:rsidR="00696DA1">
        <w:rPr>
          <w:rFonts w:ascii="Trebuchet MS" w:hAnsi="Trebuchet MS"/>
          <w:bCs/>
          <w:sz w:val="24"/>
          <w:szCs w:val="24"/>
        </w:rPr>
        <w:t xml:space="preserve">nische </w:t>
      </w:r>
      <w:r w:rsidRPr="00696DA1">
        <w:rPr>
          <w:rFonts w:ascii="Trebuchet MS" w:hAnsi="Trebuchet MS"/>
          <w:bCs/>
          <w:sz w:val="24"/>
          <w:szCs w:val="24"/>
        </w:rPr>
        <w:t xml:space="preserve"> Personal</w:t>
      </w:r>
      <w:proofErr w:type="gramEnd"/>
      <w:r w:rsidRPr="00696DA1">
        <w:rPr>
          <w:rFonts w:ascii="Trebuchet MS" w:hAnsi="Trebuchet MS"/>
          <w:bCs/>
          <w:sz w:val="24"/>
          <w:szCs w:val="24"/>
        </w:rPr>
        <w:t xml:space="preserve"> eng mit den Betroffenen zusammen und ist daher wesentlich näher an den entsprechenden Bedarfen der Betroff</w:t>
      </w:r>
      <w:r w:rsidR="00696DA1">
        <w:rPr>
          <w:rFonts w:ascii="Trebuchet MS" w:hAnsi="Trebuchet MS"/>
          <w:bCs/>
          <w:sz w:val="24"/>
          <w:szCs w:val="24"/>
        </w:rPr>
        <w:t xml:space="preserve">enen </w:t>
      </w:r>
      <w:r w:rsidRPr="00696DA1">
        <w:rPr>
          <w:rFonts w:ascii="Trebuchet MS" w:hAnsi="Trebuchet MS"/>
          <w:bCs/>
          <w:sz w:val="24"/>
          <w:szCs w:val="24"/>
        </w:rPr>
        <w:t>dran</w:t>
      </w:r>
      <w:r w:rsidR="00696DA1">
        <w:rPr>
          <w:rFonts w:ascii="Trebuchet MS" w:hAnsi="Trebuchet MS"/>
          <w:bCs/>
          <w:sz w:val="24"/>
          <w:szCs w:val="24"/>
        </w:rPr>
        <w:t xml:space="preserve">, als die </w:t>
      </w:r>
      <w:proofErr w:type="spellStart"/>
      <w:r w:rsidRPr="00696DA1">
        <w:rPr>
          <w:rFonts w:ascii="Trebuchet MS" w:hAnsi="Trebuchet MS"/>
          <w:bCs/>
          <w:sz w:val="24"/>
          <w:szCs w:val="24"/>
        </w:rPr>
        <w:t>Mitarbeiter:innen</w:t>
      </w:r>
      <w:proofErr w:type="spellEnd"/>
      <w:r w:rsidRPr="00696DA1">
        <w:rPr>
          <w:rFonts w:ascii="Trebuchet MS" w:hAnsi="Trebuchet MS"/>
          <w:bCs/>
          <w:sz w:val="24"/>
          <w:szCs w:val="24"/>
        </w:rPr>
        <w:t xml:space="preserve"> der </w:t>
      </w:r>
      <w:r w:rsidR="00696DA1">
        <w:rPr>
          <w:rFonts w:ascii="Trebuchet MS" w:hAnsi="Trebuchet MS"/>
          <w:bCs/>
          <w:sz w:val="24"/>
          <w:szCs w:val="24"/>
        </w:rPr>
        <w:t xml:space="preserve">Krankenkassen </w:t>
      </w:r>
      <w:r w:rsidRPr="00696DA1">
        <w:rPr>
          <w:rFonts w:ascii="Trebuchet MS" w:hAnsi="Trebuchet MS"/>
          <w:bCs/>
          <w:sz w:val="24"/>
          <w:szCs w:val="24"/>
        </w:rPr>
        <w:t>oder des Medizi</w:t>
      </w:r>
      <w:r w:rsidR="00696DA1">
        <w:rPr>
          <w:rFonts w:ascii="Trebuchet MS" w:hAnsi="Trebuchet MS"/>
          <w:bCs/>
          <w:sz w:val="24"/>
          <w:szCs w:val="24"/>
        </w:rPr>
        <w:t xml:space="preserve">nischen </w:t>
      </w:r>
      <w:r w:rsidRPr="00696DA1">
        <w:rPr>
          <w:rFonts w:ascii="Trebuchet MS" w:hAnsi="Trebuchet MS"/>
          <w:bCs/>
          <w:sz w:val="24"/>
          <w:szCs w:val="24"/>
        </w:rPr>
        <w:t>Di</w:t>
      </w:r>
      <w:r w:rsidR="00696DA1">
        <w:rPr>
          <w:rFonts w:ascii="Trebuchet MS" w:hAnsi="Trebuchet MS"/>
          <w:bCs/>
          <w:sz w:val="24"/>
          <w:szCs w:val="24"/>
        </w:rPr>
        <w:t xml:space="preserve">enstes </w:t>
      </w:r>
      <w:r w:rsidRPr="00696DA1">
        <w:rPr>
          <w:rFonts w:ascii="Trebuchet MS" w:hAnsi="Trebuchet MS"/>
          <w:bCs/>
          <w:sz w:val="24"/>
          <w:szCs w:val="24"/>
        </w:rPr>
        <w:t>(MD). Wenn Ärzte bzw</w:t>
      </w:r>
      <w:r w:rsidR="00696DA1">
        <w:rPr>
          <w:rFonts w:ascii="Trebuchet MS" w:hAnsi="Trebuchet MS"/>
          <w:bCs/>
          <w:sz w:val="24"/>
          <w:szCs w:val="24"/>
        </w:rPr>
        <w:t xml:space="preserve">. </w:t>
      </w:r>
      <w:r w:rsidRPr="00696DA1">
        <w:rPr>
          <w:rFonts w:ascii="Trebuchet MS" w:hAnsi="Trebuchet MS"/>
          <w:bCs/>
          <w:sz w:val="24"/>
          <w:szCs w:val="24"/>
        </w:rPr>
        <w:t xml:space="preserve">Ärztinnen eines SPZ oder eines MZEB ein Hilfsmittel verordnen, </w:t>
      </w:r>
      <w:r w:rsidR="00696DA1" w:rsidRPr="00696DA1">
        <w:rPr>
          <w:rFonts w:ascii="Trebuchet MS" w:hAnsi="Trebuchet MS"/>
          <w:bCs/>
          <w:sz w:val="24"/>
          <w:szCs w:val="24"/>
        </w:rPr>
        <w:t xml:space="preserve">dann wissen sie, was sie tun </w:t>
      </w:r>
      <w:r w:rsidR="00696DA1">
        <w:rPr>
          <w:rFonts w:ascii="Trebuchet MS" w:hAnsi="Trebuchet MS"/>
          <w:bCs/>
          <w:sz w:val="24"/>
          <w:szCs w:val="24"/>
        </w:rPr>
        <w:t xml:space="preserve">- </w:t>
      </w:r>
      <w:r w:rsidR="00696DA1" w:rsidRPr="00696DA1">
        <w:rPr>
          <w:rFonts w:ascii="Trebuchet MS" w:hAnsi="Trebuchet MS"/>
          <w:bCs/>
          <w:sz w:val="24"/>
          <w:szCs w:val="24"/>
        </w:rPr>
        <w:t>die medizi</w:t>
      </w:r>
      <w:r w:rsidR="00696DA1">
        <w:rPr>
          <w:rFonts w:ascii="Trebuchet MS" w:hAnsi="Trebuchet MS"/>
          <w:bCs/>
          <w:sz w:val="24"/>
          <w:szCs w:val="24"/>
        </w:rPr>
        <w:t xml:space="preserve">nische </w:t>
      </w:r>
      <w:r w:rsidR="00696DA1" w:rsidRPr="00696DA1">
        <w:rPr>
          <w:rFonts w:ascii="Trebuchet MS" w:hAnsi="Trebuchet MS"/>
          <w:bCs/>
          <w:sz w:val="24"/>
          <w:szCs w:val="24"/>
        </w:rPr>
        <w:t>Erforderlich</w:t>
      </w:r>
      <w:r w:rsidR="00696DA1">
        <w:rPr>
          <w:rFonts w:ascii="Trebuchet MS" w:hAnsi="Trebuchet MS"/>
          <w:bCs/>
          <w:sz w:val="24"/>
          <w:szCs w:val="24"/>
        </w:rPr>
        <w:t xml:space="preserve">keit </w:t>
      </w:r>
      <w:r w:rsidR="00696DA1" w:rsidRPr="00696DA1">
        <w:rPr>
          <w:rFonts w:ascii="Trebuchet MS" w:hAnsi="Trebuchet MS"/>
          <w:bCs/>
          <w:sz w:val="24"/>
          <w:szCs w:val="24"/>
        </w:rPr>
        <w:t xml:space="preserve">ist gegeben. </w:t>
      </w:r>
      <w:r w:rsidR="00696DA1">
        <w:rPr>
          <w:rFonts w:ascii="Trebuchet MS" w:hAnsi="Trebuchet MS"/>
          <w:bCs/>
          <w:sz w:val="24"/>
          <w:szCs w:val="24"/>
        </w:rPr>
        <w:t>N</w:t>
      </w:r>
      <w:r w:rsidR="00734370" w:rsidRPr="00696DA1">
        <w:rPr>
          <w:rFonts w:ascii="Trebuchet MS" w:hAnsi="Trebuchet MS"/>
          <w:bCs/>
          <w:sz w:val="24"/>
          <w:szCs w:val="24"/>
        </w:rPr>
        <w:t xml:space="preserve">icht nur Kinder und Jugendliche, welche sich in regelmäßiger sozialpädiatrischer Behandlung in einem Sozialpädiatrischen Zentrum (SPZ) i.S. des § 119 SGB V befinden, sind existenziell auf Hilfsmittel angewiesen, sondern auch Patienten, die von einer Behandlung im MZEB profitieren;  </w:t>
      </w:r>
    </w:p>
    <w:p w:rsidR="00F44BBF" w:rsidRDefault="00F44BBF" w:rsidP="00F44BBF">
      <w:pPr>
        <w:jc w:val="both"/>
        <w:rPr>
          <w:rFonts w:ascii="Trebuchet MS" w:hAnsi="Trebuchet MS"/>
          <w:b/>
          <w:bCs/>
          <w:sz w:val="24"/>
          <w:szCs w:val="24"/>
        </w:rPr>
      </w:pPr>
    </w:p>
    <w:p w:rsidR="00F44BBF" w:rsidRDefault="00F44BBF" w:rsidP="00F44BBF">
      <w:pPr>
        <w:pStyle w:val="Listenabsatz"/>
        <w:numPr>
          <w:ilvl w:val="0"/>
          <w:numId w:val="1"/>
        </w:numPr>
        <w:jc w:val="both"/>
        <w:rPr>
          <w:rFonts w:ascii="Trebuchet MS" w:hAnsi="Trebuchet MS"/>
          <w:b/>
          <w:bCs/>
          <w:sz w:val="24"/>
          <w:szCs w:val="24"/>
        </w:rPr>
      </w:pPr>
      <w:r w:rsidRPr="00F44BBF">
        <w:rPr>
          <w:rFonts w:ascii="Trebuchet MS" w:hAnsi="Trebuchet MS"/>
          <w:b/>
          <w:bCs/>
          <w:sz w:val="24"/>
          <w:szCs w:val="24"/>
        </w:rPr>
        <w:t>MZEB sollten auch für Jugendliche noch vor dem 18. Lebensjahr offenstehen, wenn es im konkreten Einzelfall unter Aspekten der Transition notwendig ist;</w:t>
      </w:r>
    </w:p>
    <w:p w:rsidR="00F44BBF" w:rsidRDefault="00F44BBF" w:rsidP="00F44BBF">
      <w:pPr>
        <w:jc w:val="both"/>
        <w:rPr>
          <w:rFonts w:ascii="Trebuchet MS" w:hAnsi="Trebuchet MS"/>
          <w:b/>
          <w:bCs/>
          <w:sz w:val="24"/>
          <w:szCs w:val="24"/>
        </w:rPr>
      </w:pPr>
    </w:p>
    <w:p w:rsidR="00F44BBF" w:rsidRDefault="00F44BBF" w:rsidP="00F44BBF">
      <w:pPr>
        <w:pStyle w:val="Listenabsatz"/>
        <w:numPr>
          <w:ilvl w:val="0"/>
          <w:numId w:val="1"/>
        </w:numPr>
        <w:jc w:val="both"/>
        <w:rPr>
          <w:rFonts w:ascii="Trebuchet MS" w:hAnsi="Trebuchet MS"/>
          <w:b/>
          <w:bCs/>
          <w:sz w:val="24"/>
          <w:szCs w:val="24"/>
        </w:rPr>
      </w:pPr>
      <w:r w:rsidRPr="00F44BBF">
        <w:rPr>
          <w:rFonts w:ascii="Trebuchet MS" w:hAnsi="Trebuchet MS"/>
          <w:b/>
          <w:bCs/>
          <w:sz w:val="24"/>
          <w:szCs w:val="24"/>
        </w:rPr>
        <w:t>Zulassungsausschüsse dürfen Anträge auf Ermächtigung eines MZEB nur noch ablehnen, wenn Sie nachweisen können, dass die Versorgung in der Region tatsächlich ausreichend ist</w:t>
      </w:r>
      <w:r w:rsidR="00250887">
        <w:rPr>
          <w:rFonts w:ascii="Trebuchet MS" w:hAnsi="Trebuchet MS"/>
          <w:b/>
          <w:bCs/>
          <w:sz w:val="24"/>
          <w:szCs w:val="24"/>
        </w:rPr>
        <w:t xml:space="preserve">. </w:t>
      </w:r>
      <w:r w:rsidR="00250887" w:rsidRPr="00250887">
        <w:rPr>
          <w:rFonts w:ascii="Trebuchet MS" w:hAnsi="Trebuchet MS"/>
          <w:sz w:val="24"/>
          <w:szCs w:val="24"/>
        </w:rPr>
        <w:t xml:space="preserve">Unabhängig davon sind MZEB im Antragsverfahren aktiv zu unterstützen; </w:t>
      </w:r>
      <w:r w:rsidR="00250887">
        <w:rPr>
          <w:rFonts w:ascii="Trebuchet MS" w:hAnsi="Trebuchet MS"/>
          <w:b/>
          <w:bCs/>
          <w:sz w:val="24"/>
          <w:szCs w:val="24"/>
        </w:rPr>
        <w:t xml:space="preserve"> </w:t>
      </w:r>
      <w:r w:rsidRPr="00F44BBF">
        <w:rPr>
          <w:rFonts w:ascii="Trebuchet MS" w:hAnsi="Trebuchet MS"/>
          <w:b/>
          <w:bCs/>
          <w:sz w:val="24"/>
          <w:szCs w:val="24"/>
        </w:rPr>
        <w:t xml:space="preserve"> </w:t>
      </w:r>
    </w:p>
    <w:p w:rsidR="00F44BBF" w:rsidRPr="00F44BBF" w:rsidRDefault="00F44BBF" w:rsidP="00F44BBF">
      <w:pPr>
        <w:pStyle w:val="Listenabsatz"/>
        <w:rPr>
          <w:rFonts w:ascii="Trebuchet MS" w:hAnsi="Trebuchet MS"/>
          <w:b/>
          <w:bCs/>
          <w:sz w:val="24"/>
          <w:szCs w:val="24"/>
        </w:rPr>
      </w:pPr>
    </w:p>
    <w:p w:rsidR="00F44BBF" w:rsidRPr="00F44BBF" w:rsidRDefault="00F44BBF" w:rsidP="00F44BBF">
      <w:pPr>
        <w:pStyle w:val="Listenabsatz"/>
        <w:rPr>
          <w:rFonts w:ascii="Trebuchet MS" w:hAnsi="Trebuchet MS"/>
          <w:b/>
          <w:bCs/>
          <w:sz w:val="24"/>
          <w:szCs w:val="24"/>
        </w:rPr>
      </w:pPr>
    </w:p>
    <w:p w:rsidR="0081658C" w:rsidRDefault="00F44BBF" w:rsidP="00F44BBF">
      <w:pPr>
        <w:pStyle w:val="Listenabsatz"/>
        <w:numPr>
          <w:ilvl w:val="0"/>
          <w:numId w:val="1"/>
        </w:numPr>
        <w:jc w:val="both"/>
        <w:rPr>
          <w:rFonts w:ascii="Trebuchet MS" w:hAnsi="Trebuchet MS"/>
          <w:b/>
          <w:bCs/>
          <w:sz w:val="24"/>
          <w:szCs w:val="24"/>
        </w:rPr>
      </w:pPr>
      <w:r>
        <w:rPr>
          <w:rFonts w:ascii="Trebuchet MS" w:hAnsi="Trebuchet MS"/>
          <w:b/>
          <w:bCs/>
          <w:sz w:val="24"/>
          <w:szCs w:val="24"/>
        </w:rPr>
        <w:t>F</w:t>
      </w:r>
      <w:r w:rsidRPr="00F44BBF">
        <w:rPr>
          <w:rFonts w:ascii="Trebuchet MS" w:hAnsi="Trebuchet MS"/>
          <w:b/>
          <w:bCs/>
          <w:sz w:val="24"/>
          <w:szCs w:val="24"/>
        </w:rPr>
        <w:t>ür neue MZEB müssen zudem die Zulassungsverfahren und Vergütungsverhandlungen zügig durchgeführt sowie Restriktionen in den vorhandenen MZEB beseitigt werden, insbesondere solche, welche der Erfüllung des gesetzlichen Auftrages aus § 119c SGB V widersprechen</w:t>
      </w:r>
      <w:r w:rsidR="00250887">
        <w:rPr>
          <w:rFonts w:ascii="Trebuchet MS" w:hAnsi="Trebuchet MS"/>
          <w:b/>
          <w:bCs/>
          <w:sz w:val="24"/>
          <w:szCs w:val="24"/>
        </w:rPr>
        <w:t xml:space="preserve">; </w:t>
      </w:r>
      <w:r w:rsidRPr="00F44BBF">
        <w:rPr>
          <w:rFonts w:ascii="Trebuchet MS" w:hAnsi="Trebuchet MS"/>
          <w:b/>
          <w:bCs/>
          <w:sz w:val="24"/>
          <w:szCs w:val="24"/>
        </w:rPr>
        <w:t xml:space="preserve"> </w:t>
      </w:r>
    </w:p>
    <w:p w:rsidR="0081658C" w:rsidRPr="0081658C" w:rsidRDefault="0081658C" w:rsidP="0081658C">
      <w:pPr>
        <w:ind w:left="360"/>
        <w:jc w:val="both"/>
        <w:rPr>
          <w:rFonts w:ascii="Trebuchet MS" w:hAnsi="Trebuchet MS"/>
          <w:b/>
          <w:bCs/>
          <w:sz w:val="24"/>
          <w:szCs w:val="24"/>
        </w:rPr>
      </w:pPr>
    </w:p>
    <w:p w:rsidR="00F44BBF" w:rsidRDefault="00F44BBF" w:rsidP="00F44BBF">
      <w:pPr>
        <w:pStyle w:val="Listenabsatz"/>
        <w:numPr>
          <w:ilvl w:val="0"/>
          <w:numId w:val="1"/>
        </w:numPr>
        <w:jc w:val="both"/>
        <w:rPr>
          <w:rFonts w:ascii="Trebuchet MS" w:hAnsi="Trebuchet MS"/>
          <w:b/>
          <w:bCs/>
          <w:sz w:val="24"/>
          <w:szCs w:val="24"/>
        </w:rPr>
      </w:pPr>
      <w:r w:rsidRPr="00F44BBF">
        <w:rPr>
          <w:rFonts w:ascii="Trebuchet MS" w:hAnsi="Trebuchet MS"/>
          <w:b/>
          <w:bCs/>
          <w:sz w:val="24"/>
          <w:szCs w:val="24"/>
        </w:rPr>
        <w:t>In künftigen Zulassungsbescheiden und Leistungsvereinbarungen müssen kontraproduktive Restriktionen von vornherein vermieden werden. In bestehenden Zulassungsbescheiden und Leistungsvereinbarungen müssen sie spätestens bei anstehenden Verlängerungen entfallen;</w:t>
      </w:r>
    </w:p>
    <w:p w:rsidR="00696DA1" w:rsidRDefault="00696DA1" w:rsidP="00696DA1">
      <w:pPr>
        <w:pStyle w:val="Listenabsatz"/>
        <w:rPr>
          <w:rFonts w:ascii="Trebuchet MS" w:hAnsi="Trebuchet MS"/>
          <w:b/>
          <w:bCs/>
          <w:sz w:val="24"/>
          <w:szCs w:val="24"/>
        </w:rPr>
      </w:pPr>
    </w:p>
    <w:p w:rsidR="00696DA1" w:rsidRDefault="00696DA1" w:rsidP="00696DA1">
      <w:pPr>
        <w:pStyle w:val="Listenabsatz"/>
        <w:rPr>
          <w:rFonts w:ascii="Trebuchet MS" w:hAnsi="Trebuchet MS"/>
          <w:b/>
          <w:bCs/>
          <w:sz w:val="24"/>
          <w:szCs w:val="24"/>
        </w:rPr>
      </w:pPr>
    </w:p>
    <w:p w:rsidR="00F44BBF" w:rsidRPr="00F44BBF" w:rsidRDefault="00F44BBF" w:rsidP="00F44BBF">
      <w:pPr>
        <w:pStyle w:val="Listenabsatz"/>
        <w:numPr>
          <w:ilvl w:val="0"/>
          <w:numId w:val="1"/>
        </w:numPr>
        <w:jc w:val="both"/>
        <w:rPr>
          <w:rFonts w:ascii="Trebuchet MS" w:hAnsi="Trebuchet MS"/>
          <w:b/>
          <w:bCs/>
          <w:sz w:val="24"/>
          <w:szCs w:val="24"/>
        </w:rPr>
      </w:pPr>
      <w:r>
        <w:rPr>
          <w:rFonts w:ascii="Trebuchet MS" w:hAnsi="Trebuchet MS"/>
          <w:b/>
          <w:bCs/>
          <w:sz w:val="24"/>
          <w:szCs w:val="24"/>
        </w:rPr>
        <w:t>N</w:t>
      </w:r>
      <w:r w:rsidRPr="00F44BBF">
        <w:rPr>
          <w:rFonts w:ascii="Trebuchet MS" w:hAnsi="Trebuchet MS"/>
          <w:b/>
          <w:bCs/>
          <w:sz w:val="24"/>
          <w:szCs w:val="24"/>
        </w:rPr>
        <w:t>otwendig sind aufwandsgerechte Vergütungen. Die Vergütungspauschalen müssen so berechnet sein, dass sie den überdurchschnittlichen Zeitaufwand und Ressourceneinsatz decken sowie Hausbesuche im bedarfsgerechten Umfange auch möglich sind. Auch müssen nichtärztliche Leistungen (z.B. qualifizierte Autismus-Diagnostik) in die Pauschalen eingerechnet oder gesondert abrechnungsfähig gemacht werden.</w:t>
      </w:r>
      <w:r w:rsidR="0081658C">
        <w:rPr>
          <w:rFonts w:ascii="Trebuchet MS" w:hAnsi="Trebuchet MS"/>
          <w:b/>
          <w:bCs/>
          <w:sz w:val="24"/>
          <w:szCs w:val="24"/>
        </w:rPr>
        <w:t xml:space="preserve"> </w:t>
      </w:r>
      <w:r w:rsidRPr="0081658C">
        <w:rPr>
          <w:rFonts w:ascii="Trebuchet MS" w:hAnsi="Trebuchet MS"/>
          <w:sz w:val="24"/>
          <w:szCs w:val="24"/>
        </w:rPr>
        <w:t>Die Praxis zeigt jedoch, dass zugestandene Vergütungen sehr oft den überdurchschnittlichen Aufwand, welcher aus den Besonderheiten der</w:t>
      </w:r>
      <w:r w:rsidRPr="00F44BBF">
        <w:rPr>
          <w:rFonts w:ascii="Trebuchet MS" w:hAnsi="Trebuchet MS"/>
          <w:b/>
          <w:bCs/>
          <w:sz w:val="24"/>
          <w:szCs w:val="24"/>
        </w:rPr>
        <w:t xml:space="preserve"> </w:t>
      </w:r>
      <w:r w:rsidRPr="0081658C">
        <w:rPr>
          <w:rFonts w:ascii="Trebuchet MS" w:hAnsi="Trebuchet MS"/>
          <w:sz w:val="24"/>
          <w:szCs w:val="24"/>
        </w:rPr>
        <w:t>Patientengruppe sowie der interdisziplinären Arbeitsweise resultiert, nicht decken, mit der Konsequenz der Beschränkung des Leistungsangebots</w:t>
      </w:r>
      <w:r w:rsidRPr="00F44BBF">
        <w:rPr>
          <w:rFonts w:ascii="Trebuchet MS" w:hAnsi="Trebuchet MS"/>
          <w:b/>
          <w:bCs/>
          <w:sz w:val="24"/>
          <w:szCs w:val="24"/>
        </w:rPr>
        <w:t xml:space="preserve">; </w:t>
      </w:r>
    </w:p>
    <w:p w:rsidR="00F44BBF" w:rsidRDefault="00F44BBF" w:rsidP="00F44BBF">
      <w:pPr>
        <w:jc w:val="both"/>
        <w:rPr>
          <w:rFonts w:ascii="Trebuchet MS" w:hAnsi="Trebuchet MS"/>
          <w:b/>
          <w:bCs/>
          <w:sz w:val="24"/>
          <w:szCs w:val="24"/>
        </w:rPr>
      </w:pPr>
    </w:p>
    <w:p w:rsidR="00F44BBF" w:rsidRPr="0081658C" w:rsidRDefault="00CF073A" w:rsidP="00F44BBF">
      <w:pPr>
        <w:pStyle w:val="Listenabsatz"/>
        <w:numPr>
          <w:ilvl w:val="0"/>
          <w:numId w:val="1"/>
        </w:numPr>
        <w:jc w:val="both"/>
        <w:rPr>
          <w:rFonts w:ascii="Trebuchet MS" w:hAnsi="Trebuchet MS"/>
          <w:sz w:val="24"/>
          <w:szCs w:val="24"/>
        </w:rPr>
      </w:pPr>
      <w:r>
        <w:rPr>
          <w:rFonts w:ascii="Trebuchet MS" w:hAnsi="Trebuchet MS"/>
          <w:b/>
          <w:bCs/>
          <w:sz w:val="24"/>
          <w:szCs w:val="24"/>
        </w:rPr>
        <w:t>D</w:t>
      </w:r>
      <w:r w:rsidR="00F44BBF" w:rsidRPr="00F44BBF">
        <w:rPr>
          <w:rFonts w:ascii="Trebuchet MS" w:hAnsi="Trebuchet MS"/>
          <w:b/>
          <w:bCs/>
          <w:sz w:val="24"/>
          <w:szCs w:val="24"/>
        </w:rPr>
        <w:t xml:space="preserve">er Personenkreis, der in einem MZEB behandelt werden kann, muss so definiert werden, dass die bisherige Auslegungspraxis aufhört und Menschen, die von einer Behandlung profitieren könnten, nicht mehr ausgeschlossen werden dürfen. </w:t>
      </w:r>
      <w:r w:rsidR="00F44BBF" w:rsidRPr="0081658C">
        <w:rPr>
          <w:rFonts w:ascii="Trebuchet MS" w:hAnsi="Trebuchet MS"/>
          <w:sz w:val="24"/>
          <w:szCs w:val="24"/>
        </w:rPr>
        <w:t xml:space="preserve">Nach Maßgabe der Krankenkassen (auf Grundlage des im 06/2016 entwickelten Eckpunktepapiers MZEB der Krankenkassen) stehen in diesem Kontext sehr oft einengende Diagnoselisten, bestimmte Grade der Behinderung oder Merkzeichen, sowie Begrenzungen der Fallzahlen im Vordergrund.(Zugangsvoraussetzungen zum MZEB gemäß dieses Eckpunktepapiers sind: Volljährigkeit, Überweisung durch einen Haus- oder Facharzt, Vorhandensein eines </w:t>
      </w:r>
      <w:proofErr w:type="spellStart"/>
      <w:r w:rsidR="00F44BBF" w:rsidRPr="0081658C">
        <w:rPr>
          <w:rFonts w:ascii="Trebuchet MS" w:hAnsi="Trebuchet MS"/>
          <w:sz w:val="24"/>
          <w:szCs w:val="24"/>
        </w:rPr>
        <w:t>GdB</w:t>
      </w:r>
      <w:proofErr w:type="spellEnd"/>
      <w:r w:rsidR="00F44BBF" w:rsidRPr="0081658C">
        <w:rPr>
          <w:rFonts w:ascii="Trebuchet MS" w:hAnsi="Trebuchet MS"/>
          <w:sz w:val="24"/>
          <w:szCs w:val="24"/>
        </w:rPr>
        <w:t xml:space="preserve"> von &gt;70 mit vorliegendem Merkzeichen, eine Diagnose aus folgenden Diagnosen (ICD-10): F07, F70.1, F71, F72, F73, F78, F820, F84, G80, Q00-07, R90-99, R47, spezifischer Handlungs- und Behandlungsbedarf). Diese vorgenannten Kriterien als Zugangsvoraussetzung sind aufzuheben, da sie eine schwerwiegende Verletzung der UN-BRK darstellen.</w:t>
      </w:r>
      <w:r w:rsidR="0081658C" w:rsidRPr="0081658C">
        <w:rPr>
          <w:rFonts w:ascii="Trebuchet MS" w:hAnsi="Trebuchet MS"/>
          <w:sz w:val="24"/>
          <w:szCs w:val="24"/>
        </w:rPr>
        <w:t xml:space="preserve"> </w:t>
      </w:r>
      <w:r w:rsidR="00F44BBF" w:rsidRPr="0081658C">
        <w:rPr>
          <w:rFonts w:ascii="Trebuchet MS" w:hAnsi="Trebuchet MS"/>
          <w:sz w:val="24"/>
          <w:szCs w:val="24"/>
        </w:rPr>
        <w:t>So entbehrt auch eine Verhaltensstörung (ICD- 10: F7x1) als Eingangskriterium bereits jeder fachlichen Logik. Nicht alle Patienten, die in einem MZEB vorgestellt werden müssen, haben eine Verhaltensstörung;</w:t>
      </w:r>
    </w:p>
    <w:p w:rsidR="00CF073A" w:rsidRDefault="00CF073A" w:rsidP="00CF073A">
      <w:pPr>
        <w:jc w:val="both"/>
        <w:rPr>
          <w:rFonts w:ascii="Trebuchet MS" w:hAnsi="Trebuchet MS"/>
          <w:b/>
          <w:bCs/>
          <w:sz w:val="24"/>
          <w:szCs w:val="24"/>
        </w:rPr>
      </w:pPr>
    </w:p>
    <w:p w:rsidR="00734370" w:rsidRDefault="00CF073A" w:rsidP="00CF073A">
      <w:pPr>
        <w:pStyle w:val="Listenabsatz"/>
        <w:numPr>
          <w:ilvl w:val="0"/>
          <w:numId w:val="1"/>
        </w:numPr>
        <w:jc w:val="both"/>
        <w:rPr>
          <w:rFonts w:ascii="Trebuchet MS" w:hAnsi="Trebuchet MS"/>
          <w:b/>
          <w:bCs/>
          <w:sz w:val="24"/>
          <w:szCs w:val="24"/>
        </w:rPr>
      </w:pPr>
      <w:r w:rsidRPr="00CF073A">
        <w:rPr>
          <w:rFonts w:ascii="Trebuchet MS" w:hAnsi="Trebuchet MS"/>
          <w:b/>
          <w:bCs/>
          <w:sz w:val="24"/>
          <w:szCs w:val="24"/>
        </w:rPr>
        <w:t>Um den Versorgungsauftrag gemäß der §§ 43b, 119c SGB V erfüllen zu können, ist auch die Finanzierung personeller Ressourcen für die aktive   Mitwirkung der MZEB an der Aus-, Fort- und Weiterbildung des ärztlichen, psychotherapeutischen sowie des nichtärztlichen Personals notwendig;</w:t>
      </w:r>
    </w:p>
    <w:p w:rsidR="004B643B" w:rsidRPr="004B643B" w:rsidRDefault="004B643B" w:rsidP="004B643B">
      <w:pPr>
        <w:pStyle w:val="Listenabsatz"/>
        <w:rPr>
          <w:rFonts w:ascii="Trebuchet MS" w:hAnsi="Trebuchet MS"/>
          <w:b/>
          <w:bCs/>
          <w:sz w:val="24"/>
          <w:szCs w:val="24"/>
        </w:rPr>
      </w:pPr>
    </w:p>
    <w:p w:rsidR="004B643B" w:rsidRPr="004B643B" w:rsidRDefault="004B643B" w:rsidP="004B643B">
      <w:pPr>
        <w:pStyle w:val="Listenabsatz"/>
        <w:rPr>
          <w:rFonts w:ascii="Trebuchet MS" w:hAnsi="Trebuchet MS"/>
          <w:b/>
          <w:bCs/>
          <w:sz w:val="24"/>
          <w:szCs w:val="24"/>
        </w:rPr>
      </w:pPr>
    </w:p>
    <w:p w:rsidR="004B643B" w:rsidRDefault="004B643B" w:rsidP="004B643B">
      <w:pPr>
        <w:pStyle w:val="Listenabsatz"/>
        <w:numPr>
          <w:ilvl w:val="0"/>
          <w:numId w:val="1"/>
        </w:numPr>
        <w:jc w:val="both"/>
        <w:rPr>
          <w:rFonts w:ascii="Trebuchet MS" w:hAnsi="Trebuchet MS"/>
          <w:b/>
          <w:bCs/>
          <w:sz w:val="24"/>
          <w:szCs w:val="24"/>
        </w:rPr>
      </w:pPr>
      <w:r>
        <w:rPr>
          <w:rFonts w:ascii="Trebuchet MS" w:hAnsi="Trebuchet MS"/>
          <w:b/>
          <w:bCs/>
          <w:sz w:val="24"/>
          <w:szCs w:val="24"/>
        </w:rPr>
        <w:t>E</w:t>
      </w:r>
      <w:r w:rsidRPr="004B643B">
        <w:rPr>
          <w:rFonts w:ascii="Trebuchet MS" w:hAnsi="Trebuchet MS"/>
          <w:b/>
          <w:bCs/>
          <w:sz w:val="24"/>
          <w:szCs w:val="24"/>
        </w:rPr>
        <w:t>ine einseitige Festlegung der Krankenkassen, dass Patienten mit Behinderungen, die Wohn- oder Assistenzleistungen des Trägers nach SGB IX erhalten, das MZEB nicht nutzen dürfen, stellt ebenfalls eine schwerwiegende Verletzung der UN BRK dar. Keinesfalls darf diese Festlegung in neue Verträge aufgenommen werden, aus bestehenden Verträgen muss sie entfernt werden;</w:t>
      </w:r>
    </w:p>
    <w:p w:rsidR="00A9552E" w:rsidRPr="00A9552E" w:rsidRDefault="00A9552E" w:rsidP="00A9552E">
      <w:pPr>
        <w:jc w:val="both"/>
        <w:rPr>
          <w:rFonts w:ascii="Trebuchet MS" w:hAnsi="Trebuchet MS"/>
          <w:b/>
          <w:bCs/>
          <w:sz w:val="24"/>
          <w:szCs w:val="24"/>
        </w:rPr>
      </w:pPr>
    </w:p>
    <w:p w:rsidR="00E81FDA" w:rsidRPr="004B643B" w:rsidRDefault="004B643B" w:rsidP="009C23B7">
      <w:pPr>
        <w:pStyle w:val="Listenabsatz"/>
        <w:numPr>
          <w:ilvl w:val="0"/>
          <w:numId w:val="1"/>
        </w:numPr>
        <w:jc w:val="both"/>
        <w:rPr>
          <w:rFonts w:ascii="Trebuchet MS" w:hAnsi="Trebuchet MS"/>
          <w:b/>
          <w:bCs/>
          <w:sz w:val="24"/>
          <w:szCs w:val="24"/>
        </w:rPr>
      </w:pPr>
      <w:r>
        <w:rPr>
          <w:rFonts w:ascii="Trebuchet MS" w:hAnsi="Trebuchet MS"/>
          <w:b/>
          <w:bCs/>
          <w:sz w:val="24"/>
          <w:szCs w:val="24"/>
        </w:rPr>
        <w:t>D</w:t>
      </w:r>
      <w:r w:rsidR="00E81FDA" w:rsidRPr="004B643B">
        <w:rPr>
          <w:rFonts w:ascii="Trebuchet MS" w:hAnsi="Trebuchet MS"/>
          <w:b/>
          <w:bCs/>
          <w:sz w:val="24"/>
          <w:szCs w:val="24"/>
        </w:rPr>
        <w:t xml:space="preserve">ie seitens des Gesetzgebers vorgeschriebene Überweisung durch den Hausarzt oder andere ambulant behandelnde Ärzte ist zwar sinnvoll, sie darf jedoch keine Hürde darstellen, weil etwa die behandelnden Ärzte das Angebot der MZEB nicht kennen oder den Aufwand scheuen bzw. auch den Verlust des Patienten fürchten; </w:t>
      </w:r>
    </w:p>
    <w:p w:rsidR="00862B24" w:rsidRPr="00862B24" w:rsidRDefault="00862B24" w:rsidP="00862B24">
      <w:pPr>
        <w:jc w:val="both"/>
        <w:rPr>
          <w:rFonts w:ascii="Trebuchet MS" w:hAnsi="Trebuchet MS"/>
          <w:sz w:val="24"/>
          <w:szCs w:val="24"/>
        </w:rPr>
      </w:pPr>
    </w:p>
    <w:p w:rsidR="00E81FDA" w:rsidRDefault="004B643B" w:rsidP="009C23B7">
      <w:pPr>
        <w:pStyle w:val="Listenabsatz"/>
        <w:numPr>
          <w:ilvl w:val="0"/>
          <w:numId w:val="1"/>
        </w:numPr>
        <w:jc w:val="both"/>
        <w:rPr>
          <w:rFonts w:ascii="Trebuchet MS" w:hAnsi="Trebuchet MS"/>
          <w:sz w:val="24"/>
          <w:szCs w:val="24"/>
        </w:rPr>
      </w:pPr>
      <w:r>
        <w:rPr>
          <w:rFonts w:ascii="Trebuchet MS" w:hAnsi="Trebuchet MS"/>
          <w:b/>
          <w:bCs/>
          <w:sz w:val="24"/>
          <w:szCs w:val="24"/>
        </w:rPr>
        <w:t>E</w:t>
      </w:r>
      <w:r w:rsidR="00E81FDA" w:rsidRPr="004B643B">
        <w:rPr>
          <w:rFonts w:ascii="Trebuchet MS" w:hAnsi="Trebuchet MS"/>
          <w:b/>
          <w:bCs/>
          <w:sz w:val="24"/>
          <w:szCs w:val="24"/>
        </w:rPr>
        <w:t xml:space="preserve">s muss die </w:t>
      </w:r>
      <w:r w:rsidR="00250887">
        <w:rPr>
          <w:rFonts w:ascii="Trebuchet MS" w:hAnsi="Trebuchet MS"/>
          <w:b/>
          <w:bCs/>
          <w:sz w:val="24"/>
          <w:szCs w:val="24"/>
        </w:rPr>
        <w:t xml:space="preserve">– gesetzlich geregelte - </w:t>
      </w:r>
      <w:r w:rsidR="00E81FDA" w:rsidRPr="004B643B">
        <w:rPr>
          <w:rFonts w:ascii="Trebuchet MS" w:hAnsi="Trebuchet MS"/>
          <w:b/>
          <w:bCs/>
          <w:sz w:val="24"/>
          <w:szCs w:val="24"/>
        </w:rPr>
        <w:t>Möglichkeit bestehen, auf Überweisung des erstbehandelnden MZEB ein weiteres MZEB zu beanspruchen, wenn dies aufgrund der fachlichen Schwerpunktsetzung medizinisch indiziert ist</w:t>
      </w:r>
      <w:r w:rsidR="00E81FDA">
        <w:rPr>
          <w:rFonts w:ascii="Trebuchet MS" w:hAnsi="Trebuchet MS"/>
          <w:sz w:val="24"/>
          <w:szCs w:val="24"/>
        </w:rPr>
        <w:t>;</w:t>
      </w:r>
    </w:p>
    <w:p w:rsidR="004B643B" w:rsidRPr="004B643B" w:rsidRDefault="004B643B" w:rsidP="004B643B">
      <w:pPr>
        <w:pStyle w:val="Listenabsatz"/>
        <w:rPr>
          <w:rFonts w:ascii="Trebuchet MS" w:hAnsi="Trebuchet MS"/>
          <w:sz w:val="24"/>
          <w:szCs w:val="24"/>
        </w:rPr>
      </w:pPr>
    </w:p>
    <w:p w:rsidR="00CF073A" w:rsidRPr="00CF073A" w:rsidRDefault="00CF073A" w:rsidP="00CF073A">
      <w:pPr>
        <w:pStyle w:val="Listenabsatz"/>
        <w:rPr>
          <w:rFonts w:ascii="Trebuchet MS" w:hAnsi="Trebuchet MS"/>
          <w:sz w:val="24"/>
          <w:szCs w:val="24"/>
        </w:rPr>
      </w:pPr>
    </w:p>
    <w:p w:rsidR="00CF073A" w:rsidRPr="00A9552E" w:rsidRDefault="00CF073A" w:rsidP="00CF073A">
      <w:pPr>
        <w:pStyle w:val="Listenabsatz"/>
        <w:numPr>
          <w:ilvl w:val="0"/>
          <w:numId w:val="1"/>
        </w:numPr>
        <w:jc w:val="both"/>
        <w:rPr>
          <w:rFonts w:ascii="Trebuchet MS" w:hAnsi="Trebuchet MS"/>
          <w:b/>
          <w:bCs/>
          <w:sz w:val="24"/>
          <w:szCs w:val="24"/>
        </w:rPr>
      </w:pPr>
      <w:r w:rsidRPr="00A9552E">
        <w:rPr>
          <w:rFonts w:ascii="Trebuchet MS" w:hAnsi="Trebuchet MS"/>
          <w:b/>
          <w:bCs/>
          <w:sz w:val="24"/>
          <w:szCs w:val="24"/>
        </w:rPr>
        <w:t xml:space="preserve">Um die Zusammenarbeit der </w:t>
      </w:r>
      <w:proofErr w:type="spellStart"/>
      <w:proofErr w:type="gramStart"/>
      <w:r w:rsidRPr="00A9552E">
        <w:rPr>
          <w:rFonts w:ascii="Trebuchet MS" w:hAnsi="Trebuchet MS"/>
          <w:b/>
          <w:bCs/>
          <w:sz w:val="24"/>
          <w:szCs w:val="24"/>
        </w:rPr>
        <w:t>Behandler</w:t>
      </w:r>
      <w:r w:rsidR="00A9552E" w:rsidRPr="00A9552E">
        <w:rPr>
          <w:rFonts w:ascii="Trebuchet MS" w:hAnsi="Trebuchet MS"/>
          <w:b/>
          <w:bCs/>
          <w:sz w:val="24"/>
          <w:szCs w:val="24"/>
        </w:rPr>
        <w:t>:innen</w:t>
      </w:r>
      <w:proofErr w:type="spellEnd"/>
      <w:proofErr w:type="gramEnd"/>
      <w:r w:rsidR="00A9552E" w:rsidRPr="00A9552E">
        <w:rPr>
          <w:rFonts w:ascii="Trebuchet MS" w:hAnsi="Trebuchet MS"/>
          <w:b/>
          <w:bCs/>
          <w:sz w:val="24"/>
          <w:szCs w:val="24"/>
        </w:rPr>
        <w:t xml:space="preserve"> </w:t>
      </w:r>
      <w:r w:rsidRPr="00A9552E">
        <w:rPr>
          <w:rFonts w:ascii="Trebuchet MS" w:hAnsi="Trebuchet MS"/>
          <w:b/>
          <w:bCs/>
          <w:sz w:val="24"/>
          <w:szCs w:val="24"/>
        </w:rPr>
        <w:t>in der Regel</w:t>
      </w:r>
      <w:r w:rsidR="00A9552E" w:rsidRPr="00A9552E">
        <w:rPr>
          <w:rFonts w:ascii="Trebuchet MS" w:hAnsi="Trebuchet MS"/>
          <w:b/>
          <w:bCs/>
          <w:sz w:val="24"/>
          <w:szCs w:val="24"/>
        </w:rPr>
        <w:t>v</w:t>
      </w:r>
      <w:r w:rsidRPr="00A9552E">
        <w:rPr>
          <w:rFonts w:ascii="Trebuchet MS" w:hAnsi="Trebuchet MS"/>
          <w:b/>
          <w:bCs/>
          <w:sz w:val="24"/>
          <w:szCs w:val="24"/>
        </w:rPr>
        <w:t>ersorgung mit den MZ</w:t>
      </w:r>
      <w:r w:rsidR="00A9552E" w:rsidRPr="00A9552E">
        <w:rPr>
          <w:rFonts w:ascii="Trebuchet MS" w:hAnsi="Trebuchet MS"/>
          <w:b/>
          <w:bCs/>
          <w:sz w:val="24"/>
          <w:szCs w:val="24"/>
        </w:rPr>
        <w:t xml:space="preserve">EBs zu fördern und damit die Vernetzung zu unterstützen, </w:t>
      </w:r>
      <w:r w:rsidRPr="00A9552E">
        <w:rPr>
          <w:rFonts w:ascii="Trebuchet MS" w:hAnsi="Trebuchet MS"/>
          <w:b/>
          <w:bCs/>
          <w:sz w:val="24"/>
          <w:szCs w:val="24"/>
        </w:rPr>
        <w:t xml:space="preserve">sollte eine bundesweite Übersicht über </w:t>
      </w:r>
      <w:r w:rsidR="00A9552E" w:rsidRPr="00A9552E">
        <w:rPr>
          <w:rFonts w:ascii="Trebuchet MS" w:hAnsi="Trebuchet MS"/>
          <w:b/>
          <w:bCs/>
          <w:sz w:val="24"/>
          <w:szCs w:val="24"/>
        </w:rPr>
        <w:t xml:space="preserve">Ansprechpersonen in MZEB  für </w:t>
      </w:r>
      <w:r w:rsidRPr="00A9552E">
        <w:rPr>
          <w:rFonts w:ascii="Trebuchet MS" w:hAnsi="Trebuchet MS"/>
          <w:b/>
          <w:bCs/>
          <w:sz w:val="24"/>
          <w:szCs w:val="24"/>
        </w:rPr>
        <w:t>Haus</w:t>
      </w:r>
      <w:r w:rsidR="00A9552E" w:rsidRPr="00A9552E">
        <w:rPr>
          <w:rFonts w:ascii="Trebuchet MS" w:hAnsi="Trebuchet MS"/>
          <w:b/>
          <w:bCs/>
          <w:sz w:val="24"/>
          <w:szCs w:val="24"/>
        </w:rPr>
        <w:t>-</w:t>
      </w:r>
      <w:r w:rsidRPr="00A9552E">
        <w:rPr>
          <w:rFonts w:ascii="Trebuchet MS" w:hAnsi="Trebuchet MS"/>
          <w:b/>
          <w:bCs/>
          <w:sz w:val="24"/>
          <w:szCs w:val="24"/>
        </w:rPr>
        <w:t xml:space="preserve"> und </w:t>
      </w:r>
      <w:proofErr w:type="spellStart"/>
      <w:r w:rsidRPr="00A9552E">
        <w:rPr>
          <w:rFonts w:ascii="Trebuchet MS" w:hAnsi="Trebuchet MS"/>
          <w:b/>
          <w:bCs/>
          <w:sz w:val="24"/>
          <w:szCs w:val="24"/>
        </w:rPr>
        <w:t>Fachärzt</w:t>
      </w:r>
      <w:r w:rsidR="00A9552E" w:rsidRPr="00A9552E">
        <w:rPr>
          <w:rFonts w:ascii="Trebuchet MS" w:hAnsi="Trebuchet MS"/>
          <w:b/>
          <w:bCs/>
          <w:sz w:val="24"/>
          <w:szCs w:val="24"/>
        </w:rPr>
        <w:t>:</w:t>
      </w:r>
      <w:r w:rsidRPr="00A9552E">
        <w:rPr>
          <w:rFonts w:ascii="Trebuchet MS" w:hAnsi="Trebuchet MS"/>
          <w:b/>
          <w:bCs/>
          <w:sz w:val="24"/>
          <w:szCs w:val="24"/>
        </w:rPr>
        <w:t>innen</w:t>
      </w:r>
      <w:proofErr w:type="spellEnd"/>
      <w:r w:rsidRPr="00A9552E">
        <w:rPr>
          <w:rFonts w:ascii="Trebuchet MS" w:hAnsi="Trebuchet MS"/>
          <w:b/>
          <w:bCs/>
          <w:sz w:val="24"/>
          <w:szCs w:val="24"/>
        </w:rPr>
        <w:t xml:space="preserve"> zur Verfügung gestellt </w:t>
      </w:r>
      <w:r w:rsidR="00A9552E">
        <w:rPr>
          <w:rFonts w:ascii="Trebuchet MS" w:hAnsi="Trebuchet MS"/>
          <w:b/>
          <w:bCs/>
          <w:sz w:val="24"/>
          <w:szCs w:val="24"/>
        </w:rPr>
        <w:t xml:space="preserve">und </w:t>
      </w:r>
      <w:r w:rsidR="00250887">
        <w:rPr>
          <w:rFonts w:ascii="Trebuchet MS" w:hAnsi="Trebuchet MS"/>
          <w:b/>
          <w:bCs/>
          <w:sz w:val="24"/>
          <w:szCs w:val="24"/>
        </w:rPr>
        <w:t xml:space="preserve">mithin </w:t>
      </w:r>
      <w:r w:rsidR="00A9552E">
        <w:rPr>
          <w:rFonts w:ascii="Trebuchet MS" w:hAnsi="Trebuchet MS"/>
          <w:b/>
          <w:bCs/>
          <w:sz w:val="24"/>
          <w:szCs w:val="24"/>
        </w:rPr>
        <w:t xml:space="preserve">durch den Gesetzgeber geregelt werden. </w:t>
      </w:r>
      <w:r w:rsidR="00A9552E" w:rsidRPr="00A9552E">
        <w:rPr>
          <w:rFonts w:ascii="Trebuchet MS" w:hAnsi="Trebuchet MS"/>
          <w:b/>
          <w:bCs/>
          <w:sz w:val="24"/>
          <w:szCs w:val="24"/>
        </w:rPr>
        <w:t xml:space="preserve">Auch sollte eine Liste über bestehende </w:t>
      </w:r>
      <w:r w:rsidRPr="00A9552E">
        <w:rPr>
          <w:rFonts w:ascii="Trebuchet MS" w:hAnsi="Trebuchet MS"/>
          <w:b/>
          <w:bCs/>
          <w:sz w:val="24"/>
          <w:szCs w:val="24"/>
        </w:rPr>
        <w:t xml:space="preserve">Netzwerke von </w:t>
      </w:r>
      <w:proofErr w:type="spellStart"/>
      <w:proofErr w:type="gramStart"/>
      <w:r w:rsidRPr="00A9552E">
        <w:rPr>
          <w:rFonts w:ascii="Trebuchet MS" w:hAnsi="Trebuchet MS"/>
          <w:b/>
          <w:bCs/>
          <w:sz w:val="24"/>
          <w:szCs w:val="24"/>
        </w:rPr>
        <w:t>Hausärzt</w:t>
      </w:r>
      <w:r w:rsidR="00A9552E" w:rsidRPr="00A9552E">
        <w:rPr>
          <w:rFonts w:ascii="Trebuchet MS" w:hAnsi="Trebuchet MS"/>
          <w:b/>
          <w:bCs/>
          <w:sz w:val="24"/>
          <w:szCs w:val="24"/>
        </w:rPr>
        <w:t>:</w:t>
      </w:r>
      <w:r w:rsidRPr="00A9552E">
        <w:rPr>
          <w:rFonts w:ascii="Trebuchet MS" w:hAnsi="Trebuchet MS"/>
          <w:b/>
          <w:bCs/>
          <w:sz w:val="24"/>
          <w:szCs w:val="24"/>
        </w:rPr>
        <w:t>innen</w:t>
      </w:r>
      <w:proofErr w:type="spellEnd"/>
      <w:proofErr w:type="gramEnd"/>
      <w:r w:rsidRPr="00A9552E">
        <w:rPr>
          <w:rFonts w:ascii="Trebuchet MS" w:hAnsi="Trebuchet MS"/>
          <w:b/>
          <w:bCs/>
          <w:sz w:val="24"/>
          <w:szCs w:val="24"/>
        </w:rPr>
        <w:t xml:space="preserve">, </w:t>
      </w:r>
      <w:r w:rsidR="00A9552E" w:rsidRPr="00A9552E">
        <w:rPr>
          <w:rFonts w:ascii="Trebuchet MS" w:hAnsi="Trebuchet MS"/>
          <w:b/>
          <w:bCs/>
          <w:sz w:val="24"/>
          <w:szCs w:val="24"/>
        </w:rPr>
        <w:t xml:space="preserve">SPZ und </w:t>
      </w:r>
      <w:r w:rsidRPr="00A9552E">
        <w:rPr>
          <w:rFonts w:ascii="Trebuchet MS" w:hAnsi="Trebuchet MS"/>
          <w:b/>
          <w:bCs/>
          <w:sz w:val="24"/>
          <w:szCs w:val="24"/>
        </w:rPr>
        <w:t xml:space="preserve">Einrichtungen der Eingliederungshilfe </w:t>
      </w:r>
      <w:r w:rsidR="00250887">
        <w:rPr>
          <w:rFonts w:ascii="Trebuchet MS" w:hAnsi="Trebuchet MS"/>
          <w:b/>
          <w:bCs/>
          <w:sz w:val="24"/>
          <w:szCs w:val="24"/>
        </w:rPr>
        <w:t xml:space="preserve">zur Verfügung gestellt </w:t>
      </w:r>
      <w:r w:rsidRPr="00A9552E">
        <w:rPr>
          <w:rFonts w:ascii="Trebuchet MS" w:hAnsi="Trebuchet MS"/>
          <w:b/>
          <w:bCs/>
          <w:sz w:val="24"/>
          <w:szCs w:val="24"/>
        </w:rPr>
        <w:t>werden</w:t>
      </w:r>
      <w:r w:rsidR="00A9552E" w:rsidRPr="00A9552E">
        <w:rPr>
          <w:rFonts w:ascii="Trebuchet MS" w:hAnsi="Trebuchet MS"/>
          <w:b/>
          <w:bCs/>
          <w:sz w:val="24"/>
          <w:szCs w:val="24"/>
        </w:rPr>
        <w:t xml:space="preserve">. </w:t>
      </w:r>
    </w:p>
    <w:p w:rsidR="00862B24" w:rsidRPr="00862B24" w:rsidRDefault="00862B24" w:rsidP="00862B24">
      <w:pPr>
        <w:jc w:val="both"/>
        <w:rPr>
          <w:rFonts w:ascii="Trebuchet MS" w:hAnsi="Trebuchet MS"/>
          <w:sz w:val="24"/>
          <w:szCs w:val="24"/>
        </w:rPr>
      </w:pPr>
    </w:p>
    <w:p w:rsidR="006E76AE" w:rsidRPr="006C73EE" w:rsidRDefault="006E76AE" w:rsidP="000923AB">
      <w:pPr>
        <w:jc w:val="both"/>
        <w:rPr>
          <w:rFonts w:ascii="Trebuchet MS" w:hAnsi="Trebuchet MS"/>
          <w:sz w:val="24"/>
          <w:szCs w:val="24"/>
          <w:u w:val="single"/>
        </w:rPr>
      </w:pPr>
      <w:r w:rsidRPr="006C73EE">
        <w:rPr>
          <w:rFonts w:ascii="Trebuchet MS" w:hAnsi="Trebuchet MS"/>
          <w:sz w:val="24"/>
          <w:szCs w:val="24"/>
          <w:u w:val="single"/>
        </w:rPr>
        <w:t>V</w:t>
      </w:r>
      <w:r w:rsidR="00F44BBF">
        <w:rPr>
          <w:rFonts w:ascii="Trebuchet MS" w:hAnsi="Trebuchet MS"/>
          <w:sz w:val="24"/>
          <w:szCs w:val="24"/>
          <w:u w:val="single"/>
        </w:rPr>
        <w:t>I</w:t>
      </w:r>
      <w:r w:rsidRPr="006C73EE">
        <w:rPr>
          <w:rFonts w:ascii="Trebuchet MS" w:hAnsi="Trebuchet MS"/>
          <w:sz w:val="24"/>
          <w:szCs w:val="24"/>
          <w:u w:val="single"/>
        </w:rPr>
        <w:t>. Fazit:</w:t>
      </w:r>
    </w:p>
    <w:p w:rsidR="00484F2D" w:rsidRDefault="00484F2D" w:rsidP="000923AB">
      <w:pPr>
        <w:jc w:val="both"/>
        <w:rPr>
          <w:rFonts w:ascii="Trebuchet MS" w:hAnsi="Trebuchet MS"/>
          <w:sz w:val="24"/>
          <w:szCs w:val="24"/>
        </w:rPr>
      </w:pPr>
    </w:p>
    <w:p w:rsidR="00484F2D" w:rsidRDefault="006E76AE" w:rsidP="000923AB">
      <w:pPr>
        <w:jc w:val="both"/>
        <w:rPr>
          <w:rFonts w:ascii="Trebuchet MS" w:hAnsi="Trebuchet MS"/>
          <w:sz w:val="24"/>
          <w:szCs w:val="24"/>
        </w:rPr>
      </w:pPr>
      <w:r>
        <w:rPr>
          <w:rFonts w:ascii="Trebuchet MS" w:hAnsi="Trebuchet MS"/>
          <w:sz w:val="24"/>
          <w:szCs w:val="24"/>
        </w:rPr>
        <w:t>D</w:t>
      </w:r>
      <w:r w:rsidR="006C73EE">
        <w:rPr>
          <w:rFonts w:ascii="Trebuchet MS" w:hAnsi="Trebuchet MS"/>
          <w:sz w:val="24"/>
          <w:szCs w:val="24"/>
        </w:rPr>
        <w:t xml:space="preserve">er Handlungsbedarf bei </w:t>
      </w:r>
      <w:r>
        <w:rPr>
          <w:rFonts w:ascii="Trebuchet MS" w:hAnsi="Trebuchet MS"/>
          <w:sz w:val="24"/>
          <w:szCs w:val="24"/>
        </w:rPr>
        <w:t xml:space="preserve">der Etablierung </w:t>
      </w:r>
      <w:r w:rsidR="006C73EE">
        <w:rPr>
          <w:rFonts w:ascii="Trebuchet MS" w:hAnsi="Trebuchet MS"/>
          <w:sz w:val="24"/>
          <w:szCs w:val="24"/>
        </w:rPr>
        <w:t xml:space="preserve">von sowie der Versorgung in MZEB ist groß, es besteht </w:t>
      </w:r>
      <w:r w:rsidR="005C6FC8">
        <w:rPr>
          <w:rFonts w:ascii="Trebuchet MS" w:hAnsi="Trebuchet MS"/>
          <w:sz w:val="24"/>
          <w:szCs w:val="24"/>
        </w:rPr>
        <w:t xml:space="preserve">ein solcher </w:t>
      </w:r>
      <w:r w:rsidR="006C73EE">
        <w:rPr>
          <w:rFonts w:ascii="Trebuchet MS" w:hAnsi="Trebuchet MS"/>
          <w:sz w:val="24"/>
          <w:szCs w:val="24"/>
        </w:rPr>
        <w:t xml:space="preserve">sowohl auf der gesundheitspolitischen als auch </w:t>
      </w:r>
      <w:r w:rsidR="005C6FC8">
        <w:rPr>
          <w:rFonts w:ascii="Trebuchet MS" w:hAnsi="Trebuchet MS"/>
          <w:sz w:val="24"/>
          <w:szCs w:val="24"/>
        </w:rPr>
        <w:t xml:space="preserve">auf </w:t>
      </w:r>
      <w:r w:rsidR="006C73EE">
        <w:rPr>
          <w:rFonts w:ascii="Trebuchet MS" w:hAnsi="Trebuchet MS"/>
          <w:sz w:val="24"/>
          <w:szCs w:val="24"/>
        </w:rPr>
        <w:t>der Selbstverwaltungsebene.</w:t>
      </w:r>
    </w:p>
    <w:p w:rsidR="00B44FA8" w:rsidRDefault="006C73EE" w:rsidP="000923AB">
      <w:pPr>
        <w:jc w:val="both"/>
        <w:rPr>
          <w:rFonts w:ascii="Trebuchet MS" w:hAnsi="Trebuchet MS"/>
          <w:sz w:val="24"/>
          <w:szCs w:val="24"/>
        </w:rPr>
      </w:pPr>
      <w:r>
        <w:rPr>
          <w:rFonts w:ascii="Trebuchet MS" w:hAnsi="Trebuchet MS"/>
          <w:sz w:val="24"/>
          <w:szCs w:val="24"/>
        </w:rPr>
        <w:t xml:space="preserve">Insbesondere muss den Krankenkassen sowie den Zulassungsausschüssen mit Nachdruck verdeutlicht werden, dass auch sie eine hohe Verantwortung gegenüber allen Versicherten einschließlich der Menschen mit geistiger oder mehrfacher Behinderung für eine bedarfsgerechte Gesundheitsversorgung </w:t>
      </w:r>
      <w:r w:rsidR="001C42A8">
        <w:rPr>
          <w:rFonts w:ascii="Trebuchet MS" w:hAnsi="Trebuchet MS"/>
          <w:sz w:val="24"/>
          <w:szCs w:val="24"/>
        </w:rPr>
        <w:t xml:space="preserve">tragen. </w:t>
      </w:r>
      <w:r w:rsidR="00B44FA8">
        <w:rPr>
          <w:rFonts w:ascii="Trebuchet MS" w:hAnsi="Trebuchet MS"/>
          <w:sz w:val="24"/>
          <w:szCs w:val="24"/>
        </w:rPr>
        <w:t xml:space="preserve">In einem inklusiven Gesundheitswesen müssen alle Bürgerinnen und Bürger die Angebote vorfinden, welche sie speziell wegen ihrer Krankheit oder Behinderung benötigen. Dies schließt auch spezialisierte Angebote für Menschen mit Behinderung ein. </w:t>
      </w:r>
    </w:p>
    <w:p w:rsidR="006C73EE" w:rsidRDefault="001C42A8" w:rsidP="000923AB">
      <w:pPr>
        <w:jc w:val="both"/>
        <w:rPr>
          <w:rFonts w:ascii="Trebuchet MS" w:hAnsi="Trebuchet MS"/>
          <w:sz w:val="24"/>
          <w:szCs w:val="24"/>
        </w:rPr>
      </w:pPr>
      <w:r>
        <w:rPr>
          <w:rFonts w:ascii="Trebuchet MS" w:hAnsi="Trebuchet MS"/>
          <w:sz w:val="24"/>
          <w:szCs w:val="24"/>
        </w:rPr>
        <w:t xml:space="preserve">Zudem sollten die Krankenkassen das </w:t>
      </w:r>
      <w:r w:rsidR="005C6FC8">
        <w:rPr>
          <w:rFonts w:ascii="Trebuchet MS" w:hAnsi="Trebuchet MS"/>
          <w:sz w:val="24"/>
          <w:szCs w:val="24"/>
        </w:rPr>
        <w:t xml:space="preserve">im Juni 2016 verfasste </w:t>
      </w:r>
      <w:r>
        <w:rPr>
          <w:rFonts w:ascii="Trebuchet MS" w:hAnsi="Trebuchet MS"/>
          <w:sz w:val="24"/>
          <w:szCs w:val="24"/>
        </w:rPr>
        <w:t xml:space="preserve">Eckpunktepapier zurückziehen, da </w:t>
      </w:r>
      <w:r w:rsidR="00894208">
        <w:rPr>
          <w:rFonts w:ascii="Trebuchet MS" w:hAnsi="Trebuchet MS"/>
          <w:sz w:val="24"/>
          <w:szCs w:val="24"/>
        </w:rPr>
        <w:t xml:space="preserve">viele der dort aufgestellten Positionen offensichtlich im Widerspruch zu den gesetzlichen Regelungen des SGB V stehen. </w:t>
      </w:r>
    </w:p>
    <w:p w:rsidR="00484F2D" w:rsidRDefault="006C73EE" w:rsidP="000923AB">
      <w:pPr>
        <w:jc w:val="both"/>
        <w:rPr>
          <w:rFonts w:ascii="Trebuchet MS" w:hAnsi="Trebuchet MS"/>
          <w:sz w:val="24"/>
          <w:szCs w:val="24"/>
        </w:rPr>
      </w:pPr>
      <w:r>
        <w:rPr>
          <w:rFonts w:ascii="Trebuchet MS" w:hAnsi="Trebuchet MS"/>
          <w:sz w:val="24"/>
          <w:szCs w:val="24"/>
        </w:rPr>
        <w:t xml:space="preserve">Auch das Bundesministerium für Gesundheit </w:t>
      </w:r>
      <w:r w:rsidR="00BC21A4">
        <w:rPr>
          <w:rFonts w:ascii="Trebuchet MS" w:hAnsi="Trebuchet MS"/>
          <w:sz w:val="24"/>
          <w:szCs w:val="24"/>
        </w:rPr>
        <w:t xml:space="preserve">(BMG) </w:t>
      </w:r>
      <w:r>
        <w:rPr>
          <w:rFonts w:ascii="Trebuchet MS" w:hAnsi="Trebuchet MS"/>
          <w:sz w:val="24"/>
          <w:szCs w:val="24"/>
        </w:rPr>
        <w:t xml:space="preserve">sollte </w:t>
      </w:r>
      <w:r w:rsidR="00484F2D">
        <w:rPr>
          <w:rFonts w:ascii="Trebuchet MS" w:hAnsi="Trebuchet MS"/>
          <w:sz w:val="24"/>
          <w:szCs w:val="24"/>
        </w:rPr>
        <w:t xml:space="preserve">mit Blick </w:t>
      </w:r>
      <w:r>
        <w:rPr>
          <w:rFonts w:ascii="Trebuchet MS" w:hAnsi="Trebuchet MS"/>
          <w:sz w:val="24"/>
          <w:szCs w:val="24"/>
        </w:rPr>
        <w:t xml:space="preserve">auf den angekündigten Aktionsplan für ein </w:t>
      </w:r>
      <w:r w:rsidR="00894208">
        <w:rPr>
          <w:rFonts w:ascii="Trebuchet MS" w:hAnsi="Trebuchet MS"/>
          <w:sz w:val="24"/>
          <w:szCs w:val="24"/>
        </w:rPr>
        <w:t>i</w:t>
      </w:r>
      <w:r>
        <w:rPr>
          <w:rFonts w:ascii="Trebuchet MS" w:hAnsi="Trebuchet MS"/>
          <w:sz w:val="24"/>
          <w:szCs w:val="24"/>
        </w:rPr>
        <w:t>nklusives und barrierefreies Gesundheitswesen prüfen, wie die Landesgesundheitsministerien für die Wahrnehmung ihrer Aufsichtspflichten gegenüber den Gremien der Selbstverwaltung gestärkt werden können</w:t>
      </w:r>
      <w:r w:rsidR="001C42A8">
        <w:rPr>
          <w:rFonts w:ascii="Trebuchet MS" w:hAnsi="Trebuchet MS"/>
          <w:sz w:val="24"/>
          <w:szCs w:val="24"/>
        </w:rPr>
        <w:t xml:space="preserve">. </w:t>
      </w:r>
    </w:p>
    <w:p w:rsidR="00BC21A4" w:rsidRDefault="001C42A8" w:rsidP="000923AB">
      <w:pPr>
        <w:jc w:val="both"/>
        <w:rPr>
          <w:rFonts w:ascii="Trebuchet MS" w:hAnsi="Trebuchet MS"/>
          <w:sz w:val="24"/>
          <w:szCs w:val="24"/>
        </w:rPr>
      </w:pPr>
      <w:r>
        <w:rPr>
          <w:rFonts w:ascii="Trebuchet MS" w:hAnsi="Trebuchet MS"/>
          <w:sz w:val="24"/>
          <w:szCs w:val="24"/>
        </w:rPr>
        <w:t xml:space="preserve">In diesem Kontext muss das BMG auch </w:t>
      </w:r>
      <w:r w:rsidR="006C73EE">
        <w:rPr>
          <w:rFonts w:ascii="Trebuchet MS" w:hAnsi="Trebuchet MS"/>
          <w:sz w:val="24"/>
          <w:szCs w:val="24"/>
        </w:rPr>
        <w:t xml:space="preserve">verlässliche Daten zu den </w:t>
      </w:r>
      <w:r>
        <w:rPr>
          <w:rFonts w:ascii="Trebuchet MS" w:hAnsi="Trebuchet MS"/>
          <w:sz w:val="24"/>
          <w:szCs w:val="24"/>
        </w:rPr>
        <w:t xml:space="preserve">MZEB </w:t>
      </w:r>
      <w:r w:rsidR="006C73EE">
        <w:rPr>
          <w:rFonts w:ascii="Trebuchet MS" w:hAnsi="Trebuchet MS"/>
          <w:sz w:val="24"/>
          <w:szCs w:val="24"/>
        </w:rPr>
        <w:t>erheben</w:t>
      </w:r>
      <w:r>
        <w:rPr>
          <w:rFonts w:ascii="Trebuchet MS" w:hAnsi="Trebuchet MS"/>
          <w:sz w:val="24"/>
          <w:szCs w:val="24"/>
        </w:rPr>
        <w:t xml:space="preserve">, </w:t>
      </w:r>
      <w:r w:rsidR="006C73EE">
        <w:rPr>
          <w:rFonts w:ascii="Trebuchet MS" w:hAnsi="Trebuchet MS"/>
          <w:sz w:val="24"/>
          <w:szCs w:val="24"/>
        </w:rPr>
        <w:t xml:space="preserve">um </w:t>
      </w:r>
      <w:r>
        <w:rPr>
          <w:rFonts w:ascii="Trebuchet MS" w:hAnsi="Trebuchet MS"/>
          <w:sz w:val="24"/>
          <w:szCs w:val="24"/>
        </w:rPr>
        <w:t xml:space="preserve">so </w:t>
      </w:r>
      <w:r w:rsidR="006C73EE">
        <w:rPr>
          <w:rFonts w:ascii="Trebuchet MS" w:hAnsi="Trebuchet MS"/>
          <w:sz w:val="24"/>
          <w:szCs w:val="24"/>
        </w:rPr>
        <w:t xml:space="preserve">den bedarfsgerechten Ausbau und die Weiterentwicklung </w:t>
      </w:r>
      <w:r>
        <w:rPr>
          <w:rFonts w:ascii="Trebuchet MS" w:hAnsi="Trebuchet MS"/>
          <w:sz w:val="24"/>
          <w:szCs w:val="24"/>
        </w:rPr>
        <w:t xml:space="preserve">dieser Medizinischen Behandlungszentren zu </w:t>
      </w:r>
      <w:r w:rsidR="006C73EE">
        <w:rPr>
          <w:rFonts w:ascii="Trebuchet MS" w:hAnsi="Trebuchet MS"/>
          <w:sz w:val="24"/>
          <w:szCs w:val="24"/>
        </w:rPr>
        <w:t>begleiten</w:t>
      </w:r>
      <w:r>
        <w:rPr>
          <w:rFonts w:ascii="Trebuchet MS" w:hAnsi="Trebuchet MS"/>
          <w:sz w:val="24"/>
          <w:szCs w:val="24"/>
        </w:rPr>
        <w:t>.</w:t>
      </w:r>
      <w:r w:rsidR="00BC21A4">
        <w:rPr>
          <w:rFonts w:ascii="Trebuchet MS" w:hAnsi="Trebuchet MS"/>
          <w:sz w:val="24"/>
          <w:szCs w:val="24"/>
        </w:rPr>
        <w:t xml:space="preserve"> </w:t>
      </w:r>
      <w:r>
        <w:rPr>
          <w:rFonts w:ascii="Trebuchet MS" w:hAnsi="Trebuchet MS"/>
          <w:sz w:val="24"/>
          <w:szCs w:val="24"/>
        </w:rPr>
        <w:t xml:space="preserve">Auch muss den beteiligten Akteuren eine </w:t>
      </w:r>
      <w:r w:rsidR="006C73EE">
        <w:rPr>
          <w:rFonts w:ascii="Trebuchet MS" w:hAnsi="Trebuchet MS"/>
          <w:sz w:val="24"/>
          <w:szCs w:val="24"/>
        </w:rPr>
        <w:t>verlässliche Datengrundlage bereitgestellt werden.</w:t>
      </w:r>
    </w:p>
    <w:p w:rsidR="003045EC" w:rsidRDefault="00CA0FAB" w:rsidP="000923AB">
      <w:pPr>
        <w:jc w:val="both"/>
        <w:rPr>
          <w:rFonts w:ascii="Trebuchet MS" w:hAnsi="Trebuchet MS"/>
          <w:sz w:val="24"/>
          <w:szCs w:val="24"/>
        </w:rPr>
      </w:pPr>
      <w:r>
        <w:rPr>
          <w:rFonts w:ascii="Trebuchet MS" w:hAnsi="Trebuchet MS"/>
          <w:sz w:val="24"/>
          <w:szCs w:val="24"/>
        </w:rPr>
        <w:t>Schließlich sollten sowohl auf Landes- als auch auf Bundesebene Förderprogramme geprüft werden, welche vorzugsweise die Startphase von MZEB unterstützen</w:t>
      </w:r>
      <w:r w:rsidR="00BC21A4">
        <w:rPr>
          <w:rFonts w:ascii="Trebuchet MS" w:hAnsi="Trebuchet MS"/>
          <w:sz w:val="24"/>
          <w:szCs w:val="24"/>
        </w:rPr>
        <w:t>. Gründungswillige Träger müssen bei de</w:t>
      </w:r>
      <w:r w:rsidR="00B23B0B">
        <w:rPr>
          <w:rFonts w:ascii="Trebuchet MS" w:hAnsi="Trebuchet MS"/>
          <w:sz w:val="24"/>
          <w:szCs w:val="24"/>
        </w:rPr>
        <w:t xml:space="preserve">n </w:t>
      </w:r>
      <w:r w:rsidR="00BC21A4">
        <w:rPr>
          <w:rFonts w:ascii="Trebuchet MS" w:hAnsi="Trebuchet MS"/>
          <w:sz w:val="24"/>
          <w:szCs w:val="24"/>
        </w:rPr>
        <w:t>Erstinvestitionskosten unterstützt werden</w:t>
      </w:r>
      <w:r w:rsidR="00484F2D">
        <w:rPr>
          <w:rFonts w:ascii="Trebuchet MS" w:hAnsi="Trebuchet MS"/>
          <w:sz w:val="24"/>
          <w:szCs w:val="24"/>
        </w:rPr>
        <w:t xml:space="preserve">. Hierfür </w:t>
      </w:r>
      <w:r w:rsidR="00B23B0B">
        <w:rPr>
          <w:rFonts w:ascii="Trebuchet MS" w:hAnsi="Trebuchet MS"/>
          <w:sz w:val="24"/>
          <w:szCs w:val="24"/>
        </w:rPr>
        <w:t xml:space="preserve">sind </w:t>
      </w:r>
      <w:r w:rsidR="00BC21A4">
        <w:rPr>
          <w:rFonts w:ascii="Trebuchet MS" w:hAnsi="Trebuchet MS"/>
          <w:sz w:val="24"/>
          <w:szCs w:val="24"/>
        </w:rPr>
        <w:t>finanzi</w:t>
      </w:r>
      <w:r w:rsidR="00B23B0B">
        <w:rPr>
          <w:rFonts w:ascii="Trebuchet MS" w:hAnsi="Trebuchet MS"/>
          <w:sz w:val="24"/>
          <w:szCs w:val="24"/>
        </w:rPr>
        <w:t>e</w:t>
      </w:r>
      <w:r w:rsidR="00BC21A4">
        <w:rPr>
          <w:rFonts w:ascii="Trebuchet MS" w:hAnsi="Trebuchet MS"/>
          <w:sz w:val="24"/>
          <w:szCs w:val="24"/>
        </w:rPr>
        <w:t>lle Hilfen, z.B</w:t>
      </w:r>
      <w:r w:rsidR="00B23B0B">
        <w:rPr>
          <w:rFonts w:ascii="Trebuchet MS" w:hAnsi="Trebuchet MS"/>
          <w:sz w:val="24"/>
          <w:szCs w:val="24"/>
        </w:rPr>
        <w:t xml:space="preserve">. </w:t>
      </w:r>
      <w:r w:rsidR="00BC21A4">
        <w:rPr>
          <w:rFonts w:ascii="Trebuchet MS" w:hAnsi="Trebuchet MS"/>
          <w:sz w:val="24"/>
          <w:szCs w:val="24"/>
        </w:rPr>
        <w:t>durch die Auflage von KfW-Förder</w:t>
      </w:r>
      <w:r w:rsidR="00B23B0B">
        <w:rPr>
          <w:rFonts w:ascii="Trebuchet MS" w:hAnsi="Trebuchet MS"/>
          <w:sz w:val="24"/>
          <w:szCs w:val="24"/>
        </w:rPr>
        <w:t>-P</w:t>
      </w:r>
      <w:r w:rsidR="00BC21A4">
        <w:rPr>
          <w:rFonts w:ascii="Trebuchet MS" w:hAnsi="Trebuchet MS"/>
          <w:sz w:val="24"/>
          <w:szCs w:val="24"/>
        </w:rPr>
        <w:t>rogrammen seitens der Bundesregierung oder</w:t>
      </w:r>
      <w:r w:rsidR="00B23B0B">
        <w:rPr>
          <w:rFonts w:ascii="Trebuchet MS" w:hAnsi="Trebuchet MS"/>
          <w:sz w:val="24"/>
          <w:szCs w:val="24"/>
        </w:rPr>
        <w:t xml:space="preserve"> </w:t>
      </w:r>
      <w:r w:rsidR="00BC21A4">
        <w:rPr>
          <w:rFonts w:ascii="Trebuchet MS" w:hAnsi="Trebuchet MS"/>
          <w:sz w:val="24"/>
          <w:szCs w:val="24"/>
        </w:rPr>
        <w:t xml:space="preserve">durch die Zahlung von Zuschüssen </w:t>
      </w:r>
      <w:r w:rsidR="00B23B0B">
        <w:rPr>
          <w:rFonts w:ascii="Trebuchet MS" w:hAnsi="Trebuchet MS"/>
          <w:sz w:val="24"/>
          <w:szCs w:val="24"/>
        </w:rPr>
        <w:t xml:space="preserve">- </w:t>
      </w:r>
      <w:r w:rsidR="00BC21A4">
        <w:rPr>
          <w:rFonts w:ascii="Trebuchet MS" w:hAnsi="Trebuchet MS"/>
          <w:sz w:val="24"/>
          <w:szCs w:val="24"/>
        </w:rPr>
        <w:t>beispielswei</w:t>
      </w:r>
      <w:r w:rsidR="00B23B0B">
        <w:rPr>
          <w:rFonts w:ascii="Trebuchet MS" w:hAnsi="Trebuchet MS"/>
          <w:sz w:val="24"/>
          <w:szCs w:val="24"/>
        </w:rPr>
        <w:t>s</w:t>
      </w:r>
      <w:r w:rsidR="00BC21A4">
        <w:rPr>
          <w:rFonts w:ascii="Trebuchet MS" w:hAnsi="Trebuchet MS"/>
          <w:sz w:val="24"/>
          <w:szCs w:val="24"/>
        </w:rPr>
        <w:t>e in Höhe eines noch gesetzlich festzuleg</w:t>
      </w:r>
      <w:r w:rsidR="00B23B0B">
        <w:rPr>
          <w:rFonts w:ascii="Trebuchet MS" w:hAnsi="Trebuchet MS"/>
          <w:sz w:val="24"/>
          <w:szCs w:val="24"/>
        </w:rPr>
        <w:t xml:space="preserve">enden </w:t>
      </w:r>
      <w:r w:rsidR="00BC21A4">
        <w:rPr>
          <w:rFonts w:ascii="Trebuchet MS" w:hAnsi="Trebuchet MS"/>
          <w:sz w:val="24"/>
          <w:szCs w:val="24"/>
        </w:rPr>
        <w:t xml:space="preserve">Betrages </w:t>
      </w:r>
      <w:r w:rsidR="00B23B0B">
        <w:rPr>
          <w:rFonts w:ascii="Trebuchet MS" w:hAnsi="Trebuchet MS"/>
          <w:sz w:val="24"/>
          <w:szCs w:val="24"/>
        </w:rPr>
        <w:t xml:space="preserve">- </w:t>
      </w:r>
      <w:r w:rsidR="00BC21A4">
        <w:rPr>
          <w:rFonts w:ascii="Trebuchet MS" w:hAnsi="Trebuchet MS"/>
          <w:sz w:val="24"/>
          <w:szCs w:val="24"/>
        </w:rPr>
        <w:t xml:space="preserve">aus dem Strukturfonds zur Verfügung zu stellen. </w:t>
      </w:r>
    </w:p>
    <w:p w:rsidR="006E11FF" w:rsidRDefault="006E11FF" w:rsidP="000923AB">
      <w:pPr>
        <w:jc w:val="both"/>
        <w:rPr>
          <w:rFonts w:ascii="Trebuchet MS" w:hAnsi="Trebuchet MS"/>
          <w:sz w:val="24"/>
          <w:szCs w:val="24"/>
        </w:rPr>
      </w:pPr>
    </w:p>
    <w:p w:rsidR="00B44FA8" w:rsidRDefault="00B44FA8" w:rsidP="000923AB">
      <w:pPr>
        <w:jc w:val="both"/>
        <w:rPr>
          <w:rFonts w:ascii="Trebuchet MS" w:hAnsi="Trebuchet MS"/>
          <w:sz w:val="24"/>
          <w:szCs w:val="24"/>
        </w:rPr>
      </w:pPr>
    </w:p>
    <w:p w:rsidR="000923AB" w:rsidRPr="000923AB" w:rsidRDefault="00B23B0B" w:rsidP="000923AB">
      <w:pPr>
        <w:jc w:val="both"/>
        <w:rPr>
          <w:rFonts w:ascii="Trebuchet MS" w:hAnsi="Trebuchet MS"/>
          <w:sz w:val="24"/>
          <w:szCs w:val="24"/>
        </w:rPr>
      </w:pPr>
      <w:r>
        <w:rPr>
          <w:rFonts w:ascii="Trebuchet MS" w:hAnsi="Trebuchet MS"/>
          <w:sz w:val="24"/>
          <w:szCs w:val="24"/>
        </w:rPr>
        <w:t xml:space="preserve">Bettina </w:t>
      </w:r>
      <w:r w:rsidR="00CA0FAB">
        <w:rPr>
          <w:rFonts w:ascii="Trebuchet MS" w:hAnsi="Trebuchet MS"/>
          <w:sz w:val="24"/>
          <w:szCs w:val="24"/>
        </w:rPr>
        <w:t xml:space="preserve">Stevener, </w:t>
      </w:r>
      <w:r w:rsidR="000923AB" w:rsidRPr="000923AB">
        <w:rPr>
          <w:rFonts w:ascii="Trebuchet MS" w:hAnsi="Trebuchet MS"/>
          <w:sz w:val="24"/>
          <w:szCs w:val="24"/>
        </w:rPr>
        <w:t xml:space="preserve">Düsseldorf/Berlin, den </w:t>
      </w:r>
      <w:r w:rsidR="00B44FA8">
        <w:rPr>
          <w:rFonts w:ascii="Trebuchet MS" w:hAnsi="Trebuchet MS"/>
          <w:sz w:val="24"/>
          <w:szCs w:val="24"/>
        </w:rPr>
        <w:t>11</w:t>
      </w:r>
      <w:r w:rsidR="003045EC">
        <w:rPr>
          <w:rFonts w:ascii="Trebuchet MS" w:hAnsi="Trebuchet MS"/>
          <w:sz w:val="24"/>
          <w:szCs w:val="24"/>
        </w:rPr>
        <w:t>.09.</w:t>
      </w:r>
      <w:r w:rsidR="00BC21A4">
        <w:rPr>
          <w:rFonts w:ascii="Trebuchet MS" w:hAnsi="Trebuchet MS"/>
          <w:sz w:val="24"/>
          <w:szCs w:val="24"/>
        </w:rPr>
        <w:t xml:space="preserve">2023 </w:t>
      </w:r>
      <w:r w:rsidR="00894208">
        <w:rPr>
          <w:rFonts w:ascii="Trebuchet MS" w:hAnsi="Trebuchet MS"/>
          <w:sz w:val="24"/>
          <w:szCs w:val="24"/>
        </w:rPr>
        <w:t xml:space="preserve"> </w:t>
      </w:r>
    </w:p>
    <w:sectPr w:rsidR="000923AB" w:rsidRPr="000923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C09" w:rsidRDefault="002D7C09" w:rsidP="00CA0FAB">
      <w:pPr>
        <w:spacing w:after="0" w:line="240" w:lineRule="auto"/>
      </w:pPr>
      <w:r>
        <w:separator/>
      </w:r>
    </w:p>
  </w:endnote>
  <w:endnote w:type="continuationSeparator" w:id="0">
    <w:p w:rsidR="002D7C09" w:rsidRDefault="002D7C09" w:rsidP="00CA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FAB" w:rsidRDefault="00CA0F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700269"/>
      <w:docPartObj>
        <w:docPartGallery w:val="Page Numbers (Bottom of Page)"/>
        <w:docPartUnique/>
      </w:docPartObj>
    </w:sdtPr>
    <w:sdtEndPr/>
    <w:sdtContent>
      <w:p w:rsidR="00CA0FAB" w:rsidRDefault="00CA0FAB">
        <w:pPr>
          <w:pStyle w:val="Fuzeile"/>
          <w:jc w:val="right"/>
        </w:pPr>
        <w:r>
          <w:fldChar w:fldCharType="begin"/>
        </w:r>
        <w:r>
          <w:instrText>PAGE   \* MERGEFORMAT</w:instrText>
        </w:r>
        <w:r>
          <w:fldChar w:fldCharType="separate"/>
        </w:r>
        <w:r>
          <w:t>2</w:t>
        </w:r>
        <w:r>
          <w:fldChar w:fldCharType="end"/>
        </w:r>
      </w:p>
    </w:sdtContent>
  </w:sdt>
  <w:p w:rsidR="00CA0FAB" w:rsidRDefault="00CA0FA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FAB" w:rsidRDefault="00CA0F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C09" w:rsidRDefault="002D7C09" w:rsidP="00CA0FAB">
      <w:pPr>
        <w:spacing w:after="0" w:line="240" w:lineRule="auto"/>
      </w:pPr>
      <w:r>
        <w:separator/>
      </w:r>
    </w:p>
  </w:footnote>
  <w:footnote w:type="continuationSeparator" w:id="0">
    <w:p w:rsidR="002D7C09" w:rsidRDefault="002D7C09" w:rsidP="00CA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FAB" w:rsidRDefault="00CA0F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FAB" w:rsidRDefault="00CA0F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FAB" w:rsidRDefault="00CA0F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1760"/>
    <w:multiLevelType w:val="hybridMultilevel"/>
    <w:tmpl w:val="FA181294"/>
    <w:lvl w:ilvl="0" w:tplc="81285100">
      <w:start w:val="4"/>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E3728B"/>
    <w:multiLevelType w:val="hybridMultilevel"/>
    <w:tmpl w:val="9AD429A4"/>
    <w:lvl w:ilvl="0" w:tplc="9CBEA424">
      <w:start w:val="4"/>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CD4D44"/>
    <w:multiLevelType w:val="hybridMultilevel"/>
    <w:tmpl w:val="7AD47D3A"/>
    <w:lvl w:ilvl="0" w:tplc="3110A9B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80D7F3E"/>
    <w:multiLevelType w:val="hybridMultilevel"/>
    <w:tmpl w:val="8250B254"/>
    <w:lvl w:ilvl="0" w:tplc="FA38005E">
      <w:start w:val="3"/>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1FB0790-8DC3-4A55-8688-F602B55BBE8F}"/>
    <w:docVar w:name="dgnword-eventsink" w:val="568379216"/>
  </w:docVars>
  <w:rsids>
    <w:rsidRoot w:val="00D62311"/>
    <w:rsid w:val="0006745B"/>
    <w:rsid w:val="000923AB"/>
    <w:rsid w:val="000C5EC2"/>
    <w:rsid w:val="000E7F77"/>
    <w:rsid w:val="00115153"/>
    <w:rsid w:val="001B71B0"/>
    <w:rsid w:val="001C42A8"/>
    <w:rsid w:val="001F65DA"/>
    <w:rsid w:val="00250887"/>
    <w:rsid w:val="00284F50"/>
    <w:rsid w:val="00292227"/>
    <w:rsid w:val="002D7C09"/>
    <w:rsid w:val="003045EC"/>
    <w:rsid w:val="003464A4"/>
    <w:rsid w:val="00392B97"/>
    <w:rsid w:val="003D372F"/>
    <w:rsid w:val="003D699D"/>
    <w:rsid w:val="003E30CA"/>
    <w:rsid w:val="00435FCF"/>
    <w:rsid w:val="0045114D"/>
    <w:rsid w:val="00484F2D"/>
    <w:rsid w:val="004A7D1B"/>
    <w:rsid w:val="004B643B"/>
    <w:rsid w:val="00523D58"/>
    <w:rsid w:val="0056311A"/>
    <w:rsid w:val="005834AA"/>
    <w:rsid w:val="005C6FC8"/>
    <w:rsid w:val="005E1DC6"/>
    <w:rsid w:val="00624C11"/>
    <w:rsid w:val="006869DC"/>
    <w:rsid w:val="00696DA1"/>
    <w:rsid w:val="006C73EE"/>
    <w:rsid w:val="006D26A3"/>
    <w:rsid w:val="006E11FF"/>
    <w:rsid w:val="006E76AE"/>
    <w:rsid w:val="00734370"/>
    <w:rsid w:val="007404E1"/>
    <w:rsid w:val="00775CA1"/>
    <w:rsid w:val="00783B69"/>
    <w:rsid w:val="0081658C"/>
    <w:rsid w:val="00825A59"/>
    <w:rsid w:val="008436EB"/>
    <w:rsid w:val="00857BEC"/>
    <w:rsid w:val="00862B24"/>
    <w:rsid w:val="008742F5"/>
    <w:rsid w:val="00894208"/>
    <w:rsid w:val="00901FC8"/>
    <w:rsid w:val="009102F5"/>
    <w:rsid w:val="0091136C"/>
    <w:rsid w:val="009C23B7"/>
    <w:rsid w:val="009D6C7A"/>
    <w:rsid w:val="00A018F0"/>
    <w:rsid w:val="00A157D8"/>
    <w:rsid w:val="00A74E70"/>
    <w:rsid w:val="00A760AB"/>
    <w:rsid w:val="00A8256C"/>
    <w:rsid w:val="00A93F14"/>
    <w:rsid w:val="00A9552E"/>
    <w:rsid w:val="00AC3703"/>
    <w:rsid w:val="00AD527A"/>
    <w:rsid w:val="00AF3647"/>
    <w:rsid w:val="00AF5B42"/>
    <w:rsid w:val="00B23B0B"/>
    <w:rsid w:val="00B44FA8"/>
    <w:rsid w:val="00BA355A"/>
    <w:rsid w:val="00BC21A4"/>
    <w:rsid w:val="00BF6ADC"/>
    <w:rsid w:val="00C17D12"/>
    <w:rsid w:val="00C97171"/>
    <w:rsid w:val="00CA0FAB"/>
    <w:rsid w:val="00CC43A9"/>
    <w:rsid w:val="00CD7A94"/>
    <w:rsid w:val="00CF073A"/>
    <w:rsid w:val="00CF2A56"/>
    <w:rsid w:val="00CF5225"/>
    <w:rsid w:val="00D16167"/>
    <w:rsid w:val="00D35B00"/>
    <w:rsid w:val="00D46669"/>
    <w:rsid w:val="00D62311"/>
    <w:rsid w:val="00E104FB"/>
    <w:rsid w:val="00E81FDA"/>
    <w:rsid w:val="00E829D0"/>
    <w:rsid w:val="00E839E3"/>
    <w:rsid w:val="00E85975"/>
    <w:rsid w:val="00EC0DFC"/>
    <w:rsid w:val="00EC14F3"/>
    <w:rsid w:val="00ED087B"/>
    <w:rsid w:val="00EE64D0"/>
    <w:rsid w:val="00F101CA"/>
    <w:rsid w:val="00F234E3"/>
    <w:rsid w:val="00F33D2F"/>
    <w:rsid w:val="00F44BBF"/>
    <w:rsid w:val="00FF0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D61E-A151-4165-9F52-C908AE02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23B7"/>
    <w:pPr>
      <w:ind w:left="720"/>
      <w:contextualSpacing/>
    </w:pPr>
  </w:style>
  <w:style w:type="paragraph" w:styleId="Kopfzeile">
    <w:name w:val="header"/>
    <w:basedOn w:val="Standard"/>
    <w:link w:val="KopfzeileZchn"/>
    <w:uiPriority w:val="99"/>
    <w:unhideWhenUsed/>
    <w:rsid w:val="00CA0F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0FAB"/>
  </w:style>
  <w:style w:type="paragraph" w:styleId="Fuzeile">
    <w:name w:val="footer"/>
    <w:basedOn w:val="Standard"/>
    <w:link w:val="FuzeileZchn"/>
    <w:uiPriority w:val="99"/>
    <w:unhideWhenUsed/>
    <w:rsid w:val="00CA0F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0FAB"/>
  </w:style>
  <w:style w:type="paragraph" w:styleId="Sprechblasentext">
    <w:name w:val="Balloon Text"/>
    <w:basedOn w:val="Standard"/>
    <w:link w:val="SprechblasentextZchn"/>
    <w:uiPriority w:val="99"/>
    <w:semiHidden/>
    <w:unhideWhenUsed/>
    <w:rsid w:val="009113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1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2800</Words>
  <Characters>17644</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Stevener</dc:creator>
  <cp:keywords/>
  <dc:description/>
  <cp:lastModifiedBy>Bettina Stevener-Peters</cp:lastModifiedBy>
  <cp:revision>2</cp:revision>
  <cp:lastPrinted>2023-08-31T13:39:00Z</cp:lastPrinted>
  <dcterms:created xsi:type="dcterms:W3CDTF">2023-09-26T08:34:00Z</dcterms:created>
  <dcterms:modified xsi:type="dcterms:W3CDTF">2023-09-26T08:34:00Z</dcterms:modified>
</cp:coreProperties>
</file>