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23064" w14:textId="72D7D173" w:rsidR="00FD2E1F" w:rsidRPr="003A43A2" w:rsidRDefault="00972B67" w:rsidP="00994893">
      <w:pPr>
        <w:pStyle w:val="StandardWeb"/>
        <w:spacing w:before="0" w:beforeAutospacing="0" w:after="0" w:afterAutospacing="0"/>
        <w:jc w:val="both"/>
        <w:rPr>
          <w:rFonts w:ascii="Trebuchet MS" w:hAnsi="Trebuchet MS" w:cs="Calibri"/>
        </w:rPr>
      </w:pPr>
      <w:r>
        <w:rPr>
          <w:rFonts w:ascii="Trebuchet MS" w:hAnsi="Trebuchet MS"/>
          <w:b/>
          <w:noProof/>
          <w:sz w:val="28"/>
          <w:szCs w:val="22"/>
        </w:rPr>
        <w:drawing>
          <wp:anchor distT="0" distB="0" distL="114300" distR="114300" simplePos="0" relativeHeight="251660800" behindDoc="0" locked="0" layoutInCell="1" allowOverlap="1" wp14:anchorId="3CA155FB" wp14:editId="12F1BD7F">
            <wp:simplePos x="0" y="0"/>
            <wp:positionH relativeFrom="column">
              <wp:posOffset>4744720</wp:posOffset>
            </wp:positionH>
            <wp:positionV relativeFrom="paragraph">
              <wp:posOffset>847090</wp:posOffset>
            </wp:positionV>
            <wp:extent cx="937895" cy="759866"/>
            <wp:effectExtent l="0" t="0" r="0" b="254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ERN_PflegePetition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178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9C5" w:rsidRPr="003A43A2">
        <w:rPr>
          <w:rFonts w:ascii="Trebuchet MS" w:hAnsi="Trebuchet MS" w:cs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3CA6A5" wp14:editId="69D1CCF3">
                <wp:simplePos x="0" y="0"/>
                <wp:positionH relativeFrom="column">
                  <wp:posOffset>4253230</wp:posOffset>
                </wp:positionH>
                <wp:positionV relativeFrom="paragraph">
                  <wp:posOffset>320040</wp:posOffset>
                </wp:positionV>
                <wp:extent cx="2303780" cy="356870"/>
                <wp:effectExtent l="635" t="0" r="635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D7AF3" w14:textId="77777777" w:rsidR="00665AEA" w:rsidRPr="00802009" w:rsidRDefault="00665AEA">
                            <w:pPr>
                              <w:rPr>
                                <w:rFonts w:ascii="Trebuchet MS" w:hAnsi="Trebuchet MS" w:cs="Calibri"/>
                                <w:b/>
                                <w:color w:val="FFFFFF"/>
                                <w:sz w:val="36"/>
                                <w:szCs w:val="32"/>
                              </w:rPr>
                            </w:pPr>
                            <w:r w:rsidRPr="00802009">
                              <w:rPr>
                                <w:rFonts w:ascii="Trebuchet MS" w:hAnsi="Trebuchet MS" w:cs="Calibri"/>
                                <w:b/>
                                <w:color w:val="FFFFFF"/>
                                <w:sz w:val="36"/>
                                <w:szCs w:val="32"/>
                              </w:rPr>
                              <w:t>Pressemitteilung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183CA6A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34.9pt;margin-top:25.2pt;width:181.4pt;height:28.1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" filled="f" stroked="f">
                <v:textbox style="mso-fit-shape-to-text:t">
                  <w:txbxContent>
                    <w:p w14:paraId="7B9D7AF3" w14:textId="77777777" w:rsidR="00665AEA" w:rsidRPr="00802009" w:rsidRDefault="00665AEA">
                      <w:pPr>
                        <w:rPr>
                          <w:rFonts w:ascii="Trebuchet MS" w:hAnsi="Trebuchet MS" w:cs="Calibri"/>
                          <w:b/>
                          <w:color w:val="FFFFFF"/>
                          <w:sz w:val="36"/>
                          <w:szCs w:val="32"/>
                        </w:rPr>
                      </w:pPr>
                      <w:r w:rsidRPr="00802009">
                        <w:rPr>
                          <w:rFonts w:ascii="Trebuchet MS" w:hAnsi="Trebuchet MS" w:cs="Calibri"/>
                          <w:b/>
                          <w:color w:val="FFFFFF"/>
                          <w:sz w:val="36"/>
                          <w:szCs w:val="32"/>
                        </w:rPr>
                        <w:t>Pressemitteilung</w:t>
                      </w:r>
                    </w:p>
                  </w:txbxContent>
                </v:textbox>
              </v:shape>
            </w:pict>
          </mc:Fallback>
        </mc:AlternateContent>
      </w:r>
      <w:r w:rsidR="00242603" w:rsidRPr="003A43A2">
        <w:rPr>
          <w:rFonts w:ascii="Trebuchet MS" w:hAnsi="Trebuchet MS" w:cs="Calibri"/>
        </w:rPr>
        <w:t xml:space="preserve"> </w:t>
      </w:r>
      <w:r w:rsidR="00FF79C5" w:rsidRPr="003A43A2">
        <w:rPr>
          <w:rFonts w:ascii="Trebuchet MS" w:hAnsi="Trebuchet MS" w:cs="Calibri"/>
          <w:noProof/>
        </w:rPr>
        <w:drawing>
          <wp:inline distT="0" distB="0" distL="0" distR="0" wp14:anchorId="30B06B48" wp14:editId="7B107D4C">
            <wp:extent cx="1477645" cy="1084580"/>
            <wp:effectExtent l="0" t="0" r="0" b="0"/>
            <wp:docPr id="3" name="Bild 1" descr="BAG_Logo-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G_Logo-ne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770A6" w14:textId="77777777" w:rsidR="00402090" w:rsidRPr="003A43A2" w:rsidRDefault="00402090" w:rsidP="009B5CD6">
      <w:pPr>
        <w:pStyle w:val="StandardWeb"/>
        <w:spacing w:before="0" w:beforeAutospacing="0" w:after="0" w:afterAutospacing="0"/>
        <w:jc w:val="both"/>
        <w:rPr>
          <w:rFonts w:ascii="Trebuchet MS" w:hAnsi="Trebuchet MS" w:cs="Calibri"/>
        </w:rPr>
      </w:pPr>
    </w:p>
    <w:p w14:paraId="5139881D" w14:textId="0E136EB9" w:rsidR="00DE28D6" w:rsidRDefault="00DE28D6" w:rsidP="009B5CD6">
      <w:pPr>
        <w:pStyle w:val="StandardWeb"/>
        <w:spacing w:before="0" w:beforeAutospacing="0" w:after="0" w:afterAutospacing="0"/>
        <w:jc w:val="both"/>
        <w:rPr>
          <w:rFonts w:ascii="Trebuchet MS" w:hAnsi="Trebuchet MS" w:cs="Calibri"/>
          <w:sz w:val="22"/>
          <w:szCs w:val="22"/>
        </w:rPr>
      </w:pPr>
    </w:p>
    <w:p w14:paraId="4AA5ED42" w14:textId="5A8BCCA0" w:rsidR="0064766D" w:rsidRPr="00972B67" w:rsidRDefault="0064766D" w:rsidP="009B5CD6">
      <w:pPr>
        <w:pStyle w:val="StandardWeb"/>
        <w:spacing w:before="0" w:beforeAutospacing="0" w:after="0" w:afterAutospacing="0"/>
        <w:jc w:val="both"/>
        <w:rPr>
          <w:rFonts w:ascii="Trebuchet MS" w:hAnsi="Trebuchet MS" w:cs="Calibri"/>
          <w:sz w:val="22"/>
          <w:szCs w:val="22"/>
        </w:rPr>
      </w:pPr>
    </w:p>
    <w:p w14:paraId="42098EAC" w14:textId="699ACDD8" w:rsidR="00972B67" w:rsidRDefault="00972B67" w:rsidP="00972B67">
      <w:pPr>
        <w:spacing w:before="100" w:beforeAutospacing="1" w:after="100" w:afterAutospacing="1"/>
        <w:rPr>
          <w:rFonts w:ascii="Trebuchet MS" w:hAnsi="Trebuchet MS"/>
          <w:b/>
          <w:sz w:val="30"/>
          <w:szCs w:val="30"/>
        </w:rPr>
      </w:pPr>
      <w:r w:rsidRPr="00972B67">
        <w:rPr>
          <w:rFonts w:ascii="Trebuchet MS" w:hAnsi="Trebuchet MS"/>
          <w:b/>
          <w:sz w:val="30"/>
          <w:szCs w:val="30"/>
        </w:rPr>
        <w:t>Wir brauchen eine Pflegereform mit guten Arbeitsbedingungen, verlässlichem Personalschlüssel und ohne Profitorientierung</w:t>
      </w:r>
      <w:r>
        <w:rPr>
          <w:rFonts w:ascii="Trebuchet MS" w:hAnsi="Trebuchet MS"/>
          <w:b/>
          <w:sz w:val="30"/>
          <w:szCs w:val="30"/>
        </w:rPr>
        <w:t>!</w:t>
      </w:r>
    </w:p>
    <w:p w14:paraId="03B33DD2" w14:textId="5BB73A71" w:rsidR="00972B67" w:rsidRDefault="00972B67" w:rsidP="00972B67">
      <w:pPr>
        <w:spacing w:before="100" w:beforeAutospacing="1" w:after="100" w:afterAutospacing="1"/>
        <w:rPr>
          <w:rFonts w:ascii="Trebuchet MS" w:hAnsi="Trebuchet MS"/>
          <w:b/>
          <w:sz w:val="28"/>
          <w:szCs w:val="22"/>
        </w:rPr>
      </w:pPr>
      <w:r w:rsidRPr="00972B67">
        <w:rPr>
          <w:rFonts w:ascii="Trebuchet MS" w:hAnsi="Trebuchet MS"/>
          <w:b/>
          <w:sz w:val="28"/>
          <w:szCs w:val="22"/>
        </w:rPr>
        <w:t>BAG SELBSTHILFE unterstützt aktuelle Pflegepetition</w:t>
      </w:r>
      <w:r>
        <w:rPr>
          <w:rFonts w:ascii="Trebuchet MS" w:hAnsi="Trebuchet MS"/>
          <w:b/>
          <w:sz w:val="28"/>
          <w:szCs w:val="22"/>
        </w:rPr>
        <w:t xml:space="preserve"> </w:t>
      </w:r>
      <w:r w:rsidRPr="00972B67">
        <w:rPr>
          <w:rFonts w:ascii="Trebuchet MS" w:hAnsi="Trebuchet MS"/>
          <w:b/>
          <w:sz w:val="28"/>
          <w:szCs w:val="22"/>
        </w:rPr>
        <w:t xml:space="preserve">des </w:t>
      </w:r>
      <w:proofErr w:type="spellStart"/>
      <w:r w:rsidRPr="0066631C">
        <w:rPr>
          <w:rFonts w:ascii="Trebuchet MS" w:hAnsi="Trebuchet MS"/>
          <w:b/>
          <w:i/>
          <w:color w:val="FF0000"/>
          <w:sz w:val="28"/>
          <w:szCs w:val="22"/>
        </w:rPr>
        <w:t>stern</w:t>
      </w:r>
      <w:proofErr w:type="spellEnd"/>
    </w:p>
    <w:p w14:paraId="0E5752E5" w14:textId="038D536C" w:rsidR="00972B67" w:rsidRPr="00972B67" w:rsidRDefault="00972B67" w:rsidP="00972B67">
      <w:pPr>
        <w:spacing w:before="100" w:beforeAutospacing="1" w:after="100" w:afterAutospacing="1" w:line="276" w:lineRule="auto"/>
        <w:jc w:val="both"/>
        <w:rPr>
          <w:rFonts w:ascii="Trebuchet MS" w:hAnsi="Trebuchet MS"/>
          <w:sz w:val="22"/>
          <w:szCs w:val="22"/>
        </w:rPr>
      </w:pPr>
      <w:r w:rsidRPr="0066631C">
        <w:rPr>
          <w:rFonts w:ascii="Trebuchet MS" w:hAnsi="Trebuchet MS"/>
          <w:b/>
          <w:sz w:val="20"/>
          <w:szCs w:val="22"/>
        </w:rPr>
        <w:t>Düsseldorf, den 15.01.2021.</w:t>
      </w:r>
      <w:r w:rsidRPr="0066631C">
        <w:rPr>
          <w:rFonts w:ascii="Trebuchet MS" w:hAnsi="Trebuchet MS"/>
          <w:sz w:val="20"/>
          <w:szCs w:val="22"/>
        </w:rPr>
        <w:t xml:space="preserve"> </w:t>
      </w:r>
      <w:r w:rsidRPr="00972B67">
        <w:rPr>
          <w:rFonts w:ascii="Trebuchet MS" w:hAnsi="Trebuchet MS"/>
          <w:sz w:val="22"/>
          <w:szCs w:val="22"/>
        </w:rPr>
        <w:t xml:space="preserve">In deutschen </w:t>
      </w:r>
      <w:r>
        <w:rPr>
          <w:rFonts w:ascii="Trebuchet MS" w:hAnsi="Trebuchet MS"/>
          <w:sz w:val="22"/>
          <w:szCs w:val="22"/>
        </w:rPr>
        <w:t xml:space="preserve">Krankenhäusern und </w:t>
      </w:r>
      <w:r w:rsidRPr="00972B67">
        <w:rPr>
          <w:rFonts w:ascii="Trebuchet MS" w:hAnsi="Trebuchet MS"/>
          <w:sz w:val="22"/>
          <w:szCs w:val="22"/>
        </w:rPr>
        <w:t>Pflegeheimen fehlen nach Expertenberechnungen 120.000 zusätzliche Vollzeitstellen, um Menschen eine nicht nur bedarfsgerechte, sondern auch würdevolle Pflege zukommen zu lassen. Nur Milliardeninvestitionen können</w:t>
      </w:r>
      <w:r>
        <w:rPr>
          <w:rFonts w:ascii="Trebuchet MS" w:hAnsi="Trebuchet MS"/>
          <w:sz w:val="22"/>
          <w:szCs w:val="22"/>
        </w:rPr>
        <w:t xml:space="preserve"> hier </w:t>
      </w:r>
      <w:r w:rsidR="0066631C">
        <w:rPr>
          <w:rFonts w:ascii="Trebuchet MS" w:hAnsi="Trebuchet MS"/>
          <w:sz w:val="22"/>
          <w:szCs w:val="22"/>
        </w:rPr>
        <w:t xml:space="preserve">nie dringend notwendigen </w:t>
      </w:r>
      <w:r>
        <w:rPr>
          <w:rFonts w:ascii="Trebuchet MS" w:hAnsi="Trebuchet MS"/>
          <w:sz w:val="22"/>
          <w:szCs w:val="22"/>
        </w:rPr>
        <w:t>Veränderungen erzielen</w:t>
      </w:r>
      <w:r w:rsidRPr="00972B67">
        <w:rPr>
          <w:rFonts w:ascii="Trebuchet MS" w:hAnsi="Trebuchet MS"/>
          <w:sz w:val="22"/>
          <w:szCs w:val="22"/>
        </w:rPr>
        <w:t xml:space="preserve">. Doch </w:t>
      </w:r>
      <w:r>
        <w:rPr>
          <w:rFonts w:ascii="Trebuchet MS" w:hAnsi="Trebuchet MS"/>
          <w:sz w:val="22"/>
          <w:szCs w:val="22"/>
        </w:rPr>
        <w:t xml:space="preserve">auch </w:t>
      </w:r>
      <w:r w:rsidRPr="00972B67">
        <w:rPr>
          <w:rFonts w:ascii="Trebuchet MS" w:hAnsi="Trebuchet MS"/>
          <w:sz w:val="22"/>
          <w:szCs w:val="22"/>
        </w:rPr>
        <w:t>mit Geld allein werden die Mi</w:t>
      </w:r>
      <w:r w:rsidR="0066631C">
        <w:rPr>
          <w:rFonts w:ascii="Trebuchet MS" w:hAnsi="Trebuchet MS"/>
          <w:sz w:val="22"/>
          <w:szCs w:val="22"/>
        </w:rPr>
        <w:t>ss</w:t>
      </w:r>
      <w:r w:rsidRPr="00972B67">
        <w:rPr>
          <w:rFonts w:ascii="Trebuchet MS" w:hAnsi="Trebuchet MS"/>
          <w:sz w:val="22"/>
          <w:szCs w:val="22"/>
        </w:rPr>
        <w:t xml:space="preserve">stände in der Pflege nicht </w:t>
      </w:r>
      <w:r>
        <w:rPr>
          <w:rFonts w:ascii="Trebuchet MS" w:hAnsi="Trebuchet MS"/>
          <w:sz w:val="22"/>
          <w:szCs w:val="22"/>
        </w:rPr>
        <w:t xml:space="preserve">gänzlich </w:t>
      </w:r>
      <w:r w:rsidRPr="00972B67">
        <w:rPr>
          <w:rFonts w:ascii="Trebuchet MS" w:hAnsi="Trebuchet MS"/>
          <w:sz w:val="22"/>
          <w:szCs w:val="22"/>
        </w:rPr>
        <w:t>behoben werden können. Denn der Mangel an Pflegepersonal ist auch eine Folge von schlechten Arbeitsbedingungen und wenig attraktive</w:t>
      </w:r>
      <w:r>
        <w:rPr>
          <w:rFonts w:ascii="Trebuchet MS" w:hAnsi="Trebuchet MS"/>
          <w:sz w:val="22"/>
          <w:szCs w:val="22"/>
        </w:rPr>
        <w:t>n</w:t>
      </w:r>
      <w:r w:rsidRPr="00972B67">
        <w:rPr>
          <w:rFonts w:ascii="Trebuchet MS" w:hAnsi="Trebuchet MS"/>
          <w:sz w:val="22"/>
          <w:szCs w:val="22"/>
        </w:rPr>
        <w:t xml:space="preserve"> Rahmenbedingen </w:t>
      </w:r>
      <w:r w:rsidR="0066631C">
        <w:rPr>
          <w:rFonts w:ascii="Trebuchet MS" w:hAnsi="Trebuchet MS"/>
          <w:sz w:val="22"/>
          <w:szCs w:val="22"/>
        </w:rPr>
        <w:t>der</w:t>
      </w:r>
      <w:r>
        <w:rPr>
          <w:rFonts w:ascii="Trebuchet MS" w:hAnsi="Trebuchet MS"/>
          <w:sz w:val="22"/>
          <w:szCs w:val="22"/>
        </w:rPr>
        <w:t xml:space="preserve"> </w:t>
      </w:r>
      <w:r w:rsidRPr="00972B67">
        <w:rPr>
          <w:rFonts w:ascii="Trebuchet MS" w:hAnsi="Trebuchet MS"/>
          <w:sz w:val="22"/>
          <w:szCs w:val="22"/>
        </w:rPr>
        <w:t xml:space="preserve">Pflegeberufe. </w:t>
      </w:r>
    </w:p>
    <w:p w14:paraId="4713D81C" w14:textId="351B43EE" w:rsidR="00972B67" w:rsidRDefault="00972B67" w:rsidP="00972B67">
      <w:pPr>
        <w:spacing w:before="100" w:beforeAutospacing="1" w:after="100" w:afterAutospacing="1" w:line="276" w:lineRule="auto"/>
        <w:jc w:val="both"/>
        <w:rPr>
          <w:rFonts w:ascii="Trebuchet MS" w:hAnsi="Trebuchet MS" w:cstheme="minorHAnsi"/>
          <w:sz w:val="22"/>
          <w:szCs w:val="22"/>
        </w:rPr>
      </w:pPr>
      <w:r w:rsidRPr="00972B67">
        <w:rPr>
          <w:rFonts w:ascii="Trebuchet MS" w:hAnsi="Trebuchet MS" w:cstheme="minorHAnsi"/>
          <w:sz w:val="22"/>
          <w:szCs w:val="22"/>
        </w:rPr>
        <w:t>„</w:t>
      </w:r>
      <w:r w:rsidRPr="00506F78">
        <w:rPr>
          <w:rFonts w:ascii="Trebuchet MS" w:hAnsi="Trebuchet MS" w:cstheme="minorHAnsi"/>
          <w:sz w:val="22"/>
          <w:szCs w:val="22"/>
        </w:rPr>
        <w:t>Fehlen Pflegekräfte, sind Patient*innen erheblichen Gefährdungen ausgesetzt. D</w:t>
      </w:r>
      <w:r w:rsidRPr="00972B67">
        <w:rPr>
          <w:rFonts w:ascii="Trebuchet MS" w:hAnsi="Trebuchet MS" w:cstheme="minorHAnsi"/>
          <w:sz w:val="22"/>
          <w:szCs w:val="22"/>
        </w:rPr>
        <w:t xml:space="preserve">enn gerade Menschen im Krankenhaus bedürfen zumeist spezialisierte Versorgung, um beispielsweise nach </w:t>
      </w:r>
      <w:r>
        <w:rPr>
          <w:rFonts w:ascii="Trebuchet MS" w:hAnsi="Trebuchet MS" w:cstheme="minorHAnsi"/>
          <w:sz w:val="22"/>
          <w:szCs w:val="22"/>
        </w:rPr>
        <w:t>schweren Erkrankungen oder komplizierten</w:t>
      </w:r>
      <w:r w:rsidRPr="00972B67">
        <w:rPr>
          <w:rFonts w:ascii="Trebuchet MS" w:hAnsi="Trebuchet MS" w:cstheme="minorHAnsi"/>
          <w:sz w:val="22"/>
          <w:szCs w:val="22"/>
        </w:rPr>
        <w:t xml:space="preserve"> Operationen schnellstmöglich wieder zu genesen. Gleiches gilt für Menschen, die in Pflegeheimen ihren Lebensabend verbringen. </w:t>
      </w:r>
      <w:r w:rsidR="0066631C">
        <w:rPr>
          <w:rFonts w:ascii="Trebuchet MS" w:hAnsi="Trebuchet MS" w:cstheme="minorHAnsi"/>
          <w:sz w:val="22"/>
          <w:szCs w:val="22"/>
        </w:rPr>
        <w:t>In</w:t>
      </w:r>
      <w:r w:rsidRPr="00506F78">
        <w:rPr>
          <w:rFonts w:ascii="Trebuchet MS" w:hAnsi="Trebuchet MS" w:cstheme="minorHAnsi"/>
          <w:sz w:val="22"/>
          <w:szCs w:val="22"/>
        </w:rPr>
        <w:t xml:space="preserve"> </w:t>
      </w:r>
      <w:r w:rsidRPr="00972B67">
        <w:rPr>
          <w:rFonts w:ascii="Trebuchet MS" w:hAnsi="Trebuchet MS" w:cstheme="minorHAnsi"/>
          <w:sz w:val="22"/>
          <w:szCs w:val="22"/>
        </w:rPr>
        <w:t xml:space="preserve">Deutschland </w:t>
      </w:r>
      <w:r w:rsidR="0066631C">
        <w:rPr>
          <w:rFonts w:ascii="Trebuchet MS" w:hAnsi="Trebuchet MS" w:cstheme="minorHAnsi"/>
          <w:sz w:val="22"/>
          <w:szCs w:val="22"/>
        </w:rPr>
        <w:t xml:space="preserve">gibt es aber </w:t>
      </w:r>
      <w:r>
        <w:rPr>
          <w:rFonts w:ascii="Trebuchet MS" w:hAnsi="Trebuchet MS" w:cstheme="minorHAnsi"/>
          <w:sz w:val="22"/>
          <w:szCs w:val="22"/>
        </w:rPr>
        <w:t xml:space="preserve">erhebliche </w:t>
      </w:r>
      <w:r w:rsidRPr="00506F78">
        <w:rPr>
          <w:rFonts w:ascii="Trebuchet MS" w:hAnsi="Trebuchet MS" w:cstheme="minorHAnsi"/>
          <w:sz w:val="22"/>
          <w:szCs w:val="22"/>
        </w:rPr>
        <w:t xml:space="preserve">Defizite in der Patientenversorgung durch eine zu geringe Personalausstattung. </w:t>
      </w:r>
      <w:r w:rsidRPr="00972B67">
        <w:rPr>
          <w:rFonts w:ascii="Trebuchet MS" w:hAnsi="Trebuchet MS" w:cstheme="minorHAnsi"/>
          <w:sz w:val="22"/>
          <w:szCs w:val="22"/>
        </w:rPr>
        <w:t xml:space="preserve">Gerade die Corona-Pandemie hat uns die derzeitig vorherrschen Missstände sehr deutlich vor Augen geführt. </w:t>
      </w:r>
      <w:r w:rsidRPr="00506F78">
        <w:rPr>
          <w:rFonts w:ascii="Trebuchet MS" w:hAnsi="Trebuchet MS" w:cstheme="minorHAnsi"/>
          <w:sz w:val="22"/>
          <w:szCs w:val="22"/>
        </w:rPr>
        <w:t>Vor diesem Hintergrund unterstützt die BAG SELBSTHILFE die Initiative</w:t>
      </w:r>
      <w:r w:rsidRPr="00972B67">
        <w:rPr>
          <w:rFonts w:ascii="Trebuchet MS" w:hAnsi="Trebuchet MS" w:cstheme="minorHAnsi"/>
          <w:sz w:val="22"/>
          <w:szCs w:val="22"/>
        </w:rPr>
        <w:t xml:space="preserve"> des </w:t>
      </w:r>
      <w:proofErr w:type="spellStart"/>
      <w:r w:rsidRPr="0066631C">
        <w:rPr>
          <w:rFonts w:ascii="Trebuchet MS" w:hAnsi="Trebuchet MS" w:cstheme="minorHAnsi"/>
          <w:i/>
          <w:color w:val="FF0000"/>
          <w:sz w:val="22"/>
          <w:szCs w:val="22"/>
        </w:rPr>
        <w:t>stern</w:t>
      </w:r>
      <w:proofErr w:type="spellEnd"/>
      <w:r w:rsidRPr="00506F78">
        <w:rPr>
          <w:rFonts w:ascii="Trebuchet MS" w:hAnsi="Trebuchet MS" w:cstheme="minorHAnsi"/>
          <w:sz w:val="22"/>
          <w:szCs w:val="22"/>
        </w:rPr>
        <w:t xml:space="preserve">, </w:t>
      </w:r>
      <w:r w:rsidRPr="00972B67">
        <w:rPr>
          <w:rFonts w:ascii="Trebuchet MS" w:hAnsi="Trebuchet MS" w:cstheme="minorHAnsi"/>
          <w:sz w:val="22"/>
          <w:szCs w:val="22"/>
        </w:rPr>
        <w:t xml:space="preserve">mit der Petition „Pflege </w:t>
      </w:r>
      <w:r>
        <w:rPr>
          <w:rFonts w:ascii="Trebuchet MS" w:hAnsi="Trebuchet MS" w:cstheme="minorHAnsi"/>
          <w:sz w:val="22"/>
          <w:szCs w:val="22"/>
        </w:rPr>
        <w:t>braucht</w:t>
      </w:r>
      <w:r w:rsidRPr="00972B67">
        <w:rPr>
          <w:rFonts w:ascii="Trebuchet MS" w:hAnsi="Trebuchet MS" w:cstheme="minorHAnsi"/>
          <w:sz w:val="22"/>
          <w:szCs w:val="22"/>
        </w:rPr>
        <w:t xml:space="preserve"> Würde“ eine be</w:t>
      </w:r>
      <w:r w:rsidRPr="00506F78">
        <w:rPr>
          <w:rFonts w:ascii="Trebuchet MS" w:hAnsi="Trebuchet MS" w:cstheme="minorHAnsi"/>
          <w:sz w:val="22"/>
          <w:szCs w:val="22"/>
        </w:rPr>
        <w:t xml:space="preserve">ssere Personalausstattung </w:t>
      </w:r>
      <w:r w:rsidRPr="00972B67">
        <w:rPr>
          <w:rFonts w:ascii="Trebuchet MS" w:hAnsi="Trebuchet MS" w:cstheme="minorHAnsi"/>
          <w:sz w:val="22"/>
          <w:szCs w:val="22"/>
        </w:rPr>
        <w:t>sowie attraktivere</w:t>
      </w:r>
      <w:r w:rsidRPr="00506F78">
        <w:rPr>
          <w:rFonts w:ascii="Trebuchet MS" w:hAnsi="Trebuchet MS" w:cstheme="minorHAnsi"/>
          <w:sz w:val="22"/>
          <w:szCs w:val="22"/>
        </w:rPr>
        <w:t xml:space="preserve"> Arbeitsbedingungen für </w:t>
      </w:r>
      <w:r w:rsidRPr="00972B67">
        <w:rPr>
          <w:rFonts w:ascii="Trebuchet MS" w:hAnsi="Trebuchet MS" w:cstheme="minorHAnsi"/>
          <w:sz w:val="22"/>
          <w:szCs w:val="22"/>
        </w:rPr>
        <w:t xml:space="preserve">alle </w:t>
      </w:r>
      <w:r w:rsidRPr="00506F78">
        <w:rPr>
          <w:rFonts w:ascii="Trebuchet MS" w:hAnsi="Trebuchet MS" w:cstheme="minorHAnsi"/>
          <w:sz w:val="22"/>
          <w:szCs w:val="22"/>
        </w:rPr>
        <w:t>Pflegekräfte</w:t>
      </w:r>
      <w:r w:rsidRPr="00972B67">
        <w:rPr>
          <w:rFonts w:ascii="Trebuchet MS" w:hAnsi="Trebuchet MS" w:cstheme="minorHAnsi"/>
          <w:sz w:val="22"/>
          <w:szCs w:val="22"/>
        </w:rPr>
        <w:t xml:space="preserve"> </w:t>
      </w:r>
      <w:r w:rsidRPr="00506F78">
        <w:rPr>
          <w:rFonts w:ascii="Trebuchet MS" w:hAnsi="Trebuchet MS" w:cstheme="minorHAnsi"/>
          <w:sz w:val="22"/>
          <w:szCs w:val="22"/>
        </w:rPr>
        <w:t>zu schaffe</w:t>
      </w:r>
      <w:r w:rsidRPr="00972B67">
        <w:rPr>
          <w:rFonts w:ascii="Trebuchet MS" w:hAnsi="Trebuchet MS" w:cstheme="minorHAnsi"/>
          <w:sz w:val="22"/>
          <w:szCs w:val="22"/>
        </w:rPr>
        <w:t>n“, macht Dr. Martin Danner, Bundesgeschäftsführer der BAG SELBSTHIFE deutlich.</w:t>
      </w:r>
    </w:p>
    <w:p w14:paraId="5F56777F" w14:textId="77777777" w:rsidR="00972B67" w:rsidRPr="00972B67" w:rsidRDefault="00972B67" w:rsidP="00972B67">
      <w:pPr>
        <w:spacing w:before="100" w:beforeAutospacing="1" w:after="100" w:afterAutospacing="1" w:line="276" w:lineRule="auto"/>
        <w:jc w:val="both"/>
        <w:rPr>
          <w:rFonts w:ascii="Trebuchet MS" w:hAnsi="Trebuchet MS" w:cstheme="minorHAnsi"/>
          <w:sz w:val="22"/>
          <w:szCs w:val="22"/>
        </w:rPr>
      </w:pPr>
      <w:r w:rsidRPr="00972B67">
        <w:rPr>
          <w:rFonts w:ascii="Trebuchet MS" w:hAnsi="Trebuchet MS" w:cstheme="minorHAnsi"/>
          <w:sz w:val="22"/>
          <w:szCs w:val="22"/>
        </w:rPr>
        <w:t>Allerdings warnt die BAG SELBSTHIFE auch davor, die Kosten auf die Pflegebedürftigen selbst oder deren Angehörigen abzuwälzen.</w:t>
      </w:r>
    </w:p>
    <w:p w14:paraId="13332E5D" w14:textId="5FF75972" w:rsidR="00972B67" w:rsidRDefault="0066631C" w:rsidP="00972B67">
      <w:pPr>
        <w:spacing w:before="100" w:beforeAutospacing="1" w:after="100" w:afterAutospacing="1" w:line="276" w:lineRule="auto"/>
        <w:jc w:val="both"/>
        <w:rPr>
          <w:rFonts w:ascii="Trebuchet MS" w:hAnsi="Trebuchet MS" w:cstheme="minorHAnsi"/>
          <w:sz w:val="22"/>
          <w:szCs w:val="22"/>
        </w:rPr>
      </w:pPr>
      <w:r w:rsidRPr="00972B67">
        <w:rPr>
          <w:rFonts w:ascii="Trebuchet MS" w:hAnsi="Trebuchet MS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35182289" wp14:editId="0E94E7B2">
            <wp:simplePos x="0" y="0"/>
            <wp:positionH relativeFrom="margin">
              <wp:posOffset>-138430</wp:posOffset>
            </wp:positionH>
            <wp:positionV relativeFrom="paragraph">
              <wp:posOffset>802004</wp:posOffset>
            </wp:positionV>
            <wp:extent cx="6223000" cy="2081193"/>
            <wp:effectExtent l="0" t="0" r="635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r-pflege-top--XL (1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5719" cy="2088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B67" w:rsidRPr="00972B67">
        <w:rPr>
          <w:rFonts w:ascii="Trebuchet MS" w:hAnsi="Trebuchet MS" w:cstheme="minorHAnsi"/>
          <w:sz w:val="22"/>
          <w:szCs w:val="22"/>
        </w:rPr>
        <w:t xml:space="preserve">„Im </w:t>
      </w:r>
      <w:r w:rsidR="00972B67" w:rsidRPr="00506F78">
        <w:rPr>
          <w:rFonts w:ascii="Trebuchet MS" w:hAnsi="Trebuchet MS" w:cstheme="minorHAnsi"/>
          <w:sz w:val="22"/>
          <w:szCs w:val="22"/>
        </w:rPr>
        <w:t xml:space="preserve">derzeitigen System schlagen Verbesserungen in der Gehaltsstruktur und dem Personalschlüssel direkt auf die Eigenanteile der Pflegebedürftigen durch. </w:t>
      </w:r>
      <w:r>
        <w:rPr>
          <w:rFonts w:ascii="Trebuchet MS" w:hAnsi="Trebuchet MS" w:cstheme="minorHAnsi"/>
          <w:sz w:val="22"/>
          <w:szCs w:val="22"/>
        </w:rPr>
        <w:t>Hier ist</w:t>
      </w:r>
      <w:r w:rsidR="00972B67" w:rsidRPr="00972B67">
        <w:rPr>
          <w:rFonts w:ascii="Trebuchet MS" w:hAnsi="Trebuchet MS" w:cstheme="minorHAnsi"/>
          <w:sz w:val="22"/>
          <w:szCs w:val="22"/>
        </w:rPr>
        <w:t xml:space="preserve"> die Grenze der Belastbarkeit </w:t>
      </w:r>
      <w:r>
        <w:rPr>
          <w:rFonts w:ascii="Trebuchet MS" w:hAnsi="Trebuchet MS" w:cstheme="minorHAnsi"/>
          <w:sz w:val="22"/>
          <w:szCs w:val="22"/>
        </w:rPr>
        <w:t xml:space="preserve">aber </w:t>
      </w:r>
      <w:r w:rsidR="00972B67" w:rsidRPr="00972B67">
        <w:rPr>
          <w:rFonts w:ascii="Trebuchet MS" w:hAnsi="Trebuchet MS" w:cstheme="minorHAnsi"/>
          <w:sz w:val="22"/>
          <w:szCs w:val="22"/>
        </w:rPr>
        <w:t xml:space="preserve">bereits deutlich ausgereizt. </w:t>
      </w:r>
      <w:r>
        <w:rPr>
          <w:rFonts w:ascii="Trebuchet MS" w:hAnsi="Trebuchet MS" w:cstheme="minorHAnsi"/>
          <w:sz w:val="22"/>
          <w:szCs w:val="22"/>
        </w:rPr>
        <w:t xml:space="preserve">Es </w:t>
      </w:r>
      <w:r w:rsidR="00972B67" w:rsidRPr="00506F78">
        <w:rPr>
          <w:rFonts w:ascii="Trebuchet MS" w:hAnsi="Trebuchet MS" w:cstheme="minorHAnsi"/>
          <w:sz w:val="22"/>
          <w:szCs w:val="22"/>
        </w:rPr>
        <w:t>bedarf einer grundlegenden Reform der Pflegeversicherung perspektivisch hin zu einer Pflegevollversicherung und einem System ohne Profitorientierung</w:t>
      </w:r>
      <w:r w:rsidR="00972B67" w:rsidRPr="00972B67">
        <w:rPr>
          <w:rFonts w:ascii="Trebuchet MS" w:hAnsi="Trebuchet MS" w:cstheme="minorHAnsi"/>
          <w:sz w:val="22"/>
          <w:szCs w:val="22"/>
        </w:rPr>
        <w:t>“, mahnt Dr. Danner.</w:t>
      </w:r>
    </w:p>
    <w:p w14:paraId="2A34C3E7" w14:textId="72812863" w:rsidR="00972B67" w:rsidRDefault="00972B67" w:rsidP="00972B67">
      <w:pPr>
        <w:spacing w:before="100" w:beforeAutospacing="1" w:after="100" w:afterAutospacing="1" w:line="276" w:lineRule="auto"/>
        <w:jc w:val="both"/>
        <w:rPr>
          <w:rFonts w:ascii="Trebuchet MS" w:hAnsi="Trebuchet MS" w:cstheme="minorHAnsi"/>
          <w:sz w:val="22"/>
          <w:szCs w:val="22"/>
        </w:rPr>
      </w:pPr>
    </w:p>
    <w:p w14:paraId="1B08FF11" w14:textId="4DF1FF60" w:rsidR="00972B67" w:rsidRDefault="00972B67" w:rsidP="00972B67">
      <w:pPr>
        <w:spacing w:before="100" w:beforeAutospacing="1" w:after="100" w:afterAutospacing="1" w:line="276" w:lineRule="auto"/>
        <w:jc w:val="both"/>
        <w:rPr>
          <w:rFonts w:ascii="Trebuchet MS" w:hAnsi="Trebuchet MS" w:cstheme="minorHAnsi"/>
          <w:sz w:val="22"/>
          <w:szCs w:val="22"/>
        </w:rPr>
      </w:pPr>
    </w:p>
    <w:p w14:paraId="52C46DAF" w14:textId="497A99A1" w:rsidR="00972B67" w:rsidRDefault="00972B67" w:rsidP="00972B67">
      <w:pPr>
        <w:spacing w:before="100" w:beforeAutospacing="1" w:after="100" w:afterAutospacing="1" w:line="276" w:lineRule="auto"/>
        <w:jc w:val="both"/>
        <w:rPr>
          <w:rFonts w:ascii="Trebuchet MS" w:hAnsi="Trebuchet MS" w:cstheme="minorHAnsi"/>
          <w:sz w:val="22"/>
          <w:szCs w:val="22"/>
        </w:rPr>
      </w:pPr>
    </w:p>
    <w:p w14:paraId="42A223D1" w14:textId="35A476B4" w:rsidR="00972B67" w:rsidRPr="000156F2" w:rsidRDefault="00972B67" w:rsidP="000156F2">
      <w:pPr>
        <w:spacing w:line="276" w:lineRule="auto"/>
        <w:rPr>
          <w:rFonts w:ascii="Trebuchet MS" w:hAnsi="Trebuchet MS"/>
          <w:b/>
          <w:sz w:val="28"/>
          <w:szCs w:val="28"/>
        </w:rPr>
      </w:pPr>
      <w:r w:rsidRPr="000156F2">
        <w:rPr>
          <w:rFonts w:ascii="Trebuchet MS" w:hAnsi="Trebuchet MS"/>
          <w:b/>
          <w:sz w:val="28"/>
          <w:szCs w:val="28"/>
        </w:rPr>
        <w:lastRenderedPageBreak/>
        <w:t xml:space="preserve">Lesen Sie </w:t>
      </w:r>
      <w:hyperlink r:id="rId11" w:history="1">
        <w:r w:rsidRPr="000156F2">
          <w:rPr>
            <w:rStyle w:val="Hyperlink"/>
            <w:rFonts w:ascii="Trebuchet MS" w:hAnsi="Trebuchet MS"/>
            <w:b/>
            <w:sz w:val="28"/>
            <w:szCs w:val="28"/>
          </w:rPr>
          <w:t>hier</w:t>
        </w:r>
      </w:hyperlink>
      <w:r w:rsidRPr="000156F2">
        <w:rPr>
          <w:rFonts w:ascii="Trebuchet MS" w:hAnsi="Trebuchet MS"/>
          <w:b/>
          <w:sz w:val="28"/>
          <w:szCs w:val="28"/>
        </w:rPr>
        <w:t xml:space="preserve"> den vollständigen Inhalt der Petition und unterstützen Sie die Initiative mit Ihrer Unterschrift.</w:t>
      </w:r>
    </w:p>
    <w:p w14:paraId="016AA41F" w14:textId="77777777" w:rsidR="0066631C" w:rsidRPr="00972B67" w:rsidRDefault="0066631C" w:rsidP="00972B67">
      <w:pPr>
        <w:rPr>
          <w:rFonts w:ascii="Trebuchet MS" w:hAnsi="Trebuchet MS"/>
          <w:sz w:val="22"/>
          <w:szCs w:val="22"/>
        </w:rPr>
      </w:pPr>
      <w:bookmarkStart w:id="0" w:name="_GoBack"/>
      <w:bookmarkEnd w:id="0"/>
    </w:p>
    <w:p w14:paraId="6144E037" w14:textId="77777777" w:rsidR="00972B67" w:rsidRPr="00506F78" w:rsidRDefault="00972B67" w:rsidP="00972B67">
      <w:pPr>
        <w:rPr>
          <w:color w:val="0000FF"/>
          <w:u w:val="single"/>
        </w:rPr>
      </w:pPr>
      <w:r w:rsidRPr="00506F78">
        <w:fldChar w:fldCharType="begin"/>
      </w:r>
      <w:r w:rsidRPr="00506F78">
        <w:instrText xml:space="preserve"> HYPERLINK "file:///C:\\Users\\User\\AppData\\Local\\Temp\\Pflegepetition%20finale%20Fassung-3.pdf" \l "page=1" \o "Seite 1" </w:instrText>
      </w:r>
      <w:r w:rsidRPr="00506F78">
        <w:fldChar w:fldCharType="separate"/>
      </w:r>
    </w:p>
    <w:p w14:paraId="2A5A8F46" w14:textId="3465DB20" w:rsidR="00972B67" w:rsidRPr="0066631C" w:rsidRDefault="00972B67" w:rsidP="00972B67">
      <w:pPr>
        <w:rPr>
          <w:rFonts w:ascii="Trebuchet MS" w:hAnsi="Trebuchet MS"/>
          <w:color w:val="0000FF"/>
          <w:sz w:val="22"/>
          <w:u w:val="single"/>
        </w:rPr>
      </w:pPr>
      <w:r w:rsidRPr="00506F78">
        <w:fldChar w:fldCharType="end"/>
      </w:r>
      <w:r w:rsidR="0066631C" w:rsidRPr="0066631C">
        <w:rPr>
          <w:rFonts w:ascii="Trebuchet MS" w:hAnsi="Trebuchet MS"/>
          <w:sz w:val="22"/>
        </w:rPr>
        <w:t>Burga Torges</w:t>
      </w:r>
      <w:r w:rsidRPr="00506F78">
        <w:rPr>
          <w:rFonts w:ascii="Trebuchet MS" w:hAnsi="Trebuchet MS"/>
          <w:sz w:val="22"/>
        </w:rPr>
        <w:fldChar w:fldCharType="begin"/>
      </w:r>
      <w:r w:rsidRPr="00506F78">
        <w:rPr>
          <w:rFonts w:ascii="Trebuchet MS" w:hAnsi="Trebuchet MS"/>
          <w:sz w:val="22"/>
        </w:rPr>
        <w:instrText xml:space="preserve"> HYPERLINK "file:///C:\\Users\\User\\AppData\\Local\\Temp\\Pflegepetition%20finale%20Fassung-3.pdf" \l "page=2" \o "Seite 2" </w:instrText>
      </w:r>
      <w:r w:rsidRPr="00506F78">
        <w:rPr>
          <w:rFonts w:ascii="Trebuchet MS" w:hAnsi="Trebuchet MS"/>
          <w:sz w:val="22"/>
        </w:rPr>
        <w:fldChar w:fldCharType="separate"/>
      </w:r>
    </w:p>
    <w:p w14:paraId="77AD9098" w14:textId="6F373C7B" w:rsidR="00574AB5" w:rsidRPr="004D2BBB" w:rsidRDefault="00972B67" w:rsidP="00972B67">
      <w:pPr>
        <w:pStyle w:val="StandardWeb"/>
        <w:spacing w:before="180" w:after="180"/>
        <w:rPr>
          <w:rFonts w:ascii="Trebuchet MS" w:hAnsi="Trebuchet MS" w:cs="Calibri"/>
          <w:sz w:val="22"/>
          <w:szCs w:val="22"/>
        </w:rPr>
      </w:pPr>
      <w:r w:rsidRPr="00506F78">
        <w:rPr>
          <w:rFonts w:ascii="Trebuchet MS" w:hAnsi="Trebuchet MS"/>
          <w:sz w:val="22"/>
        </w:rPr>
        <w:fldChar w:fldCharType="end"/>
      </w:r>
      <w:r w:rsidR="00574AB5" w:rsidRPr="004D2BBB">
        <w:rPr>
          <w:rFonts w:ascii="Trebuchet MS" w:hAnsi="Trebuchet MS" w:cs="Calibri"/>
          <w:sz w:val="22"/>
          <w:szCs w:val="22"/>
        </w:rPr>
        <w:t>Referatsleitung Presse- und Öffentlichkeitsarbeit</w:t>
      </w:r>
      <w:r w:rsidR="00574AB5" w:rsidRPr="004D2BBB">
        <w:rPr>
          <w:rFonts w:ascii="Trebuchet MS" w:hAnsi="Trebuchet MS" w:cs="Calibri"/>
          <w:sz w:val="22"/>
          <w:szCs w:val="22"/>
        </w:rPr>
        <w:br/>
        <w:t>BAG SELBSTHILFE e.V.</w:t>
      </w:r>
      <w:r w:rsidR="00574AB5" w:rsidRPr="004D2BBB">
        <w:rPr>
          <w:rFonts w:ascii="Trebuchet MS" w:hAnsi="Trebuchet MS" w:cs="Calibri"/>
          <w:sz w:val="22"/>
          <w:szCs w:val="22"/>
        </w:rPr>
        <w:br/>
        <w:t xml:space="preserve">Bundesarbeitsgemeinschaft Selbsthilfe von Menschen mit Behinderung und chronischer Erkrankung und ihren Angehörigen </w:t>
      </w:r>
    </w:p>
    <w:p w14:paraId="5890FFAB" w14:textId="77777777" w:rsidR="00574AB5" w:rsidRPr="004D2BBB" w:rsidRDefault="00574AB5" w:rsidP="00574AB5">
      <w:pPr>
        <w:pStyle w:val="StandardWeb"/>
        <w:rPr>
          <w:rFonts w:ascii="Trebuchet MS" w:hAnsi="Trebuchet MS" w:cs="Calibri"/>
          <w:sz w:val="22"/>
          <w:szCs w:val="22"/>
        </w:rPr>
      </w:pPr>
      <w:r w:rsidRPr="004D2BBB">
        <w:rPr>
          <w:rFonts w:ascii="Trebuchet MS" w:hAnsi="Trebuchet MS" w:cs="Calibri"/>
          <w:sz w:val="22"/>
          <w:szCs w:val="22"/>
        </w:rPr>
        <w:t>Kirchfeldstraße 149</w:t>
      </w:r>
      <w:r w:rsidRPr="004D2BBB">
        <w:rPr>
          <w:rFonts w:ascii="Trebuchet MS" w:hAnsi="Trebuchet MS" w:cs="Calibri"/>
          <w:sz w:val="22"/>
          <w:szCs w:val="22"/>
        </w:rPr>
        <w:br/>
        <w:t>40215 Düsseldorf</w:t>
      </w:r>
      <w:r w:rsidRPr="004D2BBB">
        <w:rPr>
          <w:rFonts w:ascii="Trebuchet MS" w:hAnsi="Trebuchet MS" w:cs="Calibri"/>
          <w:sz w:val="22"/>
          <w:szCs w:val="22"/>
        </w:rPr>
        <w:br/>
        <w:t>Fon: 0211 3100625</w:t>
      </w:r>
      <w:r w:rsidRPr="004D2BBB">
        <w:rPr>
          <w:rFonts w:ascii="Trebuchet MS" w:hAnsi="Trebuchet MS" w:cs="Calibri"/>
          <w:sz w:val="22"/>
          <w:szCs w:val="22"/>
        </w:rPr>
        <w:br/>
        <w:t xml:space="preserve">Fax: 0211 3100634 </w:t>
      </w:r>
      <w:r w:rsidRPr="004D2BBB">
        <w:rPr>
          <w:rFonts w:ascii="Trebuchet MS" w:hAnsi="Trebuchet MS" w:cs="Calibri"/>
          <w:sz w:val="22"/>
          <w:szCs w:val="22"/>
        </w:rPr>
        <w:br/>
      </w:r>
      <w:hyperlink r:id="rId12" w:history="1">
        <w:r w:rsidRPr="004D2BBB">
          <w:rPr>
            <w:rStyle w:val="Hyperlink"/>
            <w:rFonts w:ascii="Trebuchet MS" w:hAnsi="Trebuchet MS" w:cs="Calibri"/>
            <w:sz w:val="22"/>
            <w:szCs w:val="22"/>
          </w:rPr>
          <w:t>www.bag-selbsthilfe.de</w:t>
        </w:r>
      </w:hyperlink>
      <w:r w:rsidRPr="004D2BBB">
        <w:rPr>
          <w:rFonts w:ascii="Trebuchet MS" w:hAnsi="Trebuchet MS" w:cs="Calibri"/>
          <w:sz w:val="22"/>
          <w:szCs w:val="22"/>
        </w:rPr>
        <w:br/>
        <w:t xml:space="preserve">burga.torges@bag-selbsthilfe.de </w:t>
      </w:r>
    </w:p>
    <w:p w14:paraId="4DAD250D" w14:textId="77777777" w:rsidR="00574AB5" w:rsidRPr="007828F3" w:rsidRDefault="00574AB5" w:rsidP="001B4789">
      <w:pPr>
        <w:pStyle w:val="Funotentext"/>
        <w:spacing w:line="264" w:lineRule="auto"/>
        <w:jc w:val="both"/>
        <w:rPr>
          <w:rFonts w:ascii="Trebuchet MS" w:hAnsi="Trebuchet MS" w:cs="Calibri"/>
          <w:sz w:val="22"/>
          <w:szCs w:val="22"/>
        </w:rPr>
      </w:pPr>
    </w:p>
    <w:p w14:paraId="06734D13" w14:textId="77777777" w:rsidR="003E41E8" w:rsidRPr="00FF3FE1" w:rsidRDefault="003E41E8" w:rsidP="001B4789">
      <w:pPr>
        <w:pStyle w:val="Funotentext"/>
        <w:spacing w:line="264" w:lineRule="auto"/>
        <w:jc w:val="both"/>
        <w:rPr>
          <w:rFonts w:ascii="Trebuchet MS" w:hAnsi="Trebuchet MS" w:cs="Calibri"/>
        </w:rPr>
      </w:pPr>
      <w:r w:rsidRPr="00FF3FE1">
        <w:rPr>
          <w:rFonts w:ascii="Trebuchet MS" w:hAnsi="Trebuchet MS" w:cs="Calibri"/>
        </w:rPr>
        <w:t>Die BAG SELBSTHILFE mit Sitz in Düsseldorf ist die Dachorganisation von 1</w:t>
      </w:r>
      <w:r w:rsidR="007828F3" w:rsidRPr="00FF3FE1">
        <w:rPr>
          <w:rFonts w:ascii="Trebuchet MS" w:hAnsi="Trebuchet MS" w:cs="Calibri"/>
        </w:rPr>
        <w:t>2</w:t>
      </w:r>
      <w:r w:rsidR="001D0B25">
        <w:rPr>
          <w:rFonts w:ascii="Trebuchet MS" w:hAnsi="Trebuchet MS" w:cs="Calibri"/>
        </w:rPr>
        <w:t>0</w:t>
      </w:r>
      <w:r w:rsidRPr="00FF3FE1">
        <w:rPr>
          <w:rFonts w:ascii="Trebuchet MS" w:hAnsi="Trebuchet MS" w:cs="Calibri"/>
        </w:rPr>
        <w:t xml:space="preserve"> bundesweiten Selbsthilfeverbänden behinderter und chronisch kranker Menschen und ihrer Angehörigen. Darüber hinaus vereint sie 1</w:t>
      </w:r>
      <w:r w:rsidR="001D0B25">
        <w:rPr>
          <w:rFonts w:ascii="Trebuchet MS" w:hAnsi="Trebuchet MS" w:cs="Calibri"/>
        </w:rPr>
        <w:t>2</w:t>
      </w:r>
      <w:r w:rsidRPr="00FF3FE1">
        <w:rPr>
          <w:rFonts w:ascii="Trebuchet MS" w:hAnsi="Trebuchet MS" w:cs="Calibri"/>
        </w:rPr>
        <w:t xml:space="preserve"> Landesarbeitsgemeinschaften und </w:t>
      </w:r>
      <w:r w:rsidR="001D0B25">
        <w:rPr>
          <w:rFonts w:ascii="Trebuchet MS" w:hAnsi="Trebuchet MS" w:cs="Calibri"/>
        </w:rPr>
        <w:t>7</w:t>
      </w:r>
      <w:r w:rsidRPr="00FF3FE1">
        <w:rPr>
          <w:rFonts w:ascii="Trebuchet MS" w:hAnsi="Trebuchet MS" w:cs="Calibri"/>
        </w:rPr>
        <w:t xml:space="preserve"> außerordentliche Mitgliedsverbände. </w:t>
      </w:r>
    </w:p>
    <w:p w14:paraId="10609438" w14:textId="77777777" w:rsidR="003E41E8" w:rsidRPr="00FF3FE1" w:rsidRDefault="003E41E8" w:rsidP="001B4789">
      <w:pPr>
        <w:pStyle w:val="Funotentext"/>
        <w:spacing w:line="264" w:lineRule="auto"/>
        <w:jc w:val="both"/>
        <w:rPr>
          <w:rFonts w:ascii="Trebuchet MS" w:hAnsi="Trebuchet MS" w:cs="Calibri"/>
        </w:rPr>
      </w:pPr>
      <w:r w:rsidRPr="00FF3FE1">
        <w:rPr>
          <w:rFonts w:ascii="Trebuchet MS" w:hAnsi="Trebuchet MS" w:cs="Calibri"/>
        </w:rPr>
        <w:t xml:space="preserve">Der BAG SELBSTHILFE sind somit mehr als 1 Million körperlich-, geistig-, sinnesbehinderte und chronisch kranke Menschen angeschlossen, die sowohl auf Bundes- und Landesebene tätig sind als auch auf lokaler Ebene in Selbsthilfegruppen und Vereinen vor Ort. </w:t>
      </w:r>
    </w:p>
    <w:p w14:paraId="6422D24D" w14:textId="77777777" w:rsidR="003E41E8" w:rsidRPr="00FF3FE1" w:rsidRDefault="003E41E8" w:rsidP="001B4789">
      <w:pPr>
        <w:pStyle w:val="Funotentext"/>
        <w:spacing w:line="264" w:lineRule="auto"/>
        <w:jc w:val="both"/>
        <w:rPr>
          <w:rFonts w:ascii="Trebuchet MS" w:hAnsi="Trebuchet MS" w:cs="Calibri"/>
        </w:rPr>
      </w:pPr>
      <w:r w:rsidRPr="00FF3FE1">
        <w:rPr>
          <w:rFonts w:ascii="Trebuchet MS" w:hAnsi="Trebuchet MS" w:cs="Calibri"/>
        </w:rPr>
        <w:t>Selbstbestimmung, Selbstvertretung, Integrati</w:t>
      </w:r>
      <w:r w:rsidR="006E5217" w:rsidRPr="00FF3FE1">
        <w:rPr>
          <w:rFonts w:ascii="Trebuchet MS" w:hAnsi="Trebuchet MS" w:cs="Calibri"/>
        </w:rPr>
        <w:t>on, Rehabilitation und Teilhabe</w:t>
      </w:r>
      <w:r w:rsidRPr="00FF3FE1">
        <w:rPr>
          <w:rFonts w:ascii="Trebuchet MS" w:hAnsi="Trebuchet MS" w:cs="Calibri"/>
        </w:rPr>
        <w:t xml:space="preserve"> behinderter und chronisch kranker Menschen sind die Grundsätze, nach denen die BAG SELBSTHILFE für die rechtliche und tatsächliche Gleichstellung behinderter und chronisch kranker Menschen in zahlreichen politischen Gremien eintritt.</w:t>
      </w:r>
    </w:p>
    <w:p w14:paraId="26EAC963" w14:textId="77777777" w:rsidR="00C84CCA" w:rsidRPr="007828F3" w:rsidRDefault="003E41E8" w:rsidP="00FF3FE1">
      <w:pPr>
        <w:pStyle w:val="Funotentext"/>
        <w:spacing w:line="264" w:lineRule="auto"/>
        <w:jc w:val="both"/>
        <w:rPr>
          <w:rFonts w:ascii="Trebuchet MS" w:hAnsi="Trebuchet MS" w:cs="Arial"/>
          <w:b/>
          <w:sz w:val="22"/>
          <w:szCs w:val="22"/>
        </w:rPr>
      </w:pPr>
      <w:r w:rsidRPr="007828F3">
        <w:rPr>
          <w:rFonts w:ascii="Trebuchet MS" w:hAnsi="Trebuchet MS" w:cs="Calibri"/>
          <w:sz w:val="22"/>
          <w:szCs w:val="22"/>
        </w:rPr>
        <w:t>__________________________________________________________________________</w:t>
      </w:r>
    </w:p>
    <w:sectPr w:rsidR="00C84CCA" w:rsidRPr="007828F3" w:rsidSect="00DE28D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3B9E3" w14:textId="77777777" w:rsidR="000A6427" w:rsidRDefault="000A6427">
      <w:r>
        <w:separator/>
      </w:r>
    </w:p>
  </w:endnote>
  <w:endnote w:type="continuationSeparator" w:id="0">
    <w:p w14:paraId="7CDFF2E4" w14:textId="77777777" w:rsidR="000A6427" w:rsidRDefault="000A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E75C5" w14:textId="77777777" w:rsidR="00665AEA" w:rsidRDefault="00665AEA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CA04F" w14:textId="77777777" w:rsidR="00DE28D6" w:rsidRDefault="00FF79C5" w:rsidP="008C5E31">
    <w:pPr>
      <w:pStyle w:val="Fuzeile"/>
    </w:pPr>
    <w:r w:rsidRPr="004E3F79">
      <w:rPr>
        <w:noProof/>
        <w:color w:val="FFFFFF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4F8F76" wp14:editId="293F4742">
              <wp:simplePos x="0" y="0"/>
              <wp:positionH relativeFrom="column">
                <wp:posOffset>-109855</wp:posOffset>
              </wp:positionH>
              <wp:positionV relativeFrom="paragraph">
                <wp:posOffset>-73660</wp:posOffset>
              </wp:positionV>
              <wp:extent cx="6164580" cy="45085"/>
              <wp:effectExtent l="0" t="1270" r="0" b="127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64580" cy="45085"/>
                      </a:xfrm>
                      <a:prstGeom prst="rect">
                        <a:avLst/>
                      </a:prstGeom>
                      <a:solidFill>
                        <a:srgbClr val="0058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3DDE5C98" id="Rectangle 9" o:spid="_x0000_s1026" style="position:absolute;margin-left:-8.65pt;margin-top:-5.8pt;width:485.4pt;height: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" fillcolor="#00589a" stroked="f"/>
          </w:pict>
        </mc:Fallback>
      </mc:AlternateContent>
    </w:r>
    <w:r w:rsidR="00DE28D6" w:rsidRPr="004E3F79">
      <w:rPr>
        <w:color w:val="FFFFFF"/>
      </w:rPr>
      <w:t>B</w:t>
    </w:r>
    <w:r w:rsidR="008C5E31" w:rsidRPr="004E3F79">
      <w:rPr>
        <w:color w:val="FFFFFF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811B4" w14:textId="77777777" w:rsidR="000A6427" w:rsidRDefault="000A6427">
      <w:r>
        <w:separator/>
      </w:r>
    </w:p>
  </w:footnote>
  <w:footnote w:type="continuationSeparator" w:id="0">
    <w:p w14:paraId="473F2EFC" w14:textId="77777777" w:rsidR="000A6427" w:rsidRDefault="000A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5340B" w14:textId="77777777" w:rsidR="003E41E8" w:rsidRDefault="003E41E8">
    <w:pPr>
      <w:pStyle w:val="Kopfzeile"/>
      <w:jc w:val="center"/>
    </w:pPr>
    <w:r>
      <w:fldChar w:fldCharType="begin"/>
    </w:r>
    <w:r>
      <w:instrText>PAGE   \* MERGEFORMAT</w:instrText>
    </w:r>
    <w:r>
      <w:fldChar w:fldCharType="separate"/>
    </w:r>
    <w:r w:rsidR="00187166">
      <w:rPr>
        <w:noProof/>
      </w:rPr>
      <w:t>2</w:t>
    </w:r>
    <w:r>
      <w:fldChar w:fldCharType="end"/>
    </w:r>
  </w:p>
  <w:p w14:paraId="5FCA7392" w14:textId="77777777" w:rsidR="00665AEA" w:rsidRDefault="00665AEA">
    <w:pPr>
      <w:pStyle w:val="Kopfzeile"/>
      <w:jc w:val="center"/>
    </w:pPr>
  </w:p>
  <w:p w14:paraId="74C07F41" w14:textId="77777777" w:rsidR="00665AEA" w:rsidRDefault="00665AEA"/>
  <w:p w14:paraId="17DECAF0" w14:textId="77777777" w:rsidR="00665AEA" w:rsidRDefault="00665A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498C8" w14:textId="77777777" w:rsidR="00DE28D6" w:rsidRPr="00DE28D6" w:rsidRDefault="00FF79C5">
    <w:pPr>
      <w:pStyle w:val="Kopfzeile"/>
      <w:jc w:val="right"/>
      <w:rPr>
        <w:color w:val="4F81BD"/>
      </w:rPr>
    </w:pPr>
    <w:r w:rsidRPr="00DE28D6">
      <w:rPr>
        <w:noProof/>
        <w:color w:val="0070C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6ECABA" wp14:editId="6E63EB87">
              <wp:simplePos x="0" y="0"/>
              <wp:positionH relativeFrom="column">
                <wp:posOffset>4233545</wp:posOffset>
              </wp:positionH>
              <wp:positionV relativeFrom="paragraph">
                <wp:posOffset>-129540</wp:posOffset>
              </wp:positionV>
              <wp:extent cx="2001520" cy="1911985"/>
              <wp:effectExtent l="0" t="0" r="17780" b="31115"/>
              <wp:wrapNone/>
              <wp:docPr id="2" name="Oval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01520" cy="1911985"/>
                      </a:xfrm>
                      <a:prstGeom prst="ellipse">
                        <a:avLst/>
                      </a:prstGeom>
                      <a:solidFill>
                        <a:srgbClr val="00589A"/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rgbClr val="243F60"/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oval w14:anchorId="49219004" id="Oval 8" o:spid="_x0000_s1026" style="position:absolute;margin-left:333.35pt;margin-top:-10.2pt;width:157.6pt;height:15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" fillcolor="#00589a" stroked="f" strokeweight="0">
              <v:shadow on="t" color="#243f60" offset="1pt"/>
            </v:oval>
          </w:pict>
        </mc:Fallback>
      </mc:AlternateContent>
    </w:r>
  </w:p>
  <w:p w14:paraId="74D6192E" w14:textId="77777777" w:rsidR="00DE28D6" w:rsidRDefault="00DE28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08A8E9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9931E5"/>
    <w:multiLevelType w:val="hybridMultilevel"/>
    <w:tmpl w:val="BAB8A8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3080B"/>
    <w:multiLevelType w:val="multilevel"/>
    <w:tmpl w:val="5F96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E6127"/>
    <w:multiLevelType w:val="hybridMultilevel"/>
    <w:tmpl w:val="A830AB06"/>
    <w:lvl w:ilvl="0" w:tplc="7390F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32DD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F32FA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B8E95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86E8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DCEE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CCAE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16EC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F0F6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32D55"/>
    <w:multiLevelType w:val="multilevel"/>
    <w:tmpl w:val="A77A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84F31"/>
    <w:multiLevelType w:val="multilevel"/>
    <w:tmpl w:val="901E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D225D6"/>
    <w:multiLevelType w:val="hybridMultilevel"/>
    <w:tmpl w:val="7C2ADBA4"/>
    <w:lvl w:ilvl="0" w:tplc="A746BE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DEE7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381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1869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B078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DAD0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8F402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D8A3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776C7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541024"/>
    <w:multiLevelType w:val="hybridMultilevel"/>
    <w:tmpl w:val="B9A44ACE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454C41E4"/>
    <w:multiLevelType w:val="hybridMultilevel"/>
    <w:tmpl w:val="1FF08D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1E46C3"/>
    <w:multiLevelType w:val="hybridMultilevel"/>
    <w:tmpl w:val="EDAA3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56C38"/>
    <w:multiLevelType w:val="hybridMultilevel"/>
    <w:tmpl w:val="DA8CEB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11D1E"/>
    <w:multiLevelType w:val="hybridMultilevel"/>
    <w:tmpl w:val="6512D8AC"/>
    <w:lvl w:ilvl="0" w:tplc="E5A0C9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76B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B04C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1668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C7A72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C3AB8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B40D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7E0B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B800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73255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EF55728"/>
    <w:multiLevelType w:val="multilevel"/>
    <w:tmpl w:val="AB1A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12"/>
  </w:num>
  <w:num w:numId="5">
    <w:abstractNumId w:val="7"/>
  </w:num>
  <w:num w:numId="6">
    <w:abstractNumId w:val="9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25"/>
    <w:rsid w:val="0000331D"/>
    <w:rsid w:val="000069E7"/>
    <w:rsid w:val="00011CEB"/>
    <w:rsid w:val="000151F7"/>
    <w:rsid w:val="000156F2"/>
    <w:rsid w:val="00016D07"/>
    <w:rsid w:val="000179BF"/>
    <w:rsid w:val="0003341D"/>
    <w:rsid w:val="00035D5B"/>
    <w:rsid w:val="0004010B"/>
    <w:rsid w:val="00044226"/>
    <w:rsid w:val="000449B7"/>
    <w:rsid w:val="000520D5"/>
    <w:rsid w:val="000543B1"/>
    <w:rsid w:val="00061934"/>
    <w:rsid w:val="0006290D"/>
    <w:rsid w:val="000836C0"/>
    <w:rsid w:val="00083F40"/>
    <w:rsid w:val="0008643A"/>
    <w:rsid w:val="00086E8A"/>
    <w:rsid w:val="00087E2E"/>
    <w:rsid w:val="00095F9D"/>
    <w:rsid w:val="000A1654"/>
    <w:rsid w:val="000A1B9C"/>
    <w:rsid w:val="000A43C7"/>
    <w:rsid w:val="000A4793"/>
    <w:rsid w:val="000A6427"/>
    <w:rsid w:val="000A6D23"/>
    <w:rsid w:val="000B091D"/>
    <w:rsid w:val="000C25C4"/>
    <w:rsid w:val="000C42E2"/>
    <w:rsid w:val="000C6E71"/>
    <w:rsid w:val="000D187F"/>
    <w:rsid w:val="000D4292"/>
    <w:rsid w:val="000D58DA"/>
    <w:rsid w:val="000E2EFF"/>
    <w:rsid w:val="000E76F9"/>
    <w:rsid w:val="000E7CC8"/>
    <w:rsid w:val="000F47FC"/>
    <w:rsid w:val="000F48B7"/>
    <w:rsid w:val="00104B2E"/>
    <w:rsid w:val="00105F56"/>
    <w:rsid w:val="001104CE"/>
    <w:rsid w:val="00114D69"/>
    <w:rsid w:val="00124E68"/>
    <w:rsid w:val="00132D6A"/>
    <w:rsid w:val="0013490E"/>
    <w:rsid w:val="00134F9F"/>
    <w:rsid w:val="00136B27"/>
    <w:rsid w:val="00137225"/>
    <w:rsid w:val="00140735"/>
    <w:rsid w:val="0014332E"/>
    <w:rsid w:val="0014491E"/>
    <w:rsid w:val="00150F43"/>
    <w:rsid w:val="001516B1"/>
    <w:rsid w:val="00154AD4"/>
    <w:rsid w:val="001577C6"/>
    <w:rsid w:val="00163DE8"/>
    <w:rsid w:val="00164D48"/>
    <w:rsid w:val="00171269"/>
    <w:rsid w:val="00171315"/>
    <w:rsid w:val="00186394"/>
    <w:rsid w:val="0018665D"/>
    <w:rsid w:val="00186B43"/>
    <w:rsid w:val="00187166"/>
    <w:rsid w:val="001932E4"/>
    <w:rsid w:val="001A06B9"/>
    <w:rsid w:val="001B2AA1"/>
    <w:rsid w:val="001B4789"/>
    <w:rsid w:val="001B4C91"/>
    <w:rsid w:val="001B6ABE"/>
    <w:rsid w:val="001C562A"/>
    <w:rsid w:val="001D0956"/>
    <w:rsid w:val="001D0B25"/>
    <w:rsid w:val="001D2110"/>
    <w:rsid w:val="001D6B08"/>
    <w:rsid w:val="001E0720"/>
    <w:rsid w:val="001E0DA1"/>
    <w:rsid w:val="001E3B43"/>
    <w:rsid w:val="002052A2"/>
    <w:rsid w:val="002121FE"/>
    <w:rsid w:val="00224834"/>
    <w:rsid w:val="002315C2"/>
    <w:rsid w:val="00232D8F"/>
    <w:rsid w:val="002333E9"/>
    <w:rsid w:val="00234C60"/>
    <w:rsid w:val="00242603"/>
    <w:rsid w:val="002541D4"/>
    <w:rsid w:val="00254E51"/>
    <w:rsid w:val="002557C5"/>
    <w:rsid w:val="00256B5E"/>
    <w:rsid w:val="0026779A"/>
    <w:rsid w:val="0027005B"/>
    <w:rsid w:val="00272482"/>
    <w:rsid w:val="00277FEB"/>
    <w:rsid w:val="00281511"/>
    <w:rsid w:val="00283E46"/>
    <w:rsid w:val="0028667D"/>
    <w:rsid w:val="002934AA"/>
    <w:rsid w:val="002B0437"/>
    <w:rsid w:val="002B790B"/>
    <w:rsid w:val="002C0FA9"/>
    <w:rsid w:val="002D01E3"/>
    <w:rsid w:val="002D4E58"/>
    <w:rsid w:val="002D502B"/>
    <w:rsid w:val="002D6AE5"/>
    <w:rsid w:val="002D7287"/>
    <w:rsid w:val="002D756A"/>
    <w:rsid w:val="002E1636"/>
    <w:rsid w:val="002F03E9"/>
    <w:rsid w:val="00301662"/>
    <w:rsid w:val="0030656B"/>
    <w:rsid w:val="00306ED5"/>
    <w:rsid w:val="00312F2C"/>
    <w:rsid w:val="00320A5A"/>
    <w:rsid w:val="003355EB"/>
    <w:rsid w:val="0033566C"/>
    <w:rsid w:val="003361BB"/>
    <w:rsid w:val="00337AB1"/>
    <w:rsid w:val="00340045"/>
    <w:rsid w:val="003401CD"/>
    <w:rsid w:val="00343817"/>
    <w:rsid w:val="00355078"/>
    <w:rsid w:val="00357F97"/>
    <w:rsid w:val="0036635C"/>
    <w:rsid w:val="003671C2"/>
    <w:rsid w:val="00373B21"/>
    <w:rsid w:val="003950E6"/>
    <w:rsid w:val="00395388"/>
    <w:rsid w:val="00395B8E"/>
    <w:rsid w:val="00397504"/>
    <w:rsid w:val="0039761A"/>
    <w:rsid w:val="003A124F"/>
    <w:rsid w:val="003A43A2"/>
    <w:rsid w:val="003A7260"/>
    <w:rsid w:val="003B79BC"/>
    <w:rsid w:val="003C7CC6"/>
    <w:rsid w:val="003D28C3"/>
    <w:rsid w:val="003D42EB"/>
    <w:rsid w:val="003D7107"/>
    <w:rsid w:val="003D7D11"/>
    <w:rsid w:val="003E3F2D"/>
    <w:rsid w:val="003E413B"/>
    <w:rsid w:val="003E41E8"/>
    <w:rsid w:val="003E4D6F"/>
    <w:rsid w:val="003E7D5C"/>
    <w:rsid w:val="003F0D00"/>
    <w:rsid w:val="00402090"/>
    <w:rsid w:val="00404BC3"/>
    <w:rsid w:val="00406AEF"/>
    <w:rsid w:val="00421D60"/>
    <w:rsid w:val="00421E30"/>
    <w:rsid w:val="00422462"/>
    <w:rsid w:val="00425D32"/>
    <w:rsid w:val="00434CE4"/>
    <w:rsid w:val="00435160"/>
    <w:rsid w:val="00450685"/>
    <w:rsid w:val="00451E08"/>
    <w:rsid w:val="00452C97"/>
    <w:rsid w:val="004562F9"/>
    <w:rsid w:val="00462312"/>
    <w:rsid w:val="00463FF8"/>
    <w:rsid w:val="004640D5"/>
    <w:rsid w:val="0046500D"/>
    <w:rsid w:val="00470DC4"/>
    <w:rsid w:val="00476358"/>
    <w:rsid w:val="0048064B"/>
    <w:rsid w:val="004863FA"/>
    <w:rsid w:val="0049418F"/>
    <w:rsid w:val="004A0860"/>
    <w:rsid w:val="004B0A24"/>
    <w:rsid w:val="004B0BE7"/>
    <w:rsid w:val="004B0F62"/>
    <w:rsid w:val="004B1315"/>
    <w:rsid w:val="004B3B83"/>
    <w:rsid w:val="004B6C47"/>
    <w:rsid w:val="004C1E34"/>
    <w:rsid w:val="004C5DC8"/>
    <w:rsid w:val="004D0E66"/>
    <w:rsid w:val="004D1731"/>
    <w:rsid w:val="004D2307"/>
    <w:rsid w:val="004D2BBB"/>
    <w:rsid w:val="004D2EC9"/>
    <w:rsid w:val="004D780F"/>
    <w:rsid w:val="004E12A9"/>
    <w:rsid w:val="004E1630"/>
    <w:rsid w:val="004E3F79"/>
    <w:rsid w:val="004E6B9E"/>
    <w:rsid w:val="004E714D"/>
    <w:rsid w:val="004F0A88"/>
    <w:rsid w:val="004F2391"/>
    <w:rsid w:val="00500D19"/>
    <w:rsid w:val="0050261A"/>
    <w:rsid w:val="00506093"/>
    <w:rsid w:val="00506741"/>
    <w:rsid w:val="005109E5"/>
    <w:rsid w:val="00520A56"/>
    <w:rsid w:val="00523172"/>
    <w:rsid w:val="00525211"/>
    <w:rsid w:val="0053713F"/>
    <w:rsid w:val="005411C3"/>
    <w:rsid w:val="00543C2D"/>
    <w:rsid w:val="0054675D"/>
    <w:rsid w:val="005510E4"/>
    <w:rsid w:val="00551B32"/>
    <w:rsid w:val="005575DF"/>
    <w:rsid w:val="00560A06"/>
    <w:rsid w:val="00560A21"/>
    <w:rsid w:val="00566C49"/>
    <w:rsid w:val="00574AB5"/>
    <w:rsid w:val="0057699A"/>
    <w:rsid w:val="0058325A"/>
    <w:rsid w:val="005861AF"/>
    <w:rsid w:val="0059074B"/>
    <w:rsid w:val="00591B1B"/>
    <w:rsid w:val="005922FE"/>
    <w:rsid w:val="0059611C"/>
    <w:rsid w:val="00597FF3"/>
    <w:rsid w:val="005A0EF4"/>
    <w:rsid w:val="005C5908"/>
    <w:rsid w:val="005D39B5"/>
    <w:rsid w:val="005E05AF"/>
    <w:rsid w:val="005F6077"/>
    <w:rsid w:val="00601079"/>
    <w:rsid w:val="0060258D"/>
    <w:rsid w:val="00620954"/>
    <w:rsid w:val="0062461F"/>
    <w:rsid w:val="00626490"/>
    <w:rsid w:val="006325FD"/>
    <w:rsid w:val="00632D20"/>
    <w:rsid w:val="00640047"/>
    <w:rsid w:val="00642B2B"/>
    <w:rsid w:val="0064766D"/>
    <w:rsid w:val="00652271"/>
    <w:rsid w:val="006646BB"/>
    <w:rsid w:val="006650ED"/>
    <w:rsid w:val="00665AEA"/>
    <w:rsid w:val="0066631C"/>
    <w:rsid w:val="00677BCC"/>
    <w:rsid w:val="00680FC1"/>
    <w:rsid w:val="006932A3"/>
    <w:rsid w:val="006B4552"/>
    <w:rsid w:val="006C579F"/>
    <w:rsid w:val="006C7AD9"/>
    <w:rsid w:val="006D08BC"/>
    <w:rsid w:val="006D0C15"/>
    <w:rsid w:val="006D1A86"/>
    <w:rsid w:val="006D58D2"/>
    <w:rsid w:val="006D71FC"/>
    <w:rsid w:val="006E251D"/>
    <w:rsid w:val="006E5217"/>
    <w:rsid w:val="006E6284"/>
    <w:rsid w:val="006F01C9"/>
    <w:rsid w:val="006F13CE"/>
    <w:rsid w:val="006F1F10"/>
    <w:rsid w:val="006F4801"/>
    <w:rsid w:val="006F4FBC"/>
    <w:rsid w:val="0070222B"/>
    <w:rsid w:val="00702780"/>
    <w:rsid w:val="00702ECE"/>
    <w:rsid w:val="007036A6"/>
    <w:rsid w:val="00705F8B"/>
    <w:rsid w:val="00707CAC"/>
    <w:rsid w:val="007173F7"/>
    <w:rsid w:val="0072635C"/>
    <w:rsid w:val="00726914"/>
    <w:rsid w:val="00727ADE"/>
    <w:rsid w:val="00732DCB"/>
    <w:rsid w:val="00741EAC"/>
    <w:rsid w:val="00750763"/>
    <w:rsid w:val="00750CF2"/>
    <w:rsid w:val="00754F8F"/>
    <w:rsid w:val="00755E1F"/>
    <w:rsid w:val="007612F3"/>
    <w:rsid w:val="007630B3"/>
    <w:rsid w:val="00764FAF"/>
    <w:rsid w:val="00770B98"/>
    <w:rsid w:val="0077310A"/>
    <w:rsid w:val="00774854"/>
    <w:rsid w:val="00775E5F"/>
    <w:rsid w:val="0078218A"/>
    <w:rsid w:val="007828F3"/>
    <w:rsid w:val="00785613"/>
    <w:rsid w:val="00785946"/>
    <w:rsid w:val="0079351A"/>
    <w:rsid w:val="007949F9"/>
    <w:rsid w:val="007B1468"/>
    <w:rsid w:val="007B1F54"/>
    <w:rsid w:val="007C4B45"/>
    <w:rsid w:val="007C5B1C"/>
    <w:rsid w:val="007D1A82"/>
    <w:rsid w:val="007D4C0C"/>
    <w:rsid w:val="007E31FF"/>
    <w:rsid w:val="007E75FB"/>
    <w:rsid w:val="007F1DFF"/>
    <w:rsid w:val="007F37F1"/>
    <w:rsid w:val="00802009"/>
    <w:rsid w:val="008036C9"/>
    <w:rsid w:val="008114C0"/>
    <w:rsid w:val="00812039"/>
    <w:rsid w:val="00815D6A"/>
    <w:rsid w:val="00815E25"/>
    <w:rsid w:val="008206D9"/>
    <w:rsid w:val="0082156B"/>
    <w:rsid w:val="0082220C"/>
    <w:rsid w:val="00825632"/>
    <w:rsid w:val="00830407"/>
    <w:rsid w:val="0083281C"/>
    <w:rsid w:val="00842D55"/>
    <w:rsid w:val="00844EC4"/>
    <w:rsid w:val="00851764"/>
    <w:rsid w:val="00853762"/>
    <w:rsid w:val="00863017"/>
    <w:rsid w:val="00863616"/>
    <w:rsid w:val="0086412E"/>
    <w:rsid w:val="00881461"/>
    <w:rsid w:val="008921B7"/>
    <w:rsid w:val="008979CB"/>
    <w:rsid w:val="008A39F5"/>
    <w:rsid w:val="008C2AD0"/>
    <w:rsid w:val="008C5E31"/>
    <w:rsid w:val="008C6EB1"/>
    <w:rsid w:val="008C75A0"/>
    <w:rsid w:val="008D4639"/>
    <w:rsid w:val="008E03C6"/>
    <w:rsid w:val="008E3651"/>
    <w:rsid w:val="008F261A"/>
    <w:rsid w:val="00901EE1"/>
    <w:rsid w:val="0090318A"/>
    <w:rsid w:val="0090325A"/>
    <w:rsid w:val="0090404F"/>
    <w:rsid w:val="00905B72"/>
    <w:rsid w:val="00910598"/>
    <w:rsid w:val="00913188"/>
    <w:rsid w:val="00917438"/>
    <w:rsid w:val="0092465C"/>
    <w:rsid w:val="0092669D"/>
    <w:rsid w:val="0093091F"/>
    <w:rsid w:val="00935BAF"/>
    <w:rsid w:val="00943E84"/>
    <w:rsid w:val="00944186"/>
    <w:rsid w:val="00954AFF"/>
    <w:rsid w:val="00962E94"/>
    <w:rsid w:val="00966FA1"/>
    <w:rsid w:val="00972B67"/>
    <w:rsid w:val="00975B90"/>
    <w:rsid w:val="00976FBD"/>
    <w:rsid w:val="009864CF"/>
    <w:rsid w:val="0099222A"/>
    <w:rsid w:val="00994893"/>
    <w:rsid w:val="00995CC8"/>
    <w:rsid w:val="009A0302"/>
    <w:rsid w:val="009A3911"/>
    <w:rsid w:val="009A42A0"/>
    <w:rsid w:val="009B5CD6"/>
    <w:rsid w:val="009B7918"/>
    <w:rsid w:val="009C254C"/>
    <w:rsid w:val="009C3397"/>
    <w:rsid w:val="009D12D5"/>
    <w:rsid w:val="009D3D85"/>
    <w:rsid w:val="009E63C2"/>
    <w:rsid w:val="009F0B2D"/>
    <w:rsid w:val="009F5FFD"/>
    <w:rsid w:val="00A00155"/>
    <w:rsid w:val="00A026E1"/>
    <w:rsid w:val="00A24EE6"/>
    <w:rsid w:val="00A3612E"/>
    <w:rsid w:val="00A36460"/>
    <w:rsid w:val="00A37D71"/>
    <w:rsid w:val="00A56056"/>
    <w:rsid w:val="00A570FA"/>
    <w:rsid w:val="00A61C63"/>
    <w:rsid w:val="00A63C65"/>
    <w:rsid w:val="00A71C88"/>
    <w:rsid w:val="00A77D45"/>
    <w:rsid w:val="00A84484"/>
    <w:rsid w:val="00A86391"/>
    <w:rsid w:val="00A86DB1"/>
    <w:rsid w:val="00A8789F"/>
    <w:rsid w:val="00A92346"/>
    <w:rsid w:val="00AA5C1F"/>
    <w:rsid w:val="00AA7F05"/>
    <w:rsid w:val="00AC0A6D"/>
    <w:rsid w:val="00AC2A91"/>
    <w:rsid w:val="00AC4C0D"/>
    <w:rsid w:val="00AC6AD6"/>
    <w:rsid w:val="00AD1D55"/>
    <w:rsid w:val="00AE5043"/>
    <w:rsid w:val="00AE5805"/>
    <w:rsid w:val="00AF2FB7"/>
    <w:rsid w:val="00B05F3A"/>
    <w:rsid w:val="00B102A9"/>
    <w:rsid w:val="00B178E3"/>
    <w:rsid w:val="00B17F4E"/>
    <w:rsid w:val="00B21197"/>
    <w:rsid w:val="00B25810"/>
    <w:rsid w:val="00B26B9E"/>
    <w:rsid w:val="00B26C1B"/>
    <w:rsid w:val="00B40AB6"/>
    <w:rsid w:val="00B42C15"/>
    <w:rsid w:val="00B4416B"/>
    <w:rsid w:val="00B44C1C"/>
    <w:rsid w:val="00B47ACD"/>
    <w:rsid w:val="00B5757C"/>
    <w:rsid w:val="00B61612"/>
    <w:rsid w:val="00B64C87"/>
    <w:rsid w:val="00B7648C"/>
    <w:rsid w:val="00B7672A"/>
    <w:rsid w:val="00B91A88"/>
    <w:rsid w:val="00B9333C"/>
    <w:rsid w:val="00B939D4"/>
    <w:rsid w:val="00B93D3A"/>
    <w:rsid w:val="00B97F69"/>
    <w:rsid w:val="00BA051A"/>
    <w:rsid w:val="00BA4B54"/>
    <w:rsid w:val="00BA4E2B"/>
    <w:rsid w:val="00BB485F"/>
    <w:rsid w:val="00BB5E01"/>
    <w:rsid w:val="00BC27E1"/>
    <w:rsid w:val="00BC7019"/>
    <w:rsid w:val="00BE089C"/>
    <w:rsid w:val="00BE2AA9"/>
    <w:rsid w:val="00C035FF"/>
    <w:rsid w:val="00C105CE"/>
    <w:rsid w:val="00C10D36"/>
    <w:rsid w:val="00C14870"/>
    <w:rsid w:val="00C17B10"/>
    <w:rsid w:val="00C27852"/>
    <w:rsid w:val="00C32A44"/>
    <w:rsid w:val="00C33ADE"/>
    <w:rsid w:val="00C34AAA"/>
    <w:rsid w:val="00C4327A"/>
    <w:rsid w:val="00C51D72"/>
    <w:rsid w:val="00C60019"/>
    <w:rsid w:val="00C63BA8"/>
    <w:rsid w:val="00C63DD6"/>
    <w:rsid w:val="00C655A8"/>
    <w:rsid w:val="00C74E34"/>
    <w:rsid w:val="00C84CCA"/>
    <w:rsid w:val="00C85933"/>
    <w:rsid w:val="00C92740"/>
    <w:rsid w:val="00C948C2"/>
    <w:rsid w:val="00C9709D"/>
    <w:rsid w:val="00CA0C56"/>
    <w:rsid w:val="00CA320E"/>
    <w:rsid w:val="00CA38E7"/>
    <w:rsid w:val="00CB4B3F"/>
    <w:rsid w:val="00CB5212"/>
    <w:rsid w:val="00CC2988"/>
    <w:rsid w:val="00CD0206"/>
    <w:rsid w:val="00CD3B1B"/>
    <w:rsid w:val="00CD4964"/>
    <w:rsid w:val="00CE39B0"/>
    <w:rsid w:val="00CF0A41"/>
    <w:rsid w:val="00CF2364"/>
    <w:rsid w:val="00CF3874"/>
    <w:rsid w:val="00CF47A9"/>
    <w:rsid w:val="00CF48FD"/>
    <w:rsid w:val="00CF6FD2"/>
    <w:rsid w:val="00D051B3"/>
    <w:rsid w:val="00D11B4A"/>
    <w:rsid w:val="00D161C9"/>
    <w:rsid w:val="00D227D9"/>
    <w:rsid w:val="00D227FD"/>
    <w:rsid w:val="00D31DBC"/>
    <w:rsid w:val="00D37747"/>
    <w:rsid w:val="00D40AB6"/>
    <w:rsid w:val="00D434AD"/>
    <w:rsid w:val="00D4558F"/>
    <w:rsid w:val="00D5470F"/>
    <w:rsid w:val="00D55A33"/>
    <w:rsid w:val="00D64D35"/>
    <w:rsid w:val="00D66DEC"/>
    <w:rsid w:val="00D67EF7"/>
    <w:rsid w:val="00D702F2"/>
    <w:rsid w:val="00D70796"/>
    <w:rsid w:val="00D81CB4"/>
    <w:rsid w:val="00D820D3"/>
    <w:rsid w:val="00D8788F"/>
    <w:rsid w:val="00D914B1"/>
    <w:rsid w:val="00D95C32"/>
    <w:rsid w:val="00D966DD"/>
    <w:rsid w:val="00DA15CD"/>
    <w:rsid w:val="00DA5A49"/>
    <w:rsid w:val="00DA6C7D"/>
    <w:rsid w:val="00DB1B4D"/>
    <w:rsid w:val="00DB23CA"/>
    <w:rsid w:val="00DB37F5"/>
    <w:rsid w:val="00DC0858"/>
    <w:rsid w:val="00DC6096"/>
    <w:rsid w:val="00DD04D7"/>
    <w:rsid w:val="00DD38A6"/>
    <w:rsid w:val="00DD5488"/>
    <w:rsid w:val="00DE2837"/>
    <w:rsid w:val="00DE28D6"/>
    <w:rsid w:val="00DE37B6"/>
    <w:rsid w:val="00DE469E"/>
    <w:rsid w:val="00DE6931"/>
    <w:rsid w:val="00DF384A"/>
    <w:rsid w:val="00E00FAE"/>
    <w:rsid w:val="00E0165D"/>
    <w:rsid w:val="00E1452E"/>
    <w:rsid w:val="00E145E1"/>
    <w:rsid w:val="00E17F1E"/>
    <w:rsid w:val="00E216F7"/>
    <w:rsid w:val="00E25251"/>
    <w:rsid w:val="00E26084"/>
    <w:rsid w:val="00E307B3"/>
    <w:rsid w:val="00E315D6"/>
    <w:rsid w:val="00E31E85"/>
    <w:rsid w:val="00E358EF"/>
    <w:rsid w:val="00E4139B"/>
    <w:rsid w:val="00E4184D"/>
    <w:rsid w:val="00E4771D"/>
    <w:rsid w:val="00E54019"/>
    <w:rsid w:val="00E64B88"/>
    <w:rsid w:val="00E66D1F"/>
    <w:rsid w:val="00E674A9"/>
    <w:rsid w:val="00E70BD2"/>
    <w:rsid w:val="00E72352"/>
    <w:rsid w:val="00E74BB5"/>
    <w:rsid w:val="00E75865"/>
    <w:rsid w:val="00E75ED1"/>
    <w:rsid w:val="00E77FFC"/>
    <w:rsid w:val="00E90501"/>
    <w:rsid w:val="00E944F8"/>
    <w:rsid w:val="00E957E9"/>
    <w:rsid w:val="00E963F9"/>
    <w:rsid w:val="00EA0BDF"/>
    <w:rsid w:val="00EA251F"/>
    <w:rsid w:val="00EA5C33"/>
    <w:rsid w:val="00EA7D47"/>
    <w:rsid w:val="00EB32D4"/>
    <w:rsid w:val="00EB4B1B"/>
    <w:rsid w:val="00EB5FD1"/>
    <w:rsid w:val="00EB7023"/>
    <w:rsid w:val="00EC322F"/>
    <w:rsid w:val="00EC35C2"/>
    <w:rsid w:val="00ED1FAA"/>
    <w:rsid w:val="00ED782D"/>
    <w:rsid w:val="00EE0643"/>
    <w:rsid w:val="00EE2A61"/>
    <w:rsid w:val="00EE7596"/>
    <w:rsid w:val="00EF0B20"/>
    <w:rsid w:val="00EF1817"/>
    <w:rsid w:val="00EF64B8"/>
    <w:rsid w:val="00EF7A20"/>
    <w:rsid w:val="00EF7C88"/>
    <w:rsid w:val="00F013D7"/>
    <w:rsid w:val="00F22852"/>
    <w:rsid w:val="00F37515"/>
    <w:rsid w:val="00F37B5B"/>
    <w:rsid w:val="00F40D5A"/>
    <w:rsid w:val="00F43270"/>
    <w:rsid w:val="00F449C9"/>
    <w:rsid w:val="00F45940"/>
    <w:rsid w:val="00F5285D"/>
    <w:rsid w:val="00F52B5B"/>
    <w:rsid w:val="00F56557"/>
    <w:rsid w:val="00F627BC"/>
    <w:rsid w:val="00F66D94"/>
    <w:rsid w:val="00F7546F"/>
    <w:rsid w:val="00F849A6"/>
    <w:rsid w:val="00F87A49"/>
    <w:rsid w:val="00F913A6"/>
    <w:rsid w:val="00FA55EB"/>
    <w:rsid w:val="00FB590B"/>
    <w:rsid w:val="00FB5AA6"/>
    <w:rsid w:val="00FC0E68"/>
    <w:rsid w:val="00FC33F7"/>
    <w:rsid w:val="00FC4E8F"/>
    <w:rsid w:val="00FD2873"/>
    <w:rsid w:val="00FD2E1F"/>
    <w:rsid w:val="00FD47CF"/>
    <w:rsid w:val="00FD5B84"/>
    <w:rsid w:val="00FE194E"/>
    <w:rsid w:val="00FE6422"/>
    <w:rsid w:val="00FF256C"/>
    <w:rsid w:val="00FF3FE1"/>
    <w:rsid w:val="00FF66DA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A7DEF4"/>
  <w15:docId w15:val="{3B5093D3-797F-41F6-A513-A1475841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rebuchet MS" w:hAnsi="Trebuchet MS"/>
      <w:b/>
      <w:bCs/>
      <w:sz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Trebuchet MS" w:hAnsi="Trebuchet MS"/>
      <w:b/>
      <w:bCs/>
    </w:rPr>
  </w:style>
  <w:style w:type="paragraph" w:styleId="berschrift3">
    <w:name w:val="heading 3"/>
    <w:basedOn w:val="Standard"/>
    <w:link w:val="berschrift3Zchn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erschrift4">
    <w:name w:val="heading 4"/>
    <w:basedOn w:val="Standard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39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</w:style>
  <w:style w:type="paragraph" w:styleId="Textkrper">
    <w:name w:val="Body Text"/>
    <w:basedOn w:val="Standard"/>
    <w:semiHidden/>
    <w:rPr>
      <w:rFonts w:ascii="Trebuchet MS" w:hAnsi="Trebuchet MS"/>
      <w:b/>
      <w:bCs/>
    </w:rPr>
  </w:style>
  <w:style w:type="character" w:styleId="HTMLZitat">
    <w:name w:val="HTML Cite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ervorhebung">
    <w:name w:val="Emphasis"/>
    <w:uiPriority w:val="20"/>
    <w:qFormat/>
    <w:rPr>
      <w:i/>
      <w:iCs/>
    </w:rPr>
  </w:style>
  <w:style w:type="paragraph" w:styleId="Textkrper2">
    <w:name w:val="Body Text 2"/>
    <w:basedOn w:val="Standard"/>
    <w:semiHidden/>
    <w:rPr>
      <w:i/>
      <w:iCs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ir">
    <w:name w:val="ir"/>
    <w:basedOn w:val="Standard"/>
    <w:pPr>
      <w:spacing w:before="100" w:beforeAutospacing="1" w:after="100" w:afterAutospacing="1"/>
    </w:pPr>
  </w:style>
  <w:style w:type="character" w:styleId="Fett">
    <w:name w:val="Strong"/>
    <w:uiPriority w:val="22"/>
    <w:qFormat/>
    <w:rPr>
      <w:b/>
      <w:bCs/>
    </w:rPr>
  </w:style>
  <w:style w:type="paragraph" w:customStyle="1" w:styleId="bild">
    <w:name w:val="bild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ild-bu">
    <w:name w:val="bild-bu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ild-info">
    <w:name w:val="bild-info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">
    <w:name w:val="bodytext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uthor">
    <w:name w:val="author"/>
    <w:basedOn w:val="Absatz-Standardschriftart"/>
  </w:style>
  <w:style w:type="paragraph" w:customStyle="1" w:styleId="news-single-author">
    <w:name w:val="news-single-author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krper3">
    <w:name w:val="Body Text 3"/>
    <w:basedOn w:val="Standard"/>
    <w:semiHidden/>
    <w:pPr>
      <w:autoSpaceDE w:val="0"/>
      <w:autoSpaceDN w:val="0"/>
      <w:adjustRightInd w:val="0"/>
    </w:pPr>
    <w:rPr>
      <w:rFonts w:ascii="Trebuchet MS" w:hAnsi="Trebuchet MS"/>
      <w:color w:val="000000"/>
      <w:lang w:val="x-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4F8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54F8F"/>
    <w:rPr>
      <w:rFonts w:ascii="Tahoma" w:hAnsi="Tahoma" w:cs="Tahoma"/>
      <w:sz w:val="16"/>
      <w:szCs w:val="16"/>
    </w:rPr>
  </w:style>
  <w:style w:type="character" w:customStyle="1" w:styleId="berschrift5Zchn">
    <w:name w:val="Überschrift 5 Zchn"/>
    <w:link w:val="berschrift5"/>
    <w:uiPriority w:val="9"/>
    <w:semiHidden/>
    <w:rsid w:val="00B939D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st">
    <w:name w:val="st"/>
    <w:rsid w:val="00B91A88"/>
  </w:style>
  <w:style w:type="character" w:customStyle="1" w:styleId="label">
    <w:name w:val="label"/>
    <w:rsid w:val="006D1A86"/>
  </w:style>
  <w:style w:type="character" w:customStyle="1" w:styleId="value">
    <w:name w:val="value"/>
    <w:rsid w:val="006D1A86"/>
  </w:style>
  <w:style w:type="paragraph" w:customStyle="1" w:styleId="bild-bu3">
    <w:name w:val="bild-bu3"/>
    <w:basedOn w:val="Standard"/>
    <w:rsid w:val="0079351A"/>
    <w:pPr>
      <w:spacing w:before="75" w:after="75"/>
      <w:ind w:left="150" w:right="150"/>
    </w:pPr>
    <w:rPr>
      <w:sz w:val="18"/>
      <w:szCs w:val="18"/>
    </w:rPr>
  </w:style>
  <w:style w:type="paragraph" w:customStyle="1" w:styleId="bild-info3">
    <w:name w:val="bild-info3"/>
    <w:basedOn w:val="Standard"/>
    <w:rsid w:val="0079351A"/>
    <w:pPr>
      <w:spacing w:before="75"/>
      <w:ind w:left="150" w:right="150"/>
    </w:pPr>
    <w:rPr>
      <w:color w:val="666666"/>
      <w:sz w:val="20"/>
      <w:szCs w:val="20"/>
    </w:rPr>
  </w:style>
  <w:style w:type="character" w:customStyle="1" w:styleId="content1">
    <w:name w:val="content1"/>
    <w:rsid w:val="003D7D11"/>
    <w:rPr>
      <w:rFonts w:ascii="Arial" w:hAnsi="Arial" w:cs="Arial" w:hint="default"/>
      <w:color w:val="000000"/>
      <w:sz w:val="24"/>
      <w:szCs w:val="24"/>
      <w:shd w:val="clear" w:color="auto" w:fill="auto"/>
    </w:rPr>
  </w:style>
  <w:style w:type="character" w:customStyle="1" w:styleId="KopfzeileZchn">
    <w:name w:val="Kopfzeile Zchn"/>
    <w:link w:val="Kopfzeile"/>
    <w:uiPriority w:val="99"/>
    <w:rsid w:val="00DE28D6"/>
    <w:rPr>
      <w:sz w:val="24"/>
      <w:szCs w:val="24"/>
    </w:rPr>
  </w:style>
  <w:style w:type="paragraph" w:customStyle="1" w:styleId="AB630D60F59F403CB531B268FE76FA17">
    <w:name w:val="AB630D60F59F403CB531B268FE76FA17"/>
    <w:rsid w:val="00DE28D6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FuzeileZchn">
    <w:name w:val="Fußzeile Zchn"/>
    <w:link w:val="Fuzeile"/>
    <w:uiPriority w:val="99"/>
    <w:rsid w:val="00DE28D6"/>
    <w:rPr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rsid w:val="00975B90"/>
    <w:pPr>
      <w:spacing w:line="360" w:lineRule="auto"/>
    </w:pPr>
    <w:rPr>
      <w:rFonts w:ascii="Arial" w:hAnsi="Arial"/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975B90"/>
    <w:rPr>
      <w:rFonts w:ascii="Arial" w:hAnsi="Arial"/>
    </w:rPr>
  </w:style>
  <w:style w:type="character" w:styleId="Funotenzeichen">
    <w:name w:val="footnote reference"/>
    <w:uiPriority w:val="99"/>
    <w:semiHidden/>
    <w:rsid w:val="00975B90"/>
    <w:rPr>
      <w:vertAlign w:val="superscript"/>
    </w:rPr>
  </w:style>
  <w:style w:type="paragraph" w:customStyle="1" w:styleId="Default">
    <w:name w:val="Default"/>
    <w:rsid w:val="008A39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8114C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ufzhlungszeichen">
    <w:name w:val="List Bullet"/>
    <w:basedOn w:val="Standard"/>
    <w:rsid w:val="008D4639"/>
    <w:pPr>
      <w:numPr>
        <w:numId w:val="11"/>
      </w:numPr>
      <w:spacing w:line="288" w:lineRule="auto"/>
    </w:pPr>
    <w:rPr>
      <w:rFonts w:ascii="Arial" w:hAnsi="Arial" w:cs="Arial"/>
    </w:rPr>
  </w:style>
  <w:style w:type="character" w:customStyle="1" w:styleId="berschrift2Zchn">
    <w:name w:val="Überschrift 2 Zchn"/>
    <w:link w:val="berschrift2"/>
    <w:rsid w:val="00F56557"/>
    <w:rPr>
      <w:rFonts w:ascii="Trebuchet MS" w:hAnsi="Trebuchet MS"/>
      <w:b/>
      <w:bCs/>
      <w:sz w:val="24"/>
      <w:szCs w:val="24"/>
    </w:rPr>
  </w:style>
  <w:style w:type="character" w:customStyle="1" w:styleId="berschrift3Zchn">
    <w:name w:val="Überschrift 3 Zchn"/>
    <w:link w:val="berschrift3"/>
    <w:uiPriority w:val="9"/>
    <w:rsid w:val="0014491E"/>
    <w:rPr>
      <w:b/>
      <w:bCs/>
      <w:sz w:val="27"/>
      <w:szCs w:val="27"/>
    </w:rPr>
  </w:style>
  <w:style w:type="character" w:customStyle="1" w:styleId="NichtaufgelsteErwhnung1">
    <w:name w:val="Nicht aufgelöste Erwähnung1"/>
    <w:uiPriority w:val="99"/>
    <w:semiHidden/>
    <w:unhideWhenUsed/>
    <w:rsid w:val="00C14870"/>
    <w:rPr>
      <w:color w:val="605E5C"/>
      <w:shd w:val="clear" w:color="auto" w:fill="E1DFDD"/>
    </w:rPr>
  </w:style>
  <w:style w:type="paragraph" w:customStyle="1" w:styleId="text">
    <w:name w:val="text"/>
    <w:basedOn w:val="Standard"/>
    <w:rsid w:val="007E75FB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72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774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single" w:sz="48" w:space="0" w:color="FFFFFF"/>
          </w:divBdr>
          <w:divsChild>
            <w:div w:id="13153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0690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84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2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3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858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276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2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85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47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7918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9183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2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0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650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9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99025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4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4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0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9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7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5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3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0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80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9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241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9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1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4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73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g-selbsthilfe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etitionen.bundestag.de/petitionen/_2020/_11/_11/Petition_117906.nc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841C-89C6-4541-937A-794E06F37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Pressemittelung</vt:lpstr>
    </vt:vector>
  </TitlesOfParts>
  <Company/>
  <LinksUpToDate>false</LinksUpToDate>
  <CharactersWithSpaces>3928</CharactersWithSpaces>
  <SharedDoc>false</SharedDoc>
  <HLinks>
    <vt:vector size="12" baseType="variant">
      <vt:variant>
        <vt:i4>6815787</vt:i4>
      </vt:variant>
      <vt:variant>
        <vt:i4>3</vt:i4>
      </vt:variant>
      <vt:variant>
        <vt:i4>0</vt:i4>
      </vt:variant>
      <vt:variant>
        <vt:i4>5</vt:i4>
      </vt:variant>
      <vt:variant>
        <vt:lpwstr>http://www.bag-selbsthilfe.de/</vt:lpwstr>
      </vt:variant>
      <vt:variant>
        <vt:lpwstr/>
      </vt:variant>
      <vt:variant>
        <vt:i4>4849664</vt:i4>
      </vt:variant>
      <vt:variant>
        <vt:i4>0</vt:i4>
      </vt:variant>
      <vt:variant>
        <vt:i4>0</vt:i4>
      </vt:variant>
      <vt:variant>
        <vt:i4>5</vt:i4>
      </vt:variant>
      <vt:variant>
        <vt:lpwstr>https://www.bag-selbsthilfe.de/aktuelles/nachrichten/detail/news/stellungnahme-der-bag-selbsthilfe-zum-intensivpflege-und-rehabilitationsstaerkungsgesetz-gkv-ipreg/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Pressemittelung</dc:title>
  <dc:creator>efischer</dc:creator>
  <cp:lastModifiedBy>User</cp:lastModifiedBy>
  <cp:revision>3</cp:revision>
  <cp:lastPrinted>2020-12-04T12:34:00Z</cp:lastPrinted>
  <dcterms:created xsi:type="dcterms:W3CDTF">2021-01-14T17:56:00Z</dcterms:created>
  <dcterms:modified xsi:type="dcterms:W3CDTF">2021-01-14T18:17:00Z</dcterms:modified>
</cp:coreProperties>
</file>