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0613" w:rsidRDefault="000E0613" w:rsidP="000E0613">
      <w:pPr>
        <w:pStyle w:val="StandardWeb"/>
        <w:spacing w:before="1320" w:beforeAutospacing="0" w:after="240" w:afterAutospacing="0" w:line="288" w:lineRule="auto"/>
        <w:rPr>
          <w:rFonts w:ascii="Trebuchet MS" w:hAnsi="Trebuchet MS"/>
          <w:b/>
          <w:sz w:val="28"/>
          <w:szCs w:val="28"/>
        </w:rPr>
      </w:pPr>
      <w:r w:rsidRPr="000E0613">
        <w:rPr>
          <w:rFonts w:ascii="Trebuchet MS" w:hAnsi="Trebuchet MS"/>
          <w:b/>
          <w:sz w:val="28"/>
          <w:szCs w:val="28"/>
        </w:rPr>
        <w:t xml:space="preserve">Empfehlung: Nutzung der Materialsammlung zur Kampagne </w:t>
      </w:r>
      <w:r>
        <w:rPr>
          <w:rFonts w:ascii="Trebuchet MS" w:hAnsi="Trebuchet MS"/>
          <w:b/>
          <w:sz w:val="28"/>
          <w:szCs w:val="28"/>
        </w:rPr>
        <w:br/>
      </w:r>
      <w:r w:rsidRPr="000E0613">
        <w:rPr>
          <w:rFonts w:ascii="Trebuchet MS" w:hAnsi="Trebuchet MS"/>
          <w:b/>
          <w:sz w:val="28"/>
          <w:szCs w:val="28"/>
        </w:rPr>
        <w:t>„Licht aus – Patientenvertretung geht nach Haus!?“</w:t>
      </w:r>
    </w:p>
    <w:p w:rsidR="000E0613" w:rsidRPr="000E0613" w:rsidRDefault="000E0613" w:rsidP="000E0613">
      <w:pPr>
        <w:spacing w:line="288" w:lineRule="auto"/>
        <w:rPr>
          <w:rFonts w:ascii="Trebuchet MS" w:hAnsi="Trebuchet MS"/>
        </w:rPr>
      </w:pPr>
      <w:r w:rsidRPr="000E0613">
        <w:rPr>
          <w:rFonts w:ascii="Trebuchet MS" w:hAnsi="Trebuchet MS"/>
        </w:rPr>
        <w:t>Wir freuen uns, dass Sie sich dazu entschieden haben unsere Kampagne „Licht aus – Patientenvertretung geht nach Haus!?“ zu unterstützen und sich mit uns gemeinsam für eine Finanzierung der Koordinierungsstelle für die Patientenbeteiligung einzusetzen.</w:t>
      </w:r>
    </w:p>
    <w:p w:rsidR="000E0613" w:rsidRPr="000E0613" w:rsidRDefault="000E0613" w:rsidP="000E0613">
      <w:pPr>
        <w:spacing w:line="288" w:lineRule="auto"/>
        <w:rPr>
          <w:rFonts w:ascii="Trebuchet MS" w:hAnsi="Trebuchet MS"/>
          <w:b/>
        </w:rPr>
      </w:pPr>
      <w:r w:rsidRPr="000E0613">
        <w:rPr>
          <w:rFonts w:ascii="Trebuchet MS" w:hAnsi="Trebuchet MS"/>
          <w:b/>
        </w:rPr>
        <w:t>Werden Sie mit uns gemeinsam laut in den Sozialen Medien!</w:t>
      </w:r>
    </w:p>
    <w:p w:rsidR="000E0613" w:rsidRPr="000E0613" w:rsidRDefault="000E0613" w:rsidP="000E0613">
      <w:pPr>
        <w:spacing w:line="288" w:lineRule="auto"/>
        <w:rPr>
          <w:rFonts w:ascii="Trebuchet MS" w:hAnsi="Trebuchet MS"/>
        </w:rPr>
      </w:pPr>
      <w:r w:rsidRPr="000E0613">
        <w:rPr>
          <w:rFonts w:ascii="Trebuchet MS" w:hAnsi="Trebuchet MS"/>
        </w:rPr>
        <w:t xml:space="preserve">Auf den Accounts der BAG SELBSTHILFE werden in den kommenden Wochen zahlreiche Posts mit Informationen rund um die Kampagne und die Patientenvertretung erscheinen. Helfen Sie uns diese Inhalte zu verbreiten, in dem Sie unsere Posts </w:t>
      </w:r>
      <w:r w:rsidRPr="000E0613">
        <w:rPr>
          <w:rFonts w:ascii="Trebuchet MS" w:hAnsi="Trebuchet MS"/>
          <w:b/>
        </w:rPr>
        <w:t>liken</w:t>
      </w:r>
      <w:r w:rsidRPr="000E0613">
        <w:rPr>
          <w:rFonts w:ascii="Trebuchet MS" w:hAnsi="Trebuchet MS"/>
        </w:rPr>
        <w:t xml:space="preserve">, </w:t>
      </w:r>
      <w:r w:rsidRPr="000E0613">
        <w:rPr>
          <w:rFonts w:ascii="Trebuchet MS" w:hAnsi="Trebuchet MS"/>
          <w:b/>
        </w:rPr>
        <w:t>teilen</w:t>
      </w:r>
      <w:r w:rsidRPr="000E0613">
        <w:rPr>
          <w:rFonts w:ascii="Trebuchet MS" w:hAnsi="Trebuchet MS"/>
        </w:rPr>
        <w:t xml:space="preserve"> und </w:t>
      </w:r>
      <w:r w:rsidRPr="000E0613">
        <w:rPr>
          <w:rFonts w:ascii="Trebuchet MS" w:hAnsi="Trebuchet MS"/>
          <w:b/>
        </w:rPr>
        <w:t>kommentieren</w:t>
      </w:r>
      <w:r w:rsidRPr="000E0613">
        <w:rPr>
          <w:rFonts w:ascii="Trebuchet MS" w:hAnsi="Trebuchet MS"/>
        </w:rPr>
        <w:t>.</w:t>
      </w:r>
    </w:p>
    <w:p w:rsidR="000E0613" w:rsidRPr="000E0613" w:rsidRDefault="000E0613" w:rsidP="000E0613">
      <w:pPr>
        <w:spacing w:line="288" w:lineRule="auto"/>
        <w:rPr>
          <w:rFonts w:ascii="Trebuchet MS" w:hAnsi="Trebuchet MS"/>
        </w:rPr>
      </w:pPr>
      <w:r w:rsidRPr="000E0613">
        <w:rPr>
          <w:rFonts w:ascii="Trebuchet MS" w:hAnsi="Trebuchet MS"/>
        </w:rPr>
        <w:t>Für Ihre eigene Öffentlichkeitsarbeit haben wir umfassende Materialien entwickelt, mit denen Sie sich zum Finanzierungsstopp der Koordinierungsstelle positionieren können. Die Sammlung umfasst folgende Materialien:</w:t>
      </w:r>
    </w:p>
    <w:p w:rsidR="000E0613" w:rsidRPr="000E0613" w:rsidRDefault="000E0613" w:rsidP="000E0613">
      <w:pPr>
        <w:pStyle w:val="Listenabsatz"/>
        <w:numPr>
          <w:ilvl w:val="0"/>
          <w:numId w:val="1"/>
        </w:numPr>
        <w:spacing w:line="288" w:lineRule="auto"/>
        <w:rPr>
          <w:sz w:val="22"/>
        </w:rPr>
      </w:pPr>
      <w:r w:rsidRPr="000E0613">
        <w:rPr>
          <w:sz w:val="22"/>
        </w:rPr>
        <w:t xml:space="preserve">Verschiedene </w:t>
      </w:r>
      <w:proofErr w:type="spellStart"/>
      <w:r w:rsidRPr="000E0613">
        <w:rPr>
          <w:b/>
          <w:sz w:val="22"/>
        </w:rPr>
        <w:t>Sharepics</w:t>
      </w:r>
      <w:proofErr w:type="spellEnd"/>
      <w:r w:rsidRPr="000E0613">
        <w:rPr>
          <w:sz w:val="22"/>
        </w:rPr>
        <w:t xml:space="preserve"> für die Sozialen Medien in unterschiedlichen Formaten.</w:t>
      </w:r>
    </w:p>
    <w:p w:rsidR="000E0613" w:rsidRPr="000E0613" w:rsidRDefault="000E0613" w:rsidP="000E0613">
      <w:pPr>
        <w:pStyle w:val="Listenabsatz"/>
        <w:numPr>
          <w:ilvl w:val="0"/>
          <w:numId w:val="1"/>
        </w:numPr>
        <w:spacing w:line="288" w:lineRule="auto"/>
        <w:rPr>
          <w:sz w:val="22"/>
        </w:rPr>
      </w:pPr>
      <w:r w:rsidRPr="000E0613">
        <w:rPr>
          <w:sz w:val="22"/>
        </w:rPr>
        <w:t xml:space="preserve">Einen </w:t>
      </w:r>
      <w:r w:rsidRPr="000E0613">
        <w:rPr>
          <w:b/>
          <w:sz w:val="22"/>
        </w:rPr>
        <w:t>Profilbildrahmen</w:t>
      </w:r>
      <w:r w:rsidRPr="000E0613">
        <w:rPr>
          <w:sz w:val="22"/>
        </w:rPr>
        <w:t xml:space="preserve"> mit transparenter Mitte. Diesen können Sie mit Ihrem Profilbild in den Sozialen Medien kombinieren.</w:t>
      </w:r>
    </w:p>
    <w:p w:rsidR="000E0613" w:rsidRPr="000E0613" w:rsidRDefault="000E0613" w:rsidP="000E0613">
      <w:pPr>
        <w:pStyle w:val="Listenabsatz"/>
        <w:numPr>
          <w:ilvl w:val="0"/>
          <w:numId w:val="1"/>
        </w:numPr>
        <w:spacing w:line="288" w:lineRule="auto"/>
        <w:rPr>
          <w:sz w:val="22"/>
        </w:rPr>
      </w:pPr>
      <w:r w:rsidRPr="000E0613">
        <w:rPr>
          <w:b/>
          <w:sz w:val="22"/>
        </w:rPr>
        <w:t>Titelbilder (Header)</w:t>
      </w:r>
      <w:r w:rsidRPr="000E0613">
        <w:rPr>
          <w:sz w:val="22"/>
        </w:rPr>
        <w:t xml:space="preserve"> für Ihren Facebook- oder LinkedIn-Account.</w:t>
      </w:r>
    </w:p>
    <w:p w:rsidR="000E0613" w:rsidRPr="000E0613" w:rsidRDefault="000E0613" w:rsidP="000E0613">
      <w:pPr>
        <w:pStyle w:val="Listenabsatz"/>
        <w:numPr>
          <w:ilvl w:val="0"/>
          <w:numId w:val="1"/>
        </w:numPr>
        <w:spacing w:line="288" w:lineRule="auto"/>
        <w:rPr>
          <w:sz w:val="22"/>
        </w:rPr>
      </w:pPr>
      <w:r w:rsidRPr="000E0613">
        <w:rPr>
          <w:b/>
          <w:sz w:val="22"/>
        </w:rPr>
        <w:t xml:space="preserve">Sticker </w:t>
      </w:r>
      <w:r w:rsidRPr="000E0613">
        <w:rPr>
          <w:sz w:val="22"/>
        </w:rPr>
        <w:t>zur Verwendung in eigenen Beiträgen.</w:t>
      </w:r>
    </w:p>
    <w:p w:rsidR="000E0613" w:rsidRPr="000E0613" w:rsidRDefault="000E0613" w:rsidP="000E0613">
      <w:pPr>
        <w:pStyle w:val="Listenabsatz"/>
        <w:numPr>
          <w:ilvl w:val="0"/>
          <w:numId w:val="1"/>
        </w:numPr>
        <w:spacing w:line="288" w:lineRule="auto"/>
        <w:rPr>
          <w:sz w:val="22"/>
        </w:rPr>
      </w:pPr>
      <w:r w:rsidRPr="000E0613">
        <w:rPr>
          <w:sz w:val="22"/>
        </w:rPr>
        <w:t xml:space="preserve">Verschiedene </w:t>
      </w:r>
      <w:proofErr w:type="spellStart"/>
      <w:r w:rsidRPr="000E0613">
        <w:rPr>
          <w:b/>
          <w:sz w:val="22"/>
        </w:rPr>
        <w:t>Gifs</w:t>
      </w:r>
      <w:proofErr w:type="spellEnd"/>
      <w:r w:rsidRPr="000E0613">
        <w:rPr>
          <w:sz w:val="22"/>
        </w:rPr>
        <w:t xml:space="preserve"> im Kampagnendesign, in der </w:t>
      </w:r>
      <w:proofErr w:type="spellStart"/>
      <w:r w:rsidRPr="000E0613">
        <w:rPr>
          <w:sz w:val="22"/>
        </w:rPr>
        <w:t>Gif</w:t>
      </w:r>
      <w:proofErr w:type="spellEnd"/>
      <w:r w:rsidRPr="000E0613">
        <w:rPr>
          <w:sz w:val="22"/>
        </w:rPr>
        <w:t>-Suche zu finden unter „</w:t>
      </w:r>
      <w:proofErr w:type="spellStart"/>
      <w:r w:rsidRPr="000E0613">
        <w:rPr>
          <w:sz w:val="22"/>
        </w:rPr>
        <w:t>LichtAus_Patientenvertretung</w:t>
      </w:r>
      <w:proofErr w:type="spellEnd"/>
      <w:r w:rsidRPr="000E0613">
        <w:rPr>
          <w:sz w:val="22"/>
        </w:rPr>
        <w:t>“ oder „BAG SELBSTHILFE“.</w:t>
      </w:r>
    </w:p>
    <w:p w:rsidR="000E0613" w:rsidRPr="000E0613" w:rsidRDefault="000E0613" w:rsidP="000E0613">
      <w:pPr>
        <w:pStyle w:val="Listenabsatz"/>
        <w:numPr>
          <w:ilvl w:val="0"/>
          <w:numId w:val="1"/>
        </w:numPr>
        <w:spacing w:line="288" w:lineRule="auto"/>
        <w:rPr>
          <w:sz w:val="22"/>
        </w:rPr>
      </w:pPr>
      <w:r w:rsidRPr="000E0613">
        <w:rPr>
          <w:sz w:val="22"/>
        </w:rPr>
        <w:t xml:space="preserve">Ein </w:t>
      </w:r>
      <w:r w:rsidRPr="000E0613">
        <w:rPr>
          <w:b/>
          <w:sz w:val="22"/>
        </w:rPr>
        <w:t xml:space="preserve">animiertes Intro </w:t>
      </w:r>
      <w:r w:rsidRPr="000E0613">
        <w:rPr>
          <w:sz w:val="22"/>
        </w:rPr>
        <w:t>für das Erstellen eigener Kurzvideos/</w:t>
      </w:r>
      <w:proofErr w:type="spellStart"/>
      <w:r w:rsidRPr="000E0613">
        <w:rPr>
          <w:sz w:val="22"/>
        </w:rPr>
        <w:t>Reels</w:t>
      </w:r>
      <w:proofErr w:type="spellEnd"/>
      <w:r w:rsidRPr="000E0613">
        <w:rPr>
          <w:sz w:val="22"/>
        </w:rPr>
        <w:t xml:space="preserve">/Stories zum Thema „Patientenbeteiligung darf nicht fehlen, weil…“. </w:t>
      </w:r>
    </w:p>
    <w:p w:rsidR="000E0613" w:rsidRPr="000E0613" w:rsidRDefault="000E0613" w:rsidP="000E0613">
      <w:pPr>
        <w:spacing w:line="288" w:lineRule="auto"/>
        <w:rPr>
          <w:rFonts w:ascii="Trebuchet MS" w:hAnsi="Trebuchet MS"/>
        </w:rPr>
      </w:pPr>
      <w:r w:rsidRPr="000E0613">
        <w:rPr>
          <w:rFonts w:ascii="Trebuchet MS" w:hAnsi="Trebuchet MS"/>
        </w:rPr>
        <w:t xml:space="preserve">Sie können alle Materialien für Ihre eigene Öffentlichkeitsarbeit nutzen. Bitte verwenden Sie das </w:t>
      </w:r>
      <w:r w:rsidRPr="000E0613">
        <w:rPr>
          <w:rFonts w:ascii="Trebuchet MS" w:hAnsi="Trebuchet MS"/>
          <w:b/>
        </w:rPr>
        <w:t>Hashtag #</w:t>
      </w:r>
      <w:proofErr w:type="spellStart"/>
      <w:r w:rsidRPr="000E0613">
        <w:rPr>
          <w:rFonts w:ascii="Trebuchet MS" w:hAnsi="Trebuchet MS"/>
          <w:b/>
        </w:rPr>
        <w:t>LichtAusPatV</w:t>
      </w:r>
      <w:proofErr w:type="spellEnd"/>
      <w:r w:rsidRPr="000E0613">
        <w:rPr>
          <w:rFonts w:ascii="Trebuchet MS" w:hAnsi="Trebuchet MS"/>
        </w:rPr>
        <w:t xml:space="preserve"> und verlinken Sie die BAG SELBSTHILFE in Ihren Beiträgen. Wir freuen uns natürlich besonders, wenn Sie auch zahlreich mit unseren Beiträgen interagieren und sie liken, teilen und kommentieren.</w:t>
      </w:r>
    </w:p>
    <w:p w:rsidR="000E0613" w:rsidRPr="000E0613" w:rsidRDefault="0040180B" w:rsidP="000E0613">
      <w:pPr>
        <w:spacing w:line="288" w:lineRule="auto"/>
        <w:rPr>
          <w:rFonts w:ascii="Trebuchet MS" w:hAnsi="Trebuchet MS"/>
        </w:rPr>
      </w:pPr>
      <w:hyperlink r:id="rId7" w:history="1">
        <w:r w:rsidR="000E0613" w:rsidRPr="000E0613">
          <w:rPr>
            <w:rStyle w:val="Hyperlink"/>
            <w:rFonts w:ascii="Trebuchet MS" w:hAnsi="Trebuchet MS"/>
          </w:rPr>
          <w:t>https://nextcloud.bag-selbsthilfe.de/s/CmjN6fBAQ2Maw2d</w:t>
        </w:r>
      </w:hyperlink>
    </w:p>
    <w:p w:rsidR="000E0613" w:rsidRPr="000E0613" w:rsidRDefault="000E0613" w:rsidP="000E0613">
      <w:pPr>
        <w:spacing w:line="288" w:lineRule="auto"/>
        <w:rPr>
          <w:rFonts w:ascii="Trebuchet MS" w:hAnsi="Trebuchet MS"/>
        </w:rPr>
      </w:pPr>
      <w:r w:rsidRPr="000E0613">
        <w:rPr>
          <w:rFonts w:ascii="Trebuchet MS" w:hAnsi="Trebuchet MS"/>
          <w:b/>
        </w:rPr>
        <w:t>Videonutzung</w:t>
      </w:r>
      <w:r w:rsidRPr="000E0613">
        <w:rPr>
          <w:rFonts w:ascii="Trebuchet MS" w:hAnsi="Trebuchet MS"/>
          <w:b/>
        </w:rPr>
        <w:br/>
      </w:r>
      <w:r w:rsidRPr="000E0613">
        <w:rPr>
          <w:rFonts w:ascii="Trebuchet MS" w:hAnsi="Trebuchet MS"/>
        </w:rPr>
        <w:t xml:space="preserve">Nutzen Sie unser Intro für ein eigenes Kurzvideo. </w:t>
      </w:r>
    </w:p>
    <w:p w:rsidR="000E0613" w:rsidRPr="000E0613" w:rsidRDefault="000E0613" w:rsidP="000E0613">
      <w:pPr>
        <w:pStyle w:val="Listenabsatz"/>
        <w:numPr>
          <w:ilvl w:val="0"/>
          <w:numId w:val="2"/>
        </w:numPr>
        <w:spacing w:line="288" w:lineRule="auto"/>
        <w:rPr>
          <w:sz w:val="22"/>
        </w:rPr>
      </w:pPr>
      <w:r w:rsidRPr="000E0613">
        <w:rPr>
          <w:sz w:val="22"/>
        </w:rPr>
        <w:t>Laden Sie das Intro-Video auf Ihr Gerät.</w:t>
      </w:r>
    </w:p>
    <w:p w:rsidR="000E0613" w:rsidRPr="000E0613" w:rsidRDefault="000E0613" w:rsidP="000E0613">
      <w:pPr>
        <w:pStyle w:val="Listenabsatz"/>
        <w:numPr>
          <w:ilvl w:val="0"/>
          <w:numId w:val="2"/>
        </w:numPr>
        <w:spacing w:line="288" w:lineRule="auto"/>
        <w:rPr>
          <w:sz w:val="22"/>
        </w:rPr>
      </w:pPr>
      <w:r w:rsidRPr="000E0613">
        <w:rPr>
          <w:sz w:val="22"/>
        </w:rPr>
        <w:t>Nehmen Sie ein eigenes Video im Hochformat auf, in dem Sie den Satz „Patientenbeteiligung darf nicht fehlen, weil…“ vervollständigen.</w:t>
      </w:r>
    </w:p>
    <w:p w:rsidR="000E0613" w:rsidRPr="000E0613" w:rsidRDefault="000E0613" w:rsidP="000E0613">
      <w:pPr>
        <w:pStyle w:val="Listenabsatz"/>
        <w:numPr>
          <w:ilvl w:val="0"/>
          <w:numId w:val="2"/>
        </w:numPr>
        <w:spacing w:line="288" w:lineRule="auto"/>
        <w:rPr>
          <w:sz w:val="22"/>
        </w:rPr>
      </w:pPr>
      <w:r w:rsidRPr="000E0613">
        <w:rPr>
          <w:sz w:val="22"/>
        </w:rPr>
        <w:t xml:space="preserve">Fügen Sie die beiden Filme mit einer Videobearbeitungssoftware (z.B. </w:t>
      </w:r>
      <w:proofErr w:type="spellStart"/>
      <w:r w:rsidRPr="000E0613">
        <w:rPr>
          <w:sz w:val="22"/>
        </w:rPr>
        <w:t>Canva</w:t>
      </w:r>
      <w:proofErr w:type="spellEnd"/>
      <w:r w:rsidRPr="000E0613">
        <w:rPr>
          <w:sz w:val="22"/>
        </w:rPr>
        <w:t xml:space="preserve">) oder direkt in einer </w:t>
      </w:r>
      <w:proofErr w:type="spellStart"/>
      <w:r w:rsidRPr="000E0613">
        <w:rPr>
          <w:sz w:val="22"/>
        </w:rPr>
        <w:t>Social</w:t>
      </w:r>
      <w:proofErr w:type="spellEnd"/>
      <w:r w:rsidRPr="000E0613">
        <w:rPr>
          <w:sz w:val="22"/>
        </w:rPr>
        <w:t xml:space="preserve"> Media App (z.B. Instagram) zusammen.</w:t>
      </w:r>
    </w:p>
    <w:p w:rsidR="000E0613" w:rsidRDefault="000E0613" w:rsidP="000E0613">
      <w:pPr>
        <w:pStyle w:val="Listenabsatz"/>
        <w:numPr>
          <w:ilvl w:val="0"/>
          <w:numId w:val="2"/>
        </w:numPr>
        <w:spacing w:line="288" w:lineRule="auto"/>
        <w:rPr>
          <w:b/>
          <w:szCs w:val="24"/>
        </w:rPr>
      </w:pPr>
      <w:r w:rsidRPr="000E0613">
        <w:rPr>
          <w:b/>
          <w:sz w:val="22"/>
        </w:rPr>
        <w:t>Barrierefreiheit</w:t>
      </w:r>
      <w:r w:rsidRPr="000E0613">
        <w:rPr>
          <w:sz w:val="22"/>
        </w:rPr>
        <w:t>: Fügen Sie bitte Untertitel ein und beschreiben Sie das Video im Beitragstext.</w:t>
      </w:r>
      <w:r>
        <w:rPr>
          <w:b/>
          <w:szCs w:val="24"/>
        </w:rPr>
        <w:br w:type="page"/>
      </w:r>
    </w:p>
    <w:p w:rsidR="001B421D" w:rsidRPr="003A3AE3" w:rsidRDefault="001B421D" w:rsidP="001B421D">
      <w:pPr>
        <w:pStyle w:val="StandardWeb"/>
        <w:spacing w:before="1320" w:beforeAutospacing="0" w:after="240" w:afterAutospacing="0"/>
        <w:rPr>
          <w:rFonts w:ascii="Trebuchet MS" w:hAnsi="Trebuchet MS"/>
          <w:b/>
          <w:sz w:val="28"/>
          <w:szCs w:val="28"/>
        </w:rPr>
      </w:pPr>
      <w:r w:rsidRPr="003A3AE3">
        <w:rPr>
          <w:rFonts w:ascii="Trebuchet MS" w:hAnsi="Trebuchet MS"/>
          <w:b/>
          <w:sz w:val="28"/>
          <w:szCs w:val="28"/>
        </w:rPr>
        <w:lastRenderedPageBreak/>
        <w:t xml:space="preserve">Textvorschläge für </w:t>
      </w:r>
      <w:proofErr w:type="spellStart"/>
      <w:r w:rsidRPr="003A3AE3">
        <w:rPr>
          <w:rFonts w:ascii="Trebuchet MS" w:hAnsi="Trebuchet MS"/>
          <w:b/>
          <w:sz w:val="28"/>
          <w:szCs w:val="28"/>
        </w:rPr>
        <w:t>Social</w:t>
      </w:r>
      <w:proofErr w:type="spellEnd"/>
      <w:r w:rsidRPr="003A3AE3">
        <w:rPr>
          <w:rFonts w:ascii="Trebuchet MS" w:hAnsi="Trebuchet MS"/>
          <w:b/>
          <w:sz w:val="28"/>
          <w:szCs w:val="28"/>
        </w:rPr>
        <w:t xml:space="preserve"> Media Beiträge der Kampagne </w:t>
      </w:r>
      <w:r w:rsidRPr="003A3AE3">
        <w:rPr>
          <w:rFonts w:ascii="Trebuchet MS" w:hAnsi="Trebuchet MS"/>
          <w:b/>
          <w:sz w:val="28"/>
          <w:szCs w:val="28"/>
        </w:rPr>
        <w:br/>
        <w:t>„Licht Aus – Patientenvertretung geht nach Haus!?“</w:t>
      </w:r>
    </w:p>
    <w:p w:rsidR="001B421D" w:rsidRPr="001B421D" w:rsidRDefault="001B421D" w:rsidP="001B421D">
      <w:pPr>
        <w:pStyle w:val="StandardWeb"/>
        <w:spacing w:before="0" w:beforeAutospacing="0" w:after="240" w:afterAutospacing="0"/>
        <w:rPr>
          <w:rFonts w:ascii="Trebuchet MS" w:hAnsi="Trebuchet MS"/>
          <w:sz w:val="22"/>
          <w:szCs w:val="22"/>
        </w:rPr>
      </w:pPr>
      <w:r w:rsidRPr="001B421D">
        <w:rPr>
          <w:rFonts w:ascii="Trebuchet MS" w:hAnsi="Trebuchet MS"/>
          <w:b/>
        </w:rPr>
        <w:t xml:space="preserve">1. </w:t>
      </w:r>
      <w:proofErr w:type="spellStart"/>
      <w:r w:rsidRPr="001B421D">
        <w:rPr>
          <w:rFonts w:ascii="Trebuchet MS" w:hAnsi="Trebuchet MS"/>
          <w:b/>
        </w:rPr>
        <w:t>Sharepic</w:t>
      </w:r>
      <w:proofErr w:type="spellEnd"/>
      <w:r w:rsidRPr="001B421D">
        <w:rPr>
          <w:rFonts w:ascii="Trebuchet MS" w:hAnsi="Trebuchet MS"/>
          <w:b/>
        </w:rPr>
        <w:t xml:space="preserve">: Slogan „Licht aus – Patientenvertretung geht nach Haus!? Koordinierungsstelle der </w:t>
      </w:r>
      <w:proofErr w:type="spellStart"/>
      <w:r w:rsidRPr="001B421D">
        <w:rPr>
          <w:rFonts w:ascii="Trebuchet MS" w:hAnsi="Trebuchet MS"/>
          <w:b/>
        </w:rPr>
        <w:t>Patentientenbeteiligung</w:t>
      </w:r>
      <w:proofErr w:type="spellEnd"/>
      <w:r w:rsidRPr="001B421D">
        <w:rPr>
          <w:rFonts w:ascii="Trebuchet MS" w:hAnsi="Trebuchet MS"/>
          <w:b/>
        </w:rPr>
        <w:t xml:space="preserve"> wird der Stecker gezogen.“</w:t>
      </w:r>
      <w:r>
        <w:rPr>
          <w:rFonts w:ascii="Trebuchet MS" w:hAnsi="Trebuchet MS"/>
          <w:b/>
        </w:rPr>
        <w:br/>
      </w:r>
      <w:r w:rsidRPr="001B421D">
        <w:rPr>
          <w:rFonts w:ascii="Trebuchet MS" w:hAnsi="Trebuchet MS"/>
          <w:b/>
          <w:sz w:val="22"/>
          <w:szCs w:val="22"/>
        </w:rPr>
        <w:t>Dateiname:</w:t>
      </w:r>
      <w:r w:rsidRPr="001B421D">
        <w:rPr>
          <w:rFonts w:ascii="Trebuchet MS" w:hAnsi="Trebuchet MS"/>
          <w:sz w:val="22"/>
          <w:szCs w:val="22"/>
        </w:rPr>
        <w:t xml:space="preserve"> Sharepic_Slogan_1080x1080_BAGS_Kampagne_LichtAus.png</w:t>
      </w:r>
    </w:p>
    <w:p w:rsidR="001B421D" w:rsidRPr="001B421D" w:rsidRDefault="001B421D" w:rsidP="001B421D">
      <w:pPr>
        <w:pStyle w:val="StandardWeb"/>
        <w:spacing w:before="720" w:beforeAutospacing="0" w:after="240" w:afterAutospacing="0"/>
        <w:rPr>
          <w:rFonts w:ascii="Trebuchet MS" w:hAnsi="Trebuchet MS"/>
          <w:b/>
          <w:sz w:val="22"/>
          <w:szCs w:val="22"/>
        </w:rPr>
      </w:pPr>
      <w:r w:rsidRPr="001B421D">
        <w:rPr>
          <w:rFonts w:ascii="Trebuchet MS" w:hAnsi="Trebuchet MS"/>
          <w:i/>
          <w:sz w:val="22"/>
          <w:szCs w:val="22"/>
        </w:rPr>
        <w:t>Geeignet für globale Informationen zur Kampagne und zur derzeitigen Situation. Der empfohlene Mustertext kann übernommen werden oder zur Orientierung dienen.</w:t>
      </w:r>
      <w:r w:rsidRPr="001B421D">
        <w:rPr>
          <w:rFonts w:ascii="Trebuchet MS" w:hAnsi="Trebuchet MS"/>
          <w:i/>
          <w:sz w:val="22"/>
          <w:szCs w:val="22"/>
        </w:rPr>
        <w:br/>
      </w:r>
      <w:r w:rsidRPr="001B421D">
        <w:rPr>
          <w:rFonts w:ascii="Trebuchet MS" w:hAnsi="Trebuchet MS"/>
          <w:b/>
          <w:sz w:val="22"/>
          <w:szCs w:val="22"/>
        </w:rPr>
        <w:br/>
      </w:r>
      <w:r w:rsidRPr="001B421D">
        <w:rPr>
          <w:rFonts w:ascii="Trebuchet MS" w:hAnsi="Trebuchet MS"/>
          <w:b/>
          <w:noProof/>
          <w:sz w:val="22"/>
          <w:szCs w:val="22"/>
        </w:rPr>
        <w:drawing>
          <wp:anchor distT="0" distB="0" distL="114300" distR="114300" simplePos="0" relativeHeight="251661312" behindDoc="0" locked="0" layoutInCell="1" allowOverlap="1" wp14:anchorId="023772B1" wp14:editId="2437AEF1">
            <wp:simplePos x="0" y="0"/>
            <wp:positionH relativeFrom="column">
              <wp:posOffset>-4445</wp:posOffset>
            </wp:positionH>
            <wp:positionV relativeFrom="paragraph">
              <wp:posOffset>3810</wp:posOffset>
            </wp:positionV>
            <wp:extent cx="1811655" cy="1811655"/>
            <wp:effectExtent l="0" t="0" r="0" b="0"/>
            <wp:wrapTopAndBottom/>
            <wp:docPr id="2" name="Grafik 2" descr="Auf dunkelblauem Hintergrund steht in weißer Schrift:&#10;Licht aus – Patientenvertretung geht nach Haus!? Koordinierung der Patientenbeteiligung wird der Stecker gezogen.“ Daneben ist ein Icon mit einer ausgeschalteten Lampe und einem Stecker in Form eines Ausrufezeichens zu sehen. Das Icon wiederholt sich schemenhaft im Hintergr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655" cy="1811655"/>
                    </a:xfrm>
                    <a:prstGeom prst="rect">
                      <a:avLst/>
                    </a:prstGeom>
                    <a:noFill/>
                    <a:ln>
                      <a:noFill/>
                    </a:ln>
                  </pic:spPr>
                </pic:pic>
              </a:graphicData>
            </a:graphic>
          </wp:anchor>
        </w:drawing>
      </w:r>
      <w:r w:rsidRPr="001B421D">
        <w:rPr>
          <w:rFonts w:ascii="Trebuchet MS" w:hAnsi="Trebuchet MS"/>
          <w:b/>
          <w:sz w:val="22"/>
          <w:szCs w:val="22"/>
        </w:rPr>
        <w:t>Mustertext:</w:t>
      </w:r>
      <w:r>
        <w:rPr>
          <w:rFonts w:ascii="Trebuchet MS" w:hAnsi="Trebuchet MS"/>
          <w:b/>
          <w:sz w:val="22"/>
          <w:szCs w:val="22"/>
        </w:rPr>
        <w:br/>
      </w:r>
      <w:r w:rsidRPr="001B421D">
        <w:rPr>
          <w:rFonts w:ascii="Trebuchet MS" w:hAnsi="Trebuchet MS"/>
          <w:sz w:val="22"/>
          <w:szCs w:val="22"/>
        </w:rPr>
        <w:t xml:space="preserve">Patientenbeteiligung im Gesundheitswesen droht das AUS! </w:t>
      </w:r>
    </w:p>
    <w:p w:rsidR="001B421D" w:rsidRPr="001B421D" w:rsidRDefault="001B421D" w:rsidP="001B421D">
      <w:pPr>
        <w:pStyle w:val="StandardWeb"/>
        <w:spacing w:before="0" w:beforeAutospacing="0" w:after="240" w:afterAutospacing="0"/>
        <w:rPr>
          <w:rFonts w:ascii="Trebuchet MS" w:hAnsi="Trebuchet MS" w:cs="Calibri"/>
          <w:sz w:val="22"/>
          <w:szCs w:val="22"/>
        </w:rPr>
      </w:pPr>
      <w:r w:rsidRPr="001B421D">
        <w:rPr>
          <w:rFonts w:ascii="Trebuchet MS" w:hAnsi="Trebuchet MS" w:cs="Calibri"/>
          <w:sz w:val="22"/>
          <w:szCs w:val="22"/>
        </w:rPr>
        <w:t>Nach fast 20 Jahren, in denen die @BAG SELBSTHILFE die Umsetzung der Patientenbeteiligung im Gesundheitswesen koordiniert hat, wurde im vergangenen Jahr der Stecker gezogen und die finanzielle Förderung wurde eingestellt.</w:t>
      </w:r>
    </w:p>
    <w:p w:rsidR="001B421D" w:rsidRPr="001B421D" w:rsidRDefault="001B421D" w:rsidP="001B421D">
      <w:pPr>
        <w:pStyle w:val="StandardWeb"/>
        <w:spacing w:before="0" w:beforeAutospacing="0" w:after="240" w:afterAutospacing="0"/>
        <w:rPr>
          <w:rFonts w:ascii="Trebuchet MS" w:hAnsi="Trebuchet MS" w:cs="Calibri"/>
          <w:sz w:val="22"/>
          <w:szCs w:val="22"/>
        </w:rPr>
      </w:pPr>
      <w:r w:rsidRPr="001B421D">
        <w:rPr>
          <w:rFonts w:ascii="Trebuchet MS" w:hAnsi="Trebuchet MS" w:cs="Calibri"/>
          <w:sz w:val="22"/>
          <w:szCs w:val="22"/>
        </w:rPr>
        <w:t xml:space="preserve">Die Patientenvertretung gibt </w:t>
      </w:r>
      <w:proofErr w:type="gramStart"/>
      <w:r w:rsidRPr="001B421D">
        <w:rPr>
          <w:rFonts w:ascii="Trebuchet MS" w:hAnsi="Trebuchet MS" w:cs="Calibri"/>
          <w:sz w:val="22"/>
          <w:szCs w:val="22"/>
        </w:rPr>
        <w:t>den Patient</w:t>
      </w:r>
      <w:proofErr w:type="gramEnd"/>
      <w:r w:rsidRPr="001B421D">
        <w:rPr>
          <w:rFonts w:ascii="Trebuchet MS" w:hAnsi="Trebuchet MS" w:cs="Calibri"/>
          <w:sz w:val="22"/>
          <w:szCs w:val="22"/>
        </w:rPr>
        <w:t>*innen eine Stimme im Gesundheitswesen und vertritt ihre Interessen auf Bundesebene. In hunderten von Gremien und tausenden von Sitzungen setzen sich ehrenamtliche Patientenvertreter*innen für die Belange von Betroffenen ein. Dies ist nur durch die organisatorische und fachliche Unterstützung der Koordinierungsstelle möglich.</w:t>
      </w:r>
    </w:p>
    <w:p w:rsidR="001B421D" w:rsidRPr="001B421D" w:rsidRDefault="001B421D" w:rsidP="001B421D">
      <w:pPr>
        <w:pStyle w:val="StandardWeb"/>
        <w:spacing w:before="0" w:beforeAutospacing="0" w:after="240" w:afterAutospacing="0"/>
        <w:rPr>
          <w:rFonts w:ascii="Trebuchet MS" w:hAnsi="Trebuchet MS" w:cs="Calibri"/>
          <w:sz w:val="22"/>
          <w:szCs w:val="22"/>
        </w:rPr>
      </w:pPr>
      <w:r w:rsidRPr="001B421D">
        <w:rPr>
          <w:rFonts w:ascii="Trebuchet MS" w:hAnsi="Trebuchet MS" w:cs="Calibri"/>
          <w:sz w:val="22"/>
          <w:szCs w:val="22"/>
        </w:rPr>
        <w:t>Die Regierungsparteien haben im Koalitionsvertrag eine Weiterentwicklung der Patientenbeteiligung angekündigt. Die aktuelle Praxis entzieht dieser aber jede Grundlage und stellt sie vor das Aus. Ohne eine Refinanzierung muss die BAG SELBSTHILFE die Arbeit der Koordinierungsstelle einstellen.</w:t>
      </w:r>
    </w:p>
    <w:p w:rsidR="001B421D" w:rsidRPr="001B421D" w:rsidRDefault="001B421D" w:rsidP="001B421D">
      <w:pPr>
        <w:pStyle w:val="StandardWeb"/>
        <w:spacing w:before="0" w:beforeAutospacing="0" w:after="240" w:afterAutospacing="0"/>
        <w:rPr>
          <w:rFonts w:ascii="Trebuchet MS" w:hAnsi="Trebuchet MS" w:cs="Calibri"/>
          <w:sz w:val="22"/>
          <w:szCs w:val="22"/>
        </w:rPr>
      </w:pPr>
      <w:r w:rsidRPr="001B421D">
        <w:rPr>
          <w:rFonts w:ascii="Trebuchet MS" w:hAnsi="Trebuchet MS" w:cs="Calibri"/>
          <w:sz w:val="22"/>
          <w:szCs w:val="22"/>
        </w:rPr>
        <w:t xml:space="preserve">Aus diesem Grund fordern wir den Bundesminister Karl Lauterbach auf, umgehend entsprechende Regelungen im SGB V zu schaffen, die eine stabile Refinanzierung der Arbeit der Koordinierungsstelle Umsetzung der Patientenbeteiligung auf der Bundesebene ermöglichen. </w:t>
      </w:r>
    </w:p>
    <w:p w:rsidR="001B421D" w:rsidRPr="001B421D" w:rsidRDefault="001B421D" w:rsidP="001B421D">
      <w:pPr>
        <w:pStyle w:val="StandardWeb"/>
        <w:spacing w:before="0" w:beforeAutospacing="0" w:after="240" w:afterAutospacing="0"/>
        <w:rPr>
          <w:rFonts w:ascii="Trebuchet MS" w:hAnsi="Trebuchet MS" w:cs="Calibri"/>
          <w:sz w:val="22"/>
          <w:szCs w:val="22"/>
        </w:rPr>
      </w:pPr>
      <w:r w:rsidRPr="001B421D">
        <w:rPr>
          <w:rFonts w:ascii="Trebuchet MS" w:hAnsi="Trebuchet MS" w:cs="Calibri"/>
          <w:sz w:val="22"/>
          <w:szCs w:val="22"/>
        </w:rPr>
        <w:t xml:space="preserve">Unterstützt unsere Forderungen und schreibt aktiv eure Abgeordneten an! </w:t>
      </w:r>
    </w:p>
    <w:p w:rsidR="001B421D" w:rsidRPr="001B421D" w:rsidRDefault="001B421D" w:rsidP="001B421D">
      <w:pPr>
        <w:pStyle w:val="StandardWeb"/>
        <w:spacing w:before="0" w:beforeAutospacing="0" w:after="240" w:afterAutospacing="0"/>
        <w:rPr>
          <w:rFonts w:ascii="Trebuchet MS" w:hAnsi="Trebuchet MS" w:cs="Calibri"/>
          <w:sz w:val="22"/>
          <w:szCs w:val="22"/>
        </w:rPr>
      </w:pPr>
      <w:r w:rsidRPr="001B421D">
        <w:rPr>
          <w:rFonts w:ascii="Trebuchet MS" w:hAnsi="Trebuchet MS" w:cs="Calibri"/>
          <w:sz w:val="22"/>
          <w:szCs w:val="22"/>
        </w:rPr>
        <w:t>Patientenbeteiligung ist ohne Koordinierung nicht möglich. Setzt euch mit uns gemeinsam dafür ein, die Patientenbeteiligung zu stärken.</w:t>
      </w:r>
    </w:p>
    <w:p w:rsidR="001B421D" w:rsidRPr="001B421D" w:rsidRDefault="001B421D" w:rsidP="001B421D">
      <w:pPr>
        <w:pStyle w:val="StandardWeb"/>
        <w:spacing w:before="0" w:beforeAutospacing="0" w:after="240" w:afterAutospacing="0"/>
        <w:rPr>
          <w:rFonts w:ascii="Trebuchet MS" w:hAnsi="Trebuchet MS" w:cs="Calibri"/>
          <w:sz w:val="22"/>
          <w:szCs w:val="22"/>
        </w:rPr>
      </w:pPr>
      <w:r w:rsidRPr="001B421D">
        <w:rPr>
          <w:rFonts w:ascii="Trebuchet MS" w:hAnsi="Trebuchet MS" w:cs="Calibri"/>
          <w:sz w:val="22"/>
          <w:szCs w:val="22"/>
        </w:rPr>
        <w:t xml:space="preserve">Alle Infos hierzu findet ihr unter </w:t>
      </w:r>
      <w:hyperlink r:id="rId9" w:history="1">
        <w:r w:rsidRPr="001B421D">
          <w:rPr>
            <w:rStyle w:val="Hyperlink"/>
            <w:rFonts w:ascii="Trebuchet MS" w:hAnsi="Trebuchet MS" w:cs="Calibri"/>
            <w:sz w:val="22"/>
            <w:szCs w:val="22"/>
          </w:rPr>
          <w:t>www.bag-selbsthilfe.de/LichtAus</w:t>
        </w:r>
      </w:hyperlink>
    </w:p>
    <w:p w:rsidR="001B421D" w:rsidRDefault="001B421D" w:rsidP="001B421D">
      <w:pPr>
        <w:pStyle w:val="StandardWeb"/>
        <w:spacing w:before="0" w:beforeAutospacing="0" w:after="240" w:afterAutospacing="0"/>
        <w:rPr>
          <w:rFonts w:ascii="Trebuchet MS" w:hAnsi="Trebuchet MS" w:cs="Calibri"/>
          <w:b/>
          <w:sz w:val="22"/>
          <w:szCs w:val="22"/>
        </w:rPr>
      </w:pPr>
    </w:p>
    <w:p w:rsidR="001B421D" w:rsidRDefault="001B421D" w:rsidP="001B421D">
      <w:pPr>
        <w:pStyle w:val="StandardWeb"/>
        <w:spacing w:before="0" w:beforeAutospacing="0" w:after="240" w:afterAutospacing="0"/>
        <w:rPr>
          <w:rFonts w:ascii="Trebuchet MS" w:hAnsi="Trebuchet MS" w:cs="Calibri"/>
          <w:sz w:val="22"/>
          <w:szCs w:val="22"/>
        </w:rPr>
      </w:pPr>
      <w:r w:rsidRPr="001B421D">
        <w:rPr>
          <w:rFonts w:ascii="Trebuchet MS" w:hAnsi="Trebuchet MS" w:cs="Calibri"/>
          <w:b/>
          <w:sz w:val="22"/>
          <w:szCs w:val="22"/>
        </w:rPr>
        <w:lastRenderedPageBreak/>
        <w:t>Alt-Text:</w:t>
      </w:r>
      <w:r>
        <w:rPr>
          <w:rFonts w:ascii="Trebuchet MS" w:hAnsi="Trebuchet MS" w:cs="Calibri"/>
          <w:b/>
          <w:sz w:val="22"/>
          <w:szCs w:val="22"/>
        </w:rPr>
        <w:br/>
      </w:r>
      <w:r w:rsidRPr="001B421D">
        <w:rPr>
          <w:rFonts w:ascii="Trebuchet MS" w:hAnsi="Trebuchet MS" w:cs="Calibri"/>
          <w:sz w:val="22"/>
          <w:szCs w:val="22"/>
        </w:rPr>
        <w:t>Auf dunkelblauem Hintergrund steht in weißer Schrift:</w:t>
      </w:r>
    </w:p>
    <w:p w:rsidR="001B421D" w:rsidRPr="001B421D" w:rsidRDefault="001B421D" w:rsidP="001B421D">
      <w:pPr>
        <w:pStyle w:val="StandardWeb"/>
        <w:spacing w:before="0" w:beforeAutospacing="0" w:after="240" w:afterAutospacing="0"/>
        <w:rPr>
          <w:rFonts w:ascii="Trebuchet MS" w:hAnsi="Trebuchet MS" w:cs="Calibri"/>
          <w:sz w:val="22"/>
          <w:szCs w:val="22"/>
        </w:rPr>
      </w:pPr>
      <w:r w:rsidRPr="001B421D">
        <w:rPr>
          <w:rFonts w:ascii="Trebuchet MS" w:hAnsi="Trebuchet MS" w:cs="Calibri"/>
          <w:sz w:val="22"/>
          <w:szCs w:val="22"/>
        </w:rPr>
        <w:t>Licht aus – Patientenvertretung geht nach Haus!? Koordinierung der Patientenbeteiligung wird der Stecker gezogen.“ Daneben ist ein Icon mit einer ausgeschalteten Lampe und einem Stecker in Form eines Ausrufezeichens zu sehen. Das Icon wiederholt sich schemenhaft im Hintergrund.</w:t>
      </w:r>
    </w:p>
    <w:p w:rsidR="001B421D" w:rsidRPr="001B421D" w:rsidRDefault="001B421D" w:rsidP="001B421D">
      <w:pPr>
        <w:pStyle w:val="StandardWeb"/>
        <w:spacing w:before="0" w:beforeAutospacing="0" w:after="240" w:afterAutospacing="0"/>
        <w:rPr>
          <w:rFonts w:ascii="Trebuchet MS" w:hAnsi="Trebuchet MS"/>
          <w:b/>
          <w:sz w:val="22"/>
        </w:rPr>
      </w:pPr>
      <w:r w:rsidRPr="001B421D">
        <w:rPr>
          <w:rFonts w:ascii="Trebuchet MS" w:hAnsi="Trebuchet MS"/>
          <w:b/>
        </w:rPr>
        <w:t xml:space="preserve">2. </w:t>
      </w:r>
      <w:proofErr w:type="spellStart"/>
      <w:r w:rsidRPr="001B421D">
        <w:rPr>
          <w:rFonts w:ascii="Trebuchet MS" w:hAnsi="Trebuchet MS"/>
          <w:b/>
        </w:rPr>
        <w:t>Sharepic</w:t>
      </w:r>
      <w:proofErr w:type="spellEnd"/>
      <w:r w:rsidRPr="001B421D">
        <w:rPr>
          <w:rFonts w:ascii="Trebuchet MS" w:hAnsi="Trebuchet MS"/>
          <w:b/>
        </w:rPr>
        <w:t>: Unterstützer „Patientenbeteiligung darf nicht fehlen. Unterstützt unsere Kampagne!“</w:t>
      </w:r>
      <w:r w:rsidRPr="00B12388">
        <w:rPr>
          <w:rFonts w:ascii="Trebuchet MS" w:hAnsi="Trebuchet MS"/>
          <w:b/>
          <w:sz w:val="28"/>
        </w:rPr>
        <w:br/>
      </w:r>
      <w:r w:rsidRPr="001B421D">
        <w:rPr>
          <w:rFonts w:ascii="Trebuchet MS" w:hAnsi="Trebuchet MS"/>
          <w:b/>
          <w:sz w:val="22"/>
        </w:rPr>
        <w:t>Dateiname:</w:t>
      </w:r>
      <w:r w:rsidRPr="001B421D">
        <w:rPr>
          <w:rFonts w:ascii="Trebuchet MS" w:hAnsi="Trebuchet MS"/>
          <w:sz w:val="22"/>
        </w:rPr>
        <w:t xml:space="preserve"> Sharepic_Unterstützer_1080x1080_BAGS_Kampagne_LichtAus.png</w:t>
      </w:r>
    </w:p>
    <w:p w:rsidR="001B421D" w:rsidRPr="001B421D" w:rsidRDefault="001B421D" w:rsidP="001B421D">
      <w:pPr>
        <w:pStyle w:val="StandardWeb"/>
        <w:spacing w:before="720" w:beforeAutospacing="0" w:after="240" w:afterAutospacing="0"/>
        <w:rPr>
          <w:rFonts w:ascii="Trebuchet MS" w:hAnsi="Trebuchet MS" w:cs="Calibri"/>
          <w:sz w:val="22"/>
        </w:rPr>
      </w:pPr>
      <w:r w:rsidRPr="001B421D">
        <w:rPr>
          <w:rFonts w:ascii="Trebuchet MS" w:hAnsi="Trebuchet MS"/>
          <w:i/>
          <w:sz w:val="22"/>
        </w:rPr>
        <w:t>Geeignet um Follower zu ermuntern, die Kampagne ak</w:t>
      </w:r>
      <w:bookmarkStart w:id="0" w:name="_GoBack"/>
      <w:bookmarkEnd w:id="0"/>
      <w:r w:rsidRPr="001B421D">
        <w:rPr>
          <w:rFonts w:ascii="Trebuchet MS" w:hAnsi="Trebuchet MS"/>
          <w:i/>
          <w:sz w:val="22"/>
        </w:rPr>
        <w:t>tiv zu unterstützen. Der empfohlene Mustertext kann übernommen werden oder zur Orientierung dienen.</w:t>
      </w:r>
      <w:r w:rsidRPr="001B421D">
        <w:rPr>
          <w:rFonts w:ascii="Trebuchet MS" w:hAnsi="Trebuchet MS"/>
          <w:i/>
          <w:sz w:val="22"/>
        </w:rPr>
        <w:br/>
      </w:r>
      <w:r w:rsidRPr="001B421D">
        <w:rPr>
          <w:rFonts w:ascii="Trebuchet MS" w:hAnsi="Trebuchet MS"/>
          <w:i/>
          <w:sz w:val="22"/>
        </w:rPr>
        <w:br/>
      </w:r>
      <w:r w:rsidRPr="001B421D">
        <w:rPr>
          <w:rFonts w:ascii="Trebuchet MS" w:hAnsi="Trebuchet MS"/>
          <w:b/>
          <w:noProof/>
          <w:sz w:val="22"/>
        </w:rPr>
        <w:drawing>
          <wp:anchor distT="0" distB="0" distL="114300" distR="114300" simplePos="0" relativeHeight="251662336" behindDoc="0" locked="0" layoutInCell="1" allowOverlap="1" wp14:anchorId="073F27B4" wp14:editId="1CE2C7D6">
            <wp:simplePos x="0" y="0"/>
            <wp:positionH relativeFrom="column">
              <wp:posOffset>-4445</wp:posOffset>
            </wp:positionH>
            <wp:positionV relativeFrom="paragraph">
              <wp:posOffset>-1905</wp:posOffset>
            </wp:positionV>
            <wp:extent cx="1765300" cy="1765300"/>
            <wp:effectExtent l="0" t="0" r="6350" b="6350"/>
            <wp:wrapTopAndBottom/>
            <wp:docPr id="1" name="Grafik 1" descr="Auf dunkelblauem Hintergrund steht in weißer Schrift:&#10;„Patientenbeteiligung darf nicht fehlen. Unterstützt unsere Kampagne!“ Darüber ist ein Icon mit einer ausgeschalteten Lampe und einem Stecker in Form eines Ausrufezeichens zu sehen. Unter dem Text sind mehrere Briefumschläge in dynamischer Bewegung sichtb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anchor>
        </w:drawing>
      </w:r>
      <w:r w:rsidRPr="001B421D">
        <w:rPr>
          <w:rFonts w:ascii="Trebuchet MS" w:hAnsi="Trebuchet MS" w:cs="Calibri"/>
          <w:b/>
          <w:sz w:val="22"/>
        </w:rPr>
        <w:t>Mus</w:t>
      </w:r>
      <w:r w:rsidRPr="001B421D">
        <w:rPr>
          <w:rFonts w:ascii="Trebuchet MS" w:hAnsi="Trebuchet MS" w:cs="Calibri"/>
          <w:b/>
          <w:i/>
          <w:sz w:val="22"/>
        </w:rPr>
        <w:t>terte</w:t>
      </w:r>
      <w:r w:rsidRPr="001B421D">
        <w:rPr>
          <w:rFonts w:ascii="Trebuchet MS" w:hAnsi="Trebuchet MS" w:cs="Calibri"/>
          <w:b/>
          <w:sz w:val="22"/>
        </w:rPr>
        <w:t>xt</w:t>
      </w:r>
      <w:r>
        <w:rPr>
          <w:rFonts w:ascii="Trebuchet MS" w:hAnsi="Trebuchet MS" w:cs="Calibri"/>
          <w:b/>
          <w:sz w:val="22"/>
        </w:rPr>
        <w:t>:</w:t>
      </w:r>
      <w:r>
        <w:rPr>
          <w:rFonts w:ascii="Trebuchet MS" w:hAnsi="Trebuchet MS" w:cs="Calibri"/>
          <w:b/>
          <w:sz w:val="22"/>
        </w:rPr>
        <w:br/>
      </w:r>
      <w:r w:rsidRPr="001B421D">
        <w:rPr>
          <w:rFonts w:ascii="Trebuchet MS" w:hAnsi="Trebuchet MS" w:cs="Calibri"/>
          <w:sz w:val="22"/>
        </w:rPr>
        <w:t>Patientenbeteiligung darf nicht fehlen. Unterstützt unsere Kampagne!</w:t>
      </w:r>
    </w:p>
    <w:p w:rsidR="001B421D" w:rsidRPr="001B421D" w:rsidRDefault="001B421D" w:rsidP="001B421D">
      <w:pPr>
        <w:pStyle w:val="StandardWeb"/>
        <w:spacing w:before="0" w:beforeAutospacing="0" w:after="240" w:afterAutospacing="0"/>
        <w:rPr>
          <w:rFonts w:ascii="Trebuchet MS" w:hAnsi="Trebuchet MS" w:cs="Calibri"/>
          <w:sz w:val="22"/>
        </w:rPr>
      </w:pPr>
      <w:r w:rsidRPr="001B421D">
        <w:rPr>
          <w:rFonts w:ascii="Trebuchet MS" w:hAnsi="Trebuchet MS" w:cs="Calibri"/>
          <w:sz w:val="22"/>
        </w:rPr>
        <w:t>Ihr wisst wie wichtig die Betroffenenperspektive für ein patientenorientiertes Gesundheitswesen ist und wollt unsere Forderung nach einer Refinanzierung der Koordinierungsstelle unterstützen? Dann werdet jetzt aktiv!</w:t>
      </w:r>
    </w:p>
    <w:p w:rsidR="001B421D" w:rsidRPr="001B421D" w:rsidRDefault="001B421D" w:rsidP="001B421D">
      <w:pPr>
        <w:pStyle w:val="StandardWeb"/>
        <w:spacing w:after="240" w:afterAutospacing="0"/>
        <w:rPr>
          <w:rFonts w:ascii="Trebuchet MS" w:hAnsi="Trebuchet MS" w:cs="Calibri"/>
          <w:sz w:val="22"/>
        </w:rPr>
      </w:pPr>
      <w:r w:rsidRPr="001B421D">
        <w:rPr>
          <w:rFonts w:ascii="Trebuchet MS" w:hAnsi="Trebuchet MS" w:cs="Calibri"/>
          <w:sz w:val="22"/>
        </w:rPr>
        <w:t>Wie könnt ihr die Kampagne „Licht aus – Patientenvertretung geht nach Haus!?“ unterstützen?</w:t>
      </w:r>
    </w:p>
    <w:p w:rsidR="001B421D" w:rsidRPr="001B421D" w:rsidRDefault="001B421D" w:rsidP="001B421D">
      <w:pPr>
        <w:pStyle w:val="StandardWeb"/>
        <w:spacing w:after="240" w:afterAutospacing="0"/>
        <w:rPr>
          <w:rFonts w:ascii="Trebuchet MS" w:hAnsi="Trebuchet MS" w:cs="Calibri"/>
          <w:sz w:val="22"/>
        </w:rPr>
      </w:pPr>
      <w:r w:rsidRPr="001B421D">
        <w:rPr>
          <w:rFonts w:ascii="Trebuchet MS" w:hAnsi="Trebuchet MS" w:cs="Calibri"/>
          <w:sz w:val="22"/>
        </w:rPr>
        <w:t>Schreibt an die Politik!</w:t>
      </w:r>
    </w:p>
    <w:p w:rsidR="001B421D" w:rsidRPr="001B421D" w:rsidRDefault="001B421D" w:rsidP="001B421D">
      <w:pPr>
        <w:pStyle w:val="StandardWeb"/>
        <w:spacing w:after="240" w:afterAutospacing="0"/>
        <w:rPr>
          <w:rFonts w:ascii="Trebuchet MS" w:hAnsi="Trebuchet MS" w:cs="Calibri"/>
          <w:sz w:val="22"/>
        </w:rPr>
      </w:pPr>
      <w:r w:rsidRPr="001B421D">
        <w:rPr>
          <w:rFonts w:ascii="Trebuchet MS" w:hAnsi="Trebuchet MS" w:cs="Calibri"/>
          <w:sz w:val="22"/>
        </w:rPr>
        <w:t>Schreibt als Betroffene einen Brief an den Bundesminister für Gesundheit und eure Walkreisabgeordneten.</w:t>
      </w:r>
    </w:p>
    <w:p w:rsidR="001B421D" w:rsidRPr="001B421D" w:rsidRDefault="001B421D" w:rsidP="001B421D">
      <w:pPr>
        <w:pStyle w:val="StandardWeb"/>
        <w:spacing w:after="240" w:afterAutospacing="0"/>
        <w:rPr>
          <w:rFonts w:ascii="Trebuchet MS" w:hAnsi="Trebuchet MS" w:cs="Calibri"/>
          <w:sz w:val="22"/>
        </w:rPr>
      </w:pPr>
      <w:r w:rsidRPr="001B421D">
        <w:rPr>
          <w:rFonts w:ascii="Trebuchet MS" w:hAnsi="Trebuchet MS" w:cs="Calibri"/>
          <w:sz w:val="22"/>
        </w:rPr>
        <w:t xml:space="preserve">Auf der Kampagnenseite </w:t>
      </w:r>
      <w:hyperlink r:id="rId11" w:history="1">
        <w:r w:rsidRPr="001B421D">
          <w:rPr>
            <w:rStyle w:val="Hyperlink"/>
            <w:rFonts w:ascii="Trebuchet MS" w:hAnsi="Trebuchet MS" w:cs="Calibri"/>
            <w:sz w:val="22"/>
          </w:rPr>
          <w:t>www.bag-selbsthilfe.de/LichtAus</w:t>
        </w:r>
      </w:hyperlink>
      <w:r w:rsidRPr="001B421D">
        <w:rPr>
          <w:rFonts w:ascii="Trebuchet MS" w:hAnsi="Trebuchet MS" w:cs="Calibri"/>
          <w:sz w:val="22"/>
        </w:rPr>
        <w:t xml:space="preserve"> findet ihr eine Anleitung und Musterschreiben, die ihr per Mail oder Brief versenden könnt.</w:t>
      </w:r>
    </w:p>
    <w:p w:rsidR="001B421D" w:rsidRPr="001B421D" w:rsidRDefault="001B421D" w:rsidP="001B421D">
      <w:pPr>
        <w:pStyle w:val="StandardWeb"/>
        <w:spacing w:before="0" w:beforeAutospacing="0" w:after="240" w:afterAutospacing="0"/>
        <w:rPr>
          <w:rFonts w:ascii="Trebuchet MS" w:hAnsi="Trebuchet MS" w:cs="Calibri"/>
          <w:sz w:val="22"/>
        </w:rPr>
      </w:pPr>
      <w:r w:rsidRPr="001B421D">
        <w:rPr>
          <w:rFonts w:ascii="Trebuchet MS" w:hAnsi="Trebuchet MS" w:cs="Calibri"/>
          <w:sz w:val="22"/>
        </w:rPr>
        <w:t>Sagt es weiter und helft uns dabei mehr Menschen zu mobilisieren. Jede und jeder ist irgendwann einmal Patientin oder Patient.</w:t>
      </w:r>
    </w:p>
    <w:p w:rsidR="001B421D" w:rsidRPr="001B421D" w:rsidRDefault="001B421D" w:rsidP="001B421D">
      <w:pPr>
        <w:pStyle w:val="StandardWeb"/>
        <w:spacing w:before="0" w:beforeAutospacing="0" w:after="240" w:afterAutospacing="0"/>
        <w:rPr>
          <w:rFonts w:ascii="Trebuchet MS" w:hAnsi="Trebuchet MS" w:cs="Calibri"/>
          <w:sz w:val="22"/>
        </w:rPr>
      </w:pPr>
      <w:r w:rsidRPr="001B421D">
        <w:rPr>
          <w:rFonts w:ascii="Trebuchet MS" w:hAnsi="Trebuchet MS" w:cs="Calibri"/>
          <w:sz w:val="22"/>
        </w:rPr>
        <w:t xml:space="preserve">Unterstützt unsere Forderungen und schreibt aktiv eure Abgeordneten an! </w:t>
      </w:r>
    </w:p>
    <w:p w:rsidR="001B421D" w:rsidRPr="001B421D" w:rsidRDefault="001B421D" w:rsidP="001B421D">
      <w:pPr>
        <w:pStyle w:val="StandardWeb"/>
        <w:spacing w:before="0" w:beforeAutospacing="0" w:after="240" w:afterAutospacing="0"/>
        <w:rPr>
          <w:rFonts w:ascii="Trebuchet MS" w:hAnsi="Trebuchet MS" w:cs="Calibri"/>
          <w:sz w:val="22"/>
        </w:rPr>
      </w:pPr>
      <w:r w:rsidRPr="001B421D">
        <w:rPr>
          <w:rFonts w:ascii="Trebuchet MS" w:hAnsi="Trebuchet MS" w:cs="Calibri"/>
          <w:sz w:val="22"/>
        </w:rPr>
        <w:t>Patientenbeteiligung ist ohne Koordinierung nicht möglich. Setzt euch mit uns gemeinsam dafür ein, die Patientenbeteiligung zu stärken.</w:t>
      </w:r>
    </w:p>
    <w:p w:rsidR="001B421D" w:rsidRDefault="001B421D" w:rsidP="001B421D">
      <w:pPr>
        <w:pStyle w:val="StandardWeb"/>
        <w:spacing w:before="0" w:beforeAutospacing="0" w:after="240" w:afterAutospacing="0"/>
        <w:rPr>
          <w:rFonts w:ascii="Trebuchet MS" w:hAnsi="Trebuchet MS" w:cs="Calibri"/>
          <w:b/>
          <w:sz w:val="22"/>
        </w:rPr>
      </w:pPr>
    </w:p>
    <w:p w:rsidR="001B421D" w:rsidRDefault="001B421D" w:rsidP="001B421D">
      <w:pPr>
        <w:pStyle w:val="StandardWeb"/>
        <w:spacing w:before="0" w:beforeAutospacing="0" w:after="240" w:afterAutospacing="0"/>
        <w:rPr>
          <w:rFonts w:ascii="Trebuchet MS" w:hAnsi="Trebuchet MS" w:cs="Calibri"/>
          <w:sz w:val="22"/>
        </w:rPr>
      </w:pPr>
      <w:r w:rsidRPr="001B421D">
        <w:rPr>
          <w:rFonts w:ascii="Trebuchet MS" w:hAnsi="Trebuchet MS" w:cs="Calibri"/>
          <w:b/>
          <w:sz w:val="22"/>
        </w:rPr>
        <w:lastRenderedPageBreak/>
        <w:t>Alt-Text:</w:t>
      </w:r>
      <w:r>
        <w:rPr>
          <w:rFonts w:ascii="Trebuchet MS" w:hAnsi="Trebuchet MS" w:cs="Calibri"/>
          <w:b/>
          <w:sz w:val="22"/>
        </w:rPr>
        <w:br/>
      </w:r>
      <w:r w:rsidRPr="001B421D">
        <w:rPr>
          <w:rFonts w:ascii="Trebuchet MS" w:hAnsi="Trebuchet MS" w:cs="Calibri"/>
          <w:sz w:val="22"/>
        </w:rPr>
        <w:t>Auf dunkelblauem Hintergrund steht in weißer Schrift:</w:t>
      </w:r>
    </w:p>
    <w:p w:rsidR="001B421D" w:rsidRPr="001B421D" w:rsidRDefault="001B421D" w:rsidP="001B421D">
      <w:pPr>
        <w:pStyle w:val="StandardWeb"/>
        <w:spacing w:before="0" w:beforeAutospacing="0" w:after="240" w:afterAutospacing="0"/>
        <w:rPr>
          <w:rFonts w:ascii="Trebuchet MS" w:hAnsi="Trebuchet MS" w:cs="Calibri"/>
          <w:sz w:val="22"/>
        </w:rPr>
      </w:pPr>
      <w:r w:rsidRPr="001B421D">
        <w:rPr>
          <w:rFonts w:ascii="Trebuchet MS" w:hAnsi="Trebuchet MS" w:cs="Calibri"/>
          <w:sz w:val="22"/>
        </w:rPr>
        <w:t>„Patientenbeteiligung darf nicht fehlen. Unterstützt unsere Kampagne!“ Darüber ist ein Icon mit einer ausgeschalteten Lampe und einem Stecker in Form eines Ausrufezeichens zu sehen. Unter dem Text sind mehrere Briefumschläge in dynamischer Bewegung sichtbar.</w:t>
      </w:r>
    </w:p>
    <w:p w:rsidR="001B421D" w:rsidRPr="001B421D" w:rsidRDefault="001B421D" w:rsidP="001B421D">
      <w:pPr>
        <w:spacing w:after="240"/>
        <w:rPr>
          <w:rFonts w:ascii="Trebuchet MS" w:hAnsi="Trebuchet MS"/>
          <w:szCs w:val="24"/>
        </w:rPr>
      </w:pPr>
      <w:r w:rsidRPr="001B421D">
        <w:rPr>
          <w:rFonts w:ascii="Trebuchet MS" w:hAnsi="Trebuchet MS"/>
          <w:b/>
          <w:szCs w:val="24"/>
        </w:rPr>
        <w:t>Empfohlene Hashtags:</w:t>
      </w:r>
      <w:r w:rsidRPr="001B421D">
        <w:rPr>
          <w:rFonts w:ascii="Trebuchet MS" w:hAnsi="Trebuchet MS"/>
          <w:b/>
          <w:szCs w:val="24"/>
        </w:rPr>
        <w:br/>
      </w:r>
      <w:r w:rsidRPr="001B421D">
        <w:rPr>
          <w:rFonts w:ascii="Trebuchet MS" w:hAnsi="Trebuchet MS"/>
          <w:szCs w:val="24"/>
        </w:rPr>
        <w:t>#</w:t>
      </w:r>
      <w:proofErr w:type="spellStart"/>
      <w:r w:rsidRPr="001B421D">
        <w:rPr>
          <w:rFonts w:ascii="Trebuchet MS" w:hAnsi="Trebuchet MS"/>
          <w:szCs w:val="24"/>
        </w:rPr>
        <w:t>LichtAusPatV</w:t>
      </w:r>
      <w:proofErr w:type="spellEnd"/>
      <w:r w:rsidRPr="001B421D">
        <w:rPr>
          <w:rFonts w:ascii="Trebuchet MS" w:hAnsi="Trebuchet MS"/>
          <w:szCs w:val="24"/>
        </w:rPr>
        <w:t xml:space="preserve"> </w:t>
      </w:r>
      <w:r w:rsidRPr="001B421D">
        <w:rPr>
          <w:rFonts w:ascii="Trebuchet MS" w:hAnsi="Trebuchet MS"/>
          <w:szCs w:val="24"/>
        </w:rPr>
        <w:br/>
        <w:t>#</w:t>
      </w:r>
      <w:proofErr w:type="spellStart"/>
      <w:r w:rsidRPr="001B421D">
        <w:rPr>
          <w:rFonts w:ascii="Trebuchet MS" w:hAnsi="Trebuchet MS"/>
          <w:szCs w:val="24"/>
        </w:rPr>
        <w:t>StarkeStimmen</w:t>
      </w:r>
      <w:proofErr w:type="spellEnd"/>
      <w:r w:rsidRPr="001B421D">
        <w:rPr>
          <w:rFonts w:ascii="Trebuchet MS" w:hAnsi="Trebuchet MS"/>
          <w:szCs w:val="24"/>
        </w:rPr>
        <w:t xml:space="preserve"> #Selbsthilfe #BAGSELBSTHILFE #Ehrenamt #Engagement #Politik #Gesundheitspolitik #Patientenorientierung #Politik #Bundestag #Gesundheit #</w:t>
      </w:r>
      <w:proofErr w:type="spellStart"/>
      <w:r w:rsidRPr="001B421D">
        <w:rPr>
          <w:rFonts w:ascii="Trebuchet MS" w:hAnsi="Trebuchet MS"/>
          <w:szCs w:val="24"/>
        </w:rPr>
        <w:t>Instapolitics</w:t>
      </w:r>
      <w:proofErr w:type="spellEnd"/>
      <w:r w:rsidRPr="001B421D">
        <w:rPr>
          <w:rFonts w:ascii="Trebuchet MS" w:hAnsi="Trebuchet MS"/>
          <w:szCs w:val="24"/>
        </w:rPr>
        <w:t xml:space="preserve"> #Patienten #Gesundheitssystem #</w:t>
      </w:r>
      <w:proofErr w:type="spellStart"/>
      <w:r w:rsidRPr="001B421D">
        <w:rPr>
          <w:rFonts w:ascii="Trebuchet MS" w:hAnsi="Trebuchet MS"/>
          <w:szCs w:val="24"/>
        </w:rPr>
        <w:t>GemeinsamStark</w:t>
      </w:r>
      <w:proofErr w:type="spellEnd"/>
    </w:p>
    <w:p w:rsidR="000E0613" w:rsidRPr="001B421D" w:rsidRDefault="000E0613" w:rsidP="000E0613">
      <w:pPr>
        <w:rPr>
          <w:rFonts w:ascii="Trebuchet MS" w:hAnsi="Trebuchet MS"/>
          <w:b/>
          <w:sz w:val="28"/>
          <w:szCs w:val="28"/>
        </w:rPr>
      </w:pPr>
      <w:bookmarkStart w:id="1" w:name="_Hlk134608088"/>
      <w:r w:rsidRPr="001B421D">
        <w:rPr>
          <w:rFonts w:ascii="Trebuchet MS" w:hAnsi="Trebuchet MS"/>
          <w:b/>
          <w:sz w:val="28"/>
          <w:szCs w:val="28"/>
        </w:rPr>
        <w:t>Patientenbeteiligung ist ohne Koordinierung nicht möglich. Setzen Sie sich mit uns gemeinsam dafür ein, die Patientenbeteiligung zu stärken.</w:t>
      </w:r>
      <w:bookmarkEnd w:id="1"/>
    </w:p>
    <w:p w:rsidR="0004733C" w:rsidRPr="001B421D" w:rsidRDefault="0004733C" w:rsidP="0004733C">
      <w:pPr>
        <w:rPr>
          <w:rFonts w:ascii="Trebuchet MS" w:hAnsi="Trebuchet MS"/>
          <w:szCs w:val="24"/>
        </w:rPr>
      </w:pPr>
    </w:p>
    <w:sectPr w:rsidR="0004733C" w:rsidRPr="001B421D" w:rsidSect="00C23B64">
      <w:footerReference w:type="default" r:id="rId12"/>
      <w:headerReference w:type="first" r:id="rId13"/>
      <w:footerReference w:type="first" r:id="rId14"/>
      <w:pgSz w:w="11906" w:h="16838"/>
      <w:pgMar w:top="1417" w:right="1417" w:bottom="1134" w:left="1417"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180B" w:rsidRDefault="0040180B" w:rsidP="00630C07">
      <w:pPr>
        <w:spacing w:after="0" w:line="240" w:lineRule="auto"/>
      </w:pPr>
      <w:r>
        <w:separator/>
      </w:r>
    </w:p>
  </w:endnote>
  <w:endnote w:type="continuationSeparator" w:id="0">
    <w:p w:rsidR="0040180B" w:rsidRDefault="0040180B" w:rsidP="00630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BA04CB3-4AA7-4EF6-B9E0-2FE7C6759888}"/>
    <w:embedBold r:id="rId2" w:fontKey="{D740A918-7C4F-4505-A01D-ADBE04EE0991}"/>
  </w:font>
  <w:font w:name="Trebuchet MS">
    <w:panose1 w:val="020B0603020202020204"/>
    <w:charset w:val="00"/>
    <w:family w:val="swiss"/>
    <w:pitch w:val="variable"/>
    <w:sig w:usb0="00000687" w:usb1="00000000" w:usb2="00000000" w:usb3="00000000" w:csb0="0000009F" w:csb1="00000000"/>
    <w:embedRegular r:id="rId3" w:fontKey="{8A10266C-2530-4504-9AA5-11B02F4CCB1D}"/>
    <w:embedBold r:id="rId4" w:fontKey="{83E0870D-6A4E-4B5E-9DC9-43F8A549E233}"/>
    <w:embedItalic r:id="rId5" w:fontKey="{72879A7C-DFF3-4BE9-ADD0-069A3EDBA82B}"/>
    <w:embedBoldItalic r:id="rId6" w:fontKey="{30CD1E78-005A-4109-A37C-301C51C6F0FC}"/>
  </w:font>
  <w:font w:name="Calibri Light">
    <w:panose1 w:val="020F0302020204030204"/>
    <w:charset w:val="00"/>
    <w:family w:val="swiss"/>
    <w:pitch w:val="variable"/>
    <w:sig w:usb0="E4002EFF" w:usb1="C000247B" w:usb2="00000009" w:usb3="00000000" w:csb0="000001FF" w:csb1="00000000"/>
    <w:embedRegular r:id="rId7" w:fontKey="{068AD64A-5FA0-4B9F-B7F5-C051E805B2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051052"/>
      <w:docPartObj>
        <w:docPartGallery w:val="Page Numbers (Bottom of Page)"/>
        <w:docPartUnique/>
      </w:docPartObj>
    </w:sdtPr>
    <w:sdtEndPr/>
    <w:sdtContent>
      <w:p w:rsidR="006C1A2A" w:rsidRDefault="00903F4F" w:rsidP="00903F4F">
        <w:pPr>
          <w:pStyle w:val="Fuzeile"/>
          <w:jc w:val="right"/>
        </w:pPr>
        <w:r w:rsidRPr="006B3C00">
          <w:rPr>
            <w:rFonts w:ascii="Trebuchet MS" w:hAnsi="Trebuchet MS"/>
            <w:noProof/>
          </w:rPr>
          <mc:AlternateContent>
            <mc:Choice Requires="wps">
              <w:drawing>
                <wp:anchor distT="0" distB="0" distL="114300" distR="114300" simplePos="0" relativeHeight="251659264" behindDoc="0" locked="0" layoutInCell="1" allowOverlap="1">
                  <wp:simplePos x="0" y="0"/>
                  <wp:positionH relativeFrom="column">
                    <wp:posOffset>14604</wp:posOffset>
                  </wp:positionH>
                  <wp:positionV relativeFrom="paragraph">
                    <wp:posOffset>196730</wp:posOffset>
                  </wp:positionV>
                  <wp:extent cx="6694513" cy="0"/>
                  <wp:effectExtent l="0" t="0" r="0" b="0"/>
                  <wp:wrapNone/>
                  <wp:docPr id="12" name="Gerader Verbinder 12"/>
                  <wp:cNvGraphicFramePr/>
                  <a:graphic xmlns:a="http://schemas.openxmlformats.org/drawingml/2006/main">
                    <a:graphicData uri="http://schemas.microsoft.com/office/word/2010/wordprocessingShape">
                      <wps:wsp>
                        <wps:cNvCnPr/>
                        <wps:spPr>
                          <a:xfrm>
                            <a:off x="0" y="0"/>
                            <a:ext cx="6694513" cy="0"/>
                          </a:xfrm>
                          <a:prstGeom prst="line">
                            <a:avLst/>
                          </a:prstGeom>
                          <a:ln w="19050">
                            <a:solidFill>
                              <a:srgbClr val="002D4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1FEA4" id="Gerader Verbinder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5.5pt" to="528.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" strokecolor="#002d4f" strokeweight="1.5pt">
                  <v:stroke joinstyle="miter"/>
                </v:line>
              </w:pict>
            </mc:Fallback>
          </mc:AlternateContent>
        </w:r>
        <w:r w:rsidRPr="006B3C00">
          <w:rPr>
            <w:rFonts w:ascii="Trebuchet MS" w:hAnsi="Trebuchet MS"/>
            <w:noProof/>
          </w:rPr>
          <w:t xml:space="preserve"> </w:t>
        </w:r>
        <w:r w:rsidRPr="006B3C00">
          <w:rPr>
            <w:rFonts w:ascii="Trebuchet MS" w:hAnsi="Trebuchet MS"/>
          </w:rPr>
          <w:fldChar w:fldCharType="begin"/>
        </w:r>
        <w:r w:rsidRPr="006B3C00">
          <w:rPr>
            <w:rFonts w:ascii="Trebuchet MS" w:hAnsi="Trebuchet MS"/>
          </w:rPr>
          <w:instrText>PAGE   \* MERGEFORMAT</w:instrText>
        </w:r>
        <w:r w:rsidRPr="006B3C00">
          <w:rPr>
            <w:rFonts w:ascii="Trebuchet MS" w:hAnsi="Trebuchet MS"/>
          </w:rPr>
          <w:fldChar w:fldCharType="separate"/>
        </w:r>
        <w:r w:rsidRPr="006B3C00">
          <w:rPr>
            <w:rFonts w:ascii="Trebuchet MS" w:hAnsi="Trebuchet MS"/>
          </w:rPr>
          <w:t>2</w:t>
        </w:r>
        <w:r w:rsidRPr="006B3C00">
          <w:rPr>
            <w:rFonts w:ascii="Trebuchet MS" w:hAnsi="Trebuchet M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C07" w:rsidRPr="005B30B6" w:rsidRDefault="00372F23" w:rsidP="00CD7AC2">
    <w:pPr>
      <w:pStyle w:val="Fuzeile"/>
      <w:spacing w:before="240"/>
      <w:rPr>
        <w:rFonts w:ascii="Trebuchet MS" w:hAnsi="Trebuchet MS"/>
        <w:color w:val="002D4F"/>
      </w:rPr>
    </w:pPr>
    <w:r w:rsidRPr="005B30B6">
      <w:rPr>
        <w:rFonts w:ascii="Trebuchet MS" w:hAnsi="Trebuchet MS"/>
        <w:noProof/>
        <w:color w:val="002D4F"/>
      </w:rPr>
      <mc:AlternateContent>
        <mc:Choice Requires="wpg">
          <w:drawing>
            <wp:anchor distT="0" distB="0" distL="114300" distR="114300" simplePos="0" relativeHeight="251662336" behindDoc="0" locked="0" layoutInCell="1" allowOverlap="1" wp14:anchorId="0D95AFCB" wp14:editId="4285BA2A">
              <wp:simplePos x="0" y="0"/>
              <wp:positionH relativeFrom="column">
                <wp:posOffset>1237</wp:posOffset>
              </wp:positionH>
              <wp:positionV relativeFrom="paragraph">
                <wp:posOffset>258512</wp:posOffset>
              </wp:positionV>
              <wp:extent cx="6706870" cy="191770"/>
              <wp:effectExtent l="0" t="0" r="36830" b="0"/>
              <wp:wrapNone/>
              <wp:docPr id="22" name="Gruppieren 22"/>
              <wp:cNvGraphicFramePr/>
              <a:graphic xmlns:a="http://schemas.openxmlformats.org/drawingml/2006/main">
                <a:graphicData uri="http://schemas.microsoft.com/office/word/2010/wordprocessingGroup">
                  <wpg:wgp>
                    <wpg:cNvGrpSpPr/>
                    <wpg:grpSpPr>
                      <a:xfrm>
                        <a:off x="0" y="0"/>
                        <a:ext cx="6706870" cy="191770"/>
                        <a:chOff x="0" y="0"/>
                        <a:chExt cx="6706870" cy="192345"/>
                      </a:xfrm>
                    </wpg:grpSpPr>
                    <wps:wsp>
                      <wps:cNvPr id="23" name="Gerader Verbinder 23"/>
                      <wps:cNvCnPr/>
                      <wps:spPr>
                        <a:xfrm>
                          <a:off x="5749925" y="101600"/>
                          <a:ext cx="956945" cy="0"/>
                        </a:xfrm>
                        <a:prstGeom prst="line">
                          <a:avLst/>
                        </a:prstGeom>
                        <a:ln w="19050">
                          <a:solidFill>
                            <a:srgbClr val="002D4F"/>
                          </a:solidFill>
                        </a:ln>
                      </wps:spPr>
                      <wps:style>
                        <a:lnRef idx="1">
                          <a:schemeClr val="accent1"/>
                        </a:lnRef>
                        <a:fillRef idx="0">
                          <a:schemeClr val="accent1"/>
                        </a:fillRef>
                        <a:effectRef idx="0">
                          <a:schemeClr val="accent1"/>
                        </a:effectRef>
                        <a:fontRef idx="minor">
                          <a:schemeClr val="tx1"/>
                        </a:fontRef>
                      </wps:style>
                      <wps:bodyPr/>
                    </wps:wsp>
                    <wps:wsp>
                      <wps:cNvPr id="24" name="Gerader Verbinder 24"/>
                      <wps:cNvCnPr/>
                      <wps:spPr>
                        <a:xfrm flipH="1">
                          <a:off x="0" y="101600"/>
                          <a:ext cx="5275385" cy="0"/>
                        </a:xfrm>
                        <a:prstGeom prst="line">
                          <a:avLst/>
                        </a:prstGeom>
                        <a:ln w="19050">
                          <a:solidFill>
                            <a:srgbClr val="002D4F"/>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Grafik 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281867" y="0"/>
                          <a:ext cx="458536" cy="192345"/>
                        </a:xfrm>
                        <a:prstGeom prst="rect">
                          <a:avLst/>
                        </a:prstGeom>
                      </pic:spPr>
                    </pic:pic>
                  </wpg:wgp>
                </a:graphicData>
              </a:graphic>
              <wp14:sizeRelV relativeFrom="margin">
                <wp14:pctHeight>0</wp14:pctHeight>
              </wp14:sizeRelV>
            </wp:anchor>
          </w:drawing>
        </mc:Choice>
        <mc:Fallback>
          <w:pict>
            <v:group w14:anchorId="081D17D7" id="Gruppieren 22" o:spid="_x0000_s1026" style="position:absolute;margin-left:.1pt;margin-top:20.35pt;width:528.1pt;height:15.1pt;z-index:251662336;mso-height-relative:margin" coordsize="67068,1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">
              <v:line id="Gerader Verbinder 23" o:spid="_x0000_s1027" style="position:absolute;visibility:visible;mso-wrap-style:square" from="57499,1016" to="6706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" strokecolor="#002d4f" strokeweight="1.5pt">
                <v:stroke joinstyle="miter"/>
              </v:line>
              <v:line id="Gerader Verbinder 24" o:spid="_x0000_s1028" style="position:absolute;flip:x;visibility:visible;mso-wrap-style:square" from="0,1016" to="52753,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" strokecolor="#002d4f" strokeweight="1.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5" o:spid="_x0000_s1029" type="#_x0000_t75" style="position:absolute;left:52818;width:4586;height: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">
                <v:imagedata r:id="rId2" o:title=""/>
              </v:shape>
            </v:group>
          </w:pict>
        </mc:Fallback>
      </mc:AlternateContent>
    </w:r>
    <w:r w:rsidR="005B30B6" w:rsidRPr="005B30B6">
      <w:rPr>
        <w:rFonts w:ascii="Trebuchet MS" w:hAnsi="Trebuchet MS"/>
        <w:color w:val="002D4F"/>
      </w:rPr>
      <w:t>www.bag-selbsthilfe.de/lichtaus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180B" w:rsidRDefault="0040180B" w:rsidP="00630C07">
      <w:pPr>
        <w:spacing w:after="0" w:line="240" w:lineRule="auto"/>
      </w:pPr>
      <w:r>
        <w:separator/>
      </w:r>
    </w:p>
  </w:footnote>
  <w:footnote w:type="continuationSeparator" w:id="0">
    <w:p w:rsidR="0040180B" w:rsidRDefault="0040180B" w:rsidP="00630C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0C07" w:rsidRDefault="00630C07">
    <w:pPr>
      <w:pStyle w:val="Kopfzeile"/>
    </w:pPr>
    <w:r>
      <w:rPr>
        <w:noProof/>
      </w:rPr>
      <w:drawing>
        <wp:anchor distT="0" distB="0" distL="114300" distR="114300" simplePos="0" relativeHeight="251657216" behindDoc="0" locked="0" layoutInCell="1" allowOverlap="1">
          <wp:simplePos x="0" y="0"/>
          <wp:positionH relativeFrom="column">
            <wp:posOffset>3262902</wp:posOffset>
          </wp:positionH>
          <wp:positionV relativeFrom="paragraph">
            <wp:posOffset>111125</wp:posOffset>
          </wp:positionV>
          <wp:extent cx="2592000" cy="745200"/>
          <wp:effectExtent l="0" t="0" r="0" b="0"/>
          <wp:wrapNone/>
          <wp:docPr id="20" name="Grafik 20" descr="Licht Aus - Patientenvertretung geht nach Haus!? Koordinierung der Patientenbeteiligung wird der Stecker gez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Kampagne_Patientenvertretung.jpg"/>
                  <pic:cNvPicPr/>
                </pic:nvPicPr>
                <pic:blipFill>
                  <a:blip r:embed="rId1">
                    <a:extLst>
                      <a:ext uri="{28A0092B-C50C-407E-A947-70E740481C1C}">
                        <a14:useLocalDpi xmlns:a14="http://schemas.microsoft.com/office/drawing/2010/main" val="0"/>
                      </a:ext>
                    </a:extLst>
                  </a:blip>
                  <a:stretch>
                    <a:fillRect/>
                  </a:stretch>
                </pic:blipFill>
                <pic:spPr>
                  <a:xfrm>
                    <a:off x="0" y="0"/>
                    <a:ext cx="2592000" cy="745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93F4C"/>
    <w:multiLevelType w:val="hybridMultilevel"/>
    <w:tmpl w:val="FC30739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6A755DD9"/>
    <w:multiLevelType w:val="hybridMultilevel"/>
    <w:tmpl w:val="128831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C07"/>
    <w:rsid w:val="0004733C"/>
    <w:rsid w:val="00052483"/>
    <w:rsid w:val="00064816"/>
    <w:rsid w:val="000E0613"/>
    <w:rsid w:val="001B421D"/>
    <w:rsid w:val="001D2BB0"/>
    <w:rsid w:val="001D722A"/>
    <w:rsid w:val="002923CB"/>
    <w:rsid w:val="00372F23"/>
    <w:rsid w:val="00376140"/>
    <w:rsid w:val="00387962"/>
    <w:rsid w:val="00387BFA"/>
    <w:rsid w:val="0039082C"/>
    <w:rsid w:val="003A3AE3"/>
    <w:rsid w:val="003E000F"/>
    <w:rsid w:val="0040180B"/>
    <w:rsid w:val="00463BBA"/>
    <w:rsid w:val="0047203E"/>
    <w:rsid w:val="005365F3"/>
    <w:rsid w:val="005645FA"/>
    <w:rsid w:val="005B30B6"/>
    <w:rsid w:val="00630C07"/>
    <w:rsid w:val="006B3C00"/>
    <w:rsid w:val="006C1A2A"/>
    <w:rsid w:val="00903F4F"/>
    <w:rsid w:val="009537FE"/>
    <w:rsid w:val="009D31E6"/>
    <w:rsid w:val="009E72DB"/>
    <w:rsid w:val="00AD1202"/>
    <w:rsid w:val="00AF32DF"/>
    <w:rsid w:val="00C23B64"/>
    <w:rsid w:val="00C8526D"/>
    <w:rsid w:val="00CA529E"/>
    <w:rsid w:val="00CA7734"/>
    <w:rsid w:val="00CD6E75"/>
    <w:rsid w:val="00CD7AC2"/>
    <w:rsid w:val="00DC332D"/>
    <w:rsid w:val="00DF49F6"/>
    <w:rsid w:val="00E2103E"/>
    <w:rsid w:val="00E834E8"/>
    <w:rsid w:val="00E8717F"/>
    <w:rsid w:val="00EE363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D186D5"/>
  <w15:chartTrackingRefBased/>
  <w15:docId w15:val="{184FDA15-346C-4E22-B156-C3612B14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0C0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0C07"/>
  </w:style>
  <w:style w:type="paragraph" w:styleId="Fuzeile">
    <w:name w:val="footer"/>
    <w:basedOn w:val="Standard"/>
    <w:link w:val="FuzeileZchn"/>
    <w:uiPriority w:val="99"/>
    <w:unhideWhenUsed/>
    <w:rsid w:val="00630C0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0C07"/>
  </w:style>
  <w:style w:type="character" w:customStyle="1" w:styleId="fontstyle01">
    <w:name w:val="fontstyle01"/>
    <w:basedOn w:val="Absatz-Standardschriftart"/>
    <w:rsid w:val="0004733C"/>
    <w:rPr>
      <w:rFonts w:ascii="Calibri" w:hAnsi="Calibri" w:cs="Calibri" w:hint="default"/>
      <w:b w:val="0"/>
      <w:bCs w:val="0"/>
      <w:i w:val="0"/>
      <w:iCs w:val="0"/>
      <w:color w:val="000000"/>
      <w:sz w:val="22"/>
      <w:szCs w:val="22"/>
    </w:rPr>
  </w:style>
  <w:style w:type="paragraph" w:styleId="StandardWeb">
    <w:name w:val="Normal (Web)"/>
    <w:basedOn w:val="Standard"/>
    <w:uiPriority w:val="99"/>
    <w:unhideWhenUsed/>
    <w:rsid w:val="0006481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E2103E"/>
    <w:rPr>
      <w:color w:val="0563C1" w:themeColor="hyperlink"/>
      <w:u w:val="single"/>
    </w:rPr>
  </w:style>
  <w:style w:type="character" w:styleId="NichtaufgelsteErwhnung">
    <w:name w:val="Unresolved Mention"/>
    <w:basedOn w:val="Absatz-Standardschriftart"/>
    <w:uiPriority w:val="99"/>
    <w:semiHidden/>
    <w:unhideWhenUsed/>
    <w:rsid w:val="00E834E8"/>
    <w:rPr>
      <w:color w:val="605E5C"/>
      <w:shd w:val="clear" w:color="auto" w:fill="E1DFDD"/>
    </w:rPr>
  </w:style>
  <w:style w:type="paragraph" w:styleId="Listenabsatz">
    <w:name w:val="List Paragraph"/>
    <w:basedOn w:val="Standard"/>
    <w:uiPriority w:val="34"/>
    <w:qFormat/>
    <w:rsid w:val="000E0613"/>
    <w:pPr>
      <w:spacing w:after="200" w:line="276" w:lineRule="auto"/>
      <w:ind w:left="720"/>
      <w:contextualSpacing/>
    </w:pPr>
    <w:rPr>
      <w:rFonts w:ascii="Trebuchet MS" w:hAnsi="Trebuchet MS"/>
      <w:sz w:val="24"/>
    </w:rPr>
  </w:style>
  <w:style w:type="table" w:styleId="Tabellenraster">
    <w:name w:val="Table Grid"/>
    <w:basedOn w:val="NormaleTabelle"/>
    <w:uiPriority w:val="59"/>
    <w:rsid w:val="000E0613"/>
    <w:pPr>
      <w:spacing w:after="0" w:line="240" w:lineRule="auto"/>
    </w:pPr>
    <w:rPr>
      <w:rFonts w:ascii="Trebuchet MS" w:hAnsi="Trebuchet M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348419">
      <w:bodyDiv w:val="1"/>
      <w:marLeft w:val="0"/>
      <w:marRight w:val="0"/>
      <w:marTop w:val="0"/>
      <w:marBottom w:val="0"/>
      <w:divBdr>
        <w:top w:val="none" w:sz="0" w:space="0" w:color="auto"/>
        <w:left w:val="none" w:sz="0" w:space="0" w:color="auto"/>
        <w:bottom w:val="none" w:sz="0" w:space="0" w:color="auto"/>
        <w:right w:val="none" w:sz="0" w:space="0" w:color="auto"/>
      </w:divBdr>
    </w:div>
    <w:div w:id="1373076185">
      <w:bodyDiv w:val="1"/>
      <w:marLeft w:val="0"/>
      <w:marRight w:val="0"/>
      <w:marTop w:val="0"/>
      <w:marBottom w:val="0"/>
      <w:divBdr>
        <w:top w:val="none" w:sz="0" w:space="0" w:color="auto"/>
        <w:left w:val="none" w:sz="0" w:space="0" w:color="auto"/>
        <w:bottom w:val="none" w:sz="0" w:space="0" w:color="auto"/>
        <w:right w:val="none" w:sz="0" w:space="0" w:color="auto"/>
      </w:divBdr>
    </w:div>
    <w:div w:id="2026053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extcloud.bag-selbsthilfe.de/s/CmjN6fBAQ2Maw2d"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g-selbsthilfe.de/LichtAu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bag-selbsthilfe.de/LichtAu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936</Words>
  <Characters>5897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Patientenbeteiligung im Gesundheitswesen ist unverzichtbar</vt:lpstr>
    </vt:vector>
  </TitlesOfParts>
  <Company/>
  <LinksUpToDate>false</LinksUpToDate>
  <CharactersWithSpaces>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Patientenbeteiligung im Gesundheitswesen ist unverzichtbar</dc:title>
  <dc:subject/>
  <dc:creator>BAG SELBSTHIFE</dc:creator>
  <cp:keywords/>
  <dc:description/>
  <cp:lastModifiedBy>Eva Kauenhowen</cp:lastModifiedBy>
  <cp:revision>2</cp:revision>
  <dcterms:created xsi:type="dcterms:W3CDTF">2023-05-12T07:08:00Z</dcterms:created>
  <dcterms:modified xsi:type="dcterms:W3CDTF">2023-05-12T07:08:00Z</dcterms:modified>
</cp:coreProperties>
</file>